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0E4" w:rsidRDefault="002920E4" w:rsidP="002920E4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0E4" w:rsidRDefault="002920E4" w:rsidP="002920E4">
      <w:pPr>
        <w:jc w:val="center"/>
        <w:rPr>
          <w:b/>
          <w:bCs/>
          <w:sz w:val="28"/>
        </w:rPr>
      </w:pPr>
      <w:r>
        <w:rPr>
          <w:b/>
          <w:sz w:val="28"/>
        </w:rPr>
        <w:t>Г</w:t>
      </w:r>
      <w:r>
        <w:rPr>
          <w:b/>
          <w:bCs/>
          <w:sz w:val="28"/>
        </w:rPr>
        <w:t>ЛАВА МУНИЦИПАЛЬНОГО ОБРАЗОВАНИЯ</w:t>
      </w:r>
    </w:p>
    <w:p w:rsidR="002920E4" w:rsidRDefault="002920E4" w:rsidP="002920E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ГОРОДСКОЙ ОКРУГ</w:t>
      </w:r>
    </w:p>
    <w:p w:rsidR="002920E4" w:rsidRPr="00D7319E" w:rsidRDefault="002920E4" w:rsidP="002920E4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2920E4" w:rsidRDefault="002920E4" w:rsidP="002920E4">
      <w:pPr>
        <w:rPr>
          <w:sz w:val="28"/>
        </w:rPr>
      </w:pPr>
    </w:p>
    <w:p w:rsidR="002920E4" w:rsidRDefault="00FD7D8A" w:rsidP="002920E4">
      <w:pPr>
        <w:pStyle w:val="7"/>
      </w:pPr>
      <w:r>
        <w:t>От 23.06.2017 г. №  750</w:t>
      </w:r>
    </w:p>
    <w:p w:rsidR="002920E4" w:rsidRDefault="002920E4" w:rsidP="002920E4">
      <w:pPr>
        <w:pStyle w:val="7"/>
      </w:pPr>
      <w:r>
        <w:t>п. Мартюш</w:t>
      </w:r>
    </w:p>
    <w:p w:rsidR="002920E4" w:rsidRDefault="002920E4" w:rsidP="002920E4">
      <w:pPr>
        <w:jc w:val="center"/>
        <w:rPr>
          <w:i/>
          <w:sz w:val="26"/>
          <w:szCs w:val="26"/>
        </w:rPr>
      </w:pPr>
    </w:p>
    <w:p w:rsidR="002920E4" w:rsidRDefault="002920E4" w:rsidP="002920E4">
      <w:pPr>
        <w:ind w:firstLine="708"/>
        <w:jc w:val="center"/>
        <w:rPr>
          <w:rFonts w:eastAsia="Arial Unicode MS"/>
          <w:b/>
          <w:bCs/>
          <w:i/>
          <w:iCs/>
          <w:sz w:val="28"/>
          <w:szCs w:val="28"/>
        </w:rPr>
      </w:pPr>
      <w:proofErr w:type="gramStart"/>
      <w:r>
        <w:rPr>
          <w:rFonts w:eastAsia="Arial Unicode MS"/>
          <w:b/>
          <w:bCs/>
          <w:i/>
          <w:iCs/>
          <w:sz w:val="28"/>
          <w:szCs w:val="28"/>
        </w:rPr>
        <w:t>О внесении изменений в Порядок предоставления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округа, утвержденный постановлением Главы МО «Каменский городской округ» от 25.08.2015г. №2289 «Об утверждении Порядка предоставления грантов в форме субсидий некоммерческим организациям на реализацию проектов</w:t>
      </w:r>
      <w:proofErr w:type="gramEnd"/>
      <w:r>
        <w:rPr>
          <w:rFonts w:eastAsia="Arial Unicode MS"/>
          <w:b/>
          <w:bCs/>
          <w:i/>
          <w:iCs/>
          <w:sz w:val="28"/>
          <w:szCs w:val="28"/>
        </w:rPr>
        <w:t xml:space="preserve">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округа»</w:t>
      </w:r>
    </w:p>
    <w:p w:rsidR="002920E4" w:rsidRDefault="002920E4" w:rsidP="002920E4">
      <w:pPr>
        <w:ind w:firstLine="708"/>
        <w:jc w:val="both"/>
        <w:rPr>
          <w:sz w:val="28"/>
          <w:szCs w:val="28"/>
        </w:rPr>
      </w:pPr>
    </w:p>
    <w:p w:rsidR="002920E4" w:rsidRDefault="002920E4" w:rsidP="002920E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7C66">
        <w:rPr>
          <w:bCs/>
          <w:iCs/>
          <w:sz w:val="28"/>
          <w:szCs w:val="28"/>
        </w:rPr>
        <w:t xml:space="preserve">В целях </w:t>
      </w:r>
      <w:r>
        <w:rPr>
          <w:bCs/>
          <w:iCs/>
          <w:sz w:val="28"/>
          <w:szCs w:val="28"/>
        </w:rPr>
        <w:t xml:space="preserve">стабильной публикации официальных документов и материалов о социально-экономическом и культурном развитии Каменского городского округа, </w:t>
      </w:r>
      <w:r w:rsidRPr="00BC7C66">
        <w:rPr>
          <w:bCs/>
          <w:iCs/>
          <w:sz w:val="28"/>
          <w:szCs w:val="28"/>
        </w:rPr>
        <w:t>руководствуясь</w:t>
      </w:r>
      <w:r>
        <w:rPr>
          <w:bCs/>
          <w:iCs/>
          <w:sz w:val="28"/>
          <w:szCs w:val="28"/>
        </w:rPr>
        <w:t xml:space="preserve"> Федеральным законом</w:t>
      </w:r>
      <w:r w:rsidRPr="00BC7C66">
        <w:rPr>
          <w:bCs/>
          <w:iCs/>
          <w:sz w:val="28"/>
          <w:szCs w:val="28"/>
        </w:rPr>
        <w:t xml:space="preserve"> от </w:t>
      </w:r>
      <w:r>
        <w:rPr>
          <w:bCs/>
          <w:iCs/>
          <w:sz w:val="28"/>
          <w:szCs w:val="28"/>
        </w:rPr>
        <w:t>06.10.2003 г. № 131-ФЗ «</w:t>
      </w:r>
      <w:r w:rsidRPr="00BC7C66">
        <w:rPr>
          <w:bCs/>
          <w:iCs/>
          <w:sz w:val="28"/>
          <w:szCs w:val="28"/>
        </w:rPr>
        <w:t>Об общих принципах организации местного самоуп</w:t>
      </w:r>
      <w:r>
        <w:rPr>
          <w:bCs/>
          <w:iCs/>
          <w:sz w:val="28"/>
          <w:szCs w:val="28"/>
        </w:rPr>
        <w:t xml:space="preserve">равления в Российской Федерации», </w:t>
      </w:r>
      <w:r>
        <w:rPr>
          <w:rFonts w:eastAsia="Calibri"/>
          <w:sz w:val="28"/>
          <w:szCs w:val="28"/>
          <w:lang w:eastAsia="en-US"/>
        </w:rPr>
        <w:t>Уставом МО «Каменский городской округ»</w:t>
      </w:r>
    </w:p>
    <w:p w:rsidR="002920E4" w:rsidRPr="00D7319E" w:rsidRDefault="002920E4" w:rsidP="002920E4">
      <w:pPr>
        <w:jc w:val="both"/>
        <w:rPr>
          <w:b/>
          <w:sz w:val="28"/>
          <w:szCs w:val="28"/>
        </w:rPr>
      </w:pPr>
      <w:r w:rsidRPr="00D7319E">
        <w:rPr>
          <w:rFonts w:eastAsia="Calibri"/>
          <w:b/>
          <w:sz w:val="28"/>
          <w:szCs w:val="28"/>
          <w:lang w:eastAsia="en-US"/>
        </w:rPr>
        <w:t>ПОСТАН</w:t>
      </w:r>
      <w:r>
        <w:rPr>
          <w:rFonts w:eastAsia="Calibri"/>
          <w:b/>
          <w:sz w:val="28"/>
          <w:szCs w:val="28"/>
          <w:lang w:eastAsia="en-US"/>
        </w:rPr>
        <w:t>О</w:t>
      </w:r>
      <w:r w:rsidRPr="00D7319E">
        <w:rPr>
          <w:rFonts w:eastAsia="Calibri"/>
          <w:b/>
          <w:sz w:val="28"/>
          <w:szCs w:val="28"/>
          <w:lang w:eastAsia="en-US"/>
        </w:rPr>
        <w:t>ВЛЯЮ:</w:t>
      </w:r>
    </w:p>
    <w:p w:rsidR="002920E4" w:rsidRPr="00221005" w:rsidRDefault="002920E4" w:rsidP="002920E4">
      <w:pPr>
        <w:ind w:firstLine="708"/>
        <w:jc w:val="both"/>
        <w:rPr>
          <w:rFonts w:eastAsia="Arial Unicode MS"/>
          <w:bCs/>
          <w:iCs/>
          <w:sz w:val="28"/>
          <w:szCs w:val="28"/>
        </w:rPr>
      </w:pPr>
      <w:proofErr w:type="gramStart"/>
      <w:r>
        <w:rPr>
          <w:rFonts w:eastAsia="Arial Unicode MS"/>
          <w:bCs/>
          <w:iCs/>
          <w:sz w:val="28"/>
          <w:szCs w:val="28"/>
        </w:rPr>
        <w:t xml:space="preserve">1.Пункт 4.1 </w:t>
      </w:r>
      <w:r w:rsidRPr="00221005">
        <w:rPr>
          <w:rFonts w:eastAsia="Arial Unicode MS"/>
          <w:bCs/>
          <w:iCs/>
          <w:sz w:val="28"/>
          <w:szCs w:val="28"/>
        </w:rPr>
        <w:t>Порядк</w:t>
      </w:r>
      <w:r>
        <w:rPr>
          <w:rFonts w:eastAsia="Arial Unicode MS"/>
          <w:bCs/>
          <w:iCs/>
          <w:sz w:val="28"/>
          <w:szCs w:val="28"/>
        </w:rPr>
        <w:t>а</w:t>
      </w:r>
      <w:r w:rsidRPr="00221005">
        <w:rPr>
          <w:rFonts w:eastAsia="Arial Unicode MS"/>
          <w:bCs/>
          <w:iCs/>
          <w:sz w:val="28"/>
          <w:szCs w:val="28"/>
        </w:rPr>
        <w:t xml:space="preserve"> предоставления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округа, утвержденн</w:t>
      </w:r>
      <w:r>
        <w:rPr>
          <w:rFonts w:eastAsia="Arial Unicode MS"/>
          <w:bCs/>
          <w:iCs/>
          <w:sz w:val="28"/>
          <w:szCs w:val="28"/>
        </w:rPr>
        <w:t>ого</w:t>
      </w:r>
      <w:r w:rsidRPr="00221005">
        <w:rPr>
          <w:rFonts w:eastAsia="Arial Unicode MS"/>
          <w:bCs/>
          <w:iCs/>
          <w:sz w:val="28"/>
          <w:szCs w:val="28"/>
        </w:rPr>
        <w:t xml:space="preserve"> постановлением Главы МО «Каменский городской округ» от 25.08.2015г. №2289 «Об утверждении Порядка предоставления грантов в форме субсидий некоммерческим организациям на реализацию проектов по</w:t>
      </w:r>
      <w:proofErr w:type="gramEnd"/>
      <w:r w:rsidRPr="00221005">
        <w:rPr>
          <w:rFonts w:eastAsia="Arial Unicode MS"/>
          <w:bCs/>
          <w:iCs/>
          <w:sz w:val="28"/>
          <w:szCs w:val="28"/>
        </w:rPr>
        <w:t xml:space="preserve">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округа»</w:t>
      </w:r>
      <w:r>
        <w:rPr>
          <w:rFonts w:eastAsia="Arial Unicode MS"/>
          <w:bCs/>
          <w:iCs/>
          <w:sz w:val="28"/>
          <w:szCs w:val="28"/>
        </w:rPr>
        <w:t>, изложить в следующей редакции:</w:t>
      </w:r>
    </w:p>
    <w:p w:rsidR="002920E4" w:rsidRDefault="002920E4" w:rsidP="002920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«4.1. По итогам конкурса между Администрацией городского округа и победителем конкурса заключается Соглашение о предоставлении субсидии (Приложение №2 к настоящему Порядку).</w:t>
      </w:r>
    </w:p>
    <w:p w:rsidR="002920E4" w:rsidRDefault="002920E4" w:rsidP="002920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Организация (учреждение), получившая грантв форме субсидии, вправе подать в Администрацию Каменского городского округа заявку на увеличение объема предоставления субсидии в текущем финансовом году.</w:t>
      </w:r>
    </w:p>
    <w:p w:rsidR="002920E4" w:rsidRDefault="002920E4" w:rsidP="002920E4">
      <w:pPr>
        <w:ind w:firstLine="708"/>
        <w:jc w:val="both"/>
        <w:rPr>
          <w:sz w:val="28"/>
          <w:szCs w:val="28"/>
        </w:rPr>
      </w:pPr>
      <w:r w:rsidRPr="00595993">
        <w:rPr>
          <w:sz w:val="28"/>
          <w:szCs w:val="28"/>
        </w:rPr>
        <w:t xml:space="preserve">Основанием для увеличения объема предоставления субсидии организации </w:t>
      </w:r>
      <w:r>
        <w:rPr>
          <w:sz w:val="28"/>
          <w:szCs w:val="28"/>
        </w:rPr>
        <w:t xml:space="preserve">(учреждению) </w:t>
      </w:r>
      <w:r w:rsidRPr="00595993">
        <w:rPr>
          <w:sz w:val="28"/>
          <w:szCs w:val="28"/>
        </w:rPr>
        <w:t>является увеличение в текущем финансовом году лимитов бюджетных обязательств</w:t>
      </w:r>
      <w:r>
        <w:rPr>
          <w:sz w:val="28"/>
          <w:szCs w:val="28"/>
        </w:rPr>
        <w:t xml:space="preserve"> на основании Решения Думы Каменского городского округа о бюджете</w:t>
      </w:r>
      <w:r w:rsidRPr="00595993">
        <w:rPr>
          <w:sz w:val="28"/>
          <w:szCs w:val="28"/>
        </w:rPr>
        <w:t>.</w:t>
      </w:r>
    </w:p>
    <w:p w:rsidR="002920E4" w:rsidRDefault="002920E4" w:rsidP="002920E4">
      <w:pPr>
        <w:ind w:firstLine="708"/>
        <w:jc w:val="both"/>
        <w:rPr>
          <w:rFonts w:eastAsia="Arial Unicode MS"/>
          <w:bCs/>
          <w:iCs/>
          <w:sz w:val="28"/>
          <w:szCs w:val="28"/>
        </w:rPr>
      </w:pPr>
      <w:r>
        <w:rPr>
          <w:rFonts w:eastAsia="Arial Unicode MS"/>
          <w:bCs/>
          <w:iCs/>
          <w:sz w:val="28"/>
          <w:szCs w:val="28"/>
        </w:rPr>
        <w:t>В течение 10 рабочих дней со дня вступления в силу вышеуказанного  решения Думы Каменского городского округа издается постановление Главы Каменского городского округа об увеличении размера субсидии получателю гранта в форме субсидии из местного бюджета.</w:t>
      </w:r>
    </w:p>
    <w:p w:rsidR="002920E4" w:rsidRDefault="002920E4" w:rsidP="002920E4">
      <w:pPr>
        <w:ind w:firstLine="708"/>
        <w:jc w:val="both"/>
        <w:rPr>
          <w:rFonts w:eastAsia="Arial Unicode MS"/>
          <w:bCs/>
          <w:iCs/>
          <w:sz w:val="28"/>
          <w:szCs w:val="28"/>
        </w:rPr>
      </w:pPr>
      <w:r>
        <w:rPr>
          <w:rFonts w:eastAsia="Arial Unicode MS"/>
          <w:bCs/>
          <w:iCs/>
          <w:sz w:val="28"/>
          <w:szCs w:val="28"/>
        </w:rPr>
        <w:t>Постановление Главы Каменского городского округа об увеличении размера субсидии является основанием для заключения дополнительного соглашения к Соглашению о предоставлении субсидии и уточнения графика получения субсидии</w:t>
      </w:r>
      <w:proofErr w:type="gramStart"/>
      <w:r>
        <w:rPr>
          <w:rFonts w:eastAsia="Arial Unicode MS"/>
          <w:bCs/>
          <w:iCs/>
          <w:sz w:val="28"/>
          <w:szCs w:val="28"/>
        </w:rPr>
        <w:t>.».</w:t>
      </w:r>
      <w:proofErr w:type="gramEnd"/>
    </w:p>
    <w:p w:rsidR="002920E4" w:rsidRPr="00CD41DA" w:rsidRDefault="002920E4" w:rsidP="002920E4">
      <w:pPr>
        <w:ind w:left="709"/>
        <w:jc w:val="both"/>
        <w:rPr>
          <w:rFonts w:eastAsia="Arial Unicode MS"/>
          <w:bCs/>
          <w:iCs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2.</w:t>
      </w:r>
      <w:r w:rsidRPr="00CD41DA">
        <w:rPr>
          <w:rFonts w:eastAsia="Calibri"/>
          <w:sz w:val="28"/>
          <w:szCs w:val="28"/>
          <w:lang w:eastAsia="en-US"/>
        </w:rPr>
        <w:t xml:space="preserve">Настоящее </w:t>
      </w:r>
      <w:r>
        <w:rPr>
          <w:rFonts w:eastAsia="Calibri"/>
          <w:sz w:val="28"/>
          <w:szCs w:val="28"/>
          <w:lang w:eastAsia="en-US"/>
        </w:rPr>
        <w:t>постановление</w:t>
      </w:r>
      <w:r w:rsidRPr="00CD41DA">
        <w:rPr>
          <w:rFonts w:eastAsia="Calibri"/>
          <w:sz w:val="28"/>
          <w:szCs w:val="28"/>
          <w:lang w:eastAsia="en-US"/>
        </w:rPr>
        <w:t xml:space="preserve"> вступает в силу со дня его подписания.</w:t>
      </w:r>
    </w:p>
    <w:p w:rsidR="002920E4" w:rsidRDefault="002920E4" w:rsidP="002920E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3.Опубликовать настоящее постановление в газете «</w:t>
      </w:r>
      <w:r w:rsidRPr="00046D78">
        <w:rPr>
          <w:rFonts w:eastAsia="Calibri"/>
          <w:sz w:val="28"/>
          <w:szCs w:val="28"/>
          <w:lang w:eastAsia="en-US"/>
        </w:rPr>
        <w:t>Пламя</w:t>
      </w:r>
      <w:r>
        <w:rPr>
          <w:rFonts w:eastAsia="Calibri"/>
          <w:sz w:val="28"/>
          <w:szCs w:val="28"/>
          <w:lang w:eastAsia="en-US"/>
        </w:rPr>
        <w:t>» и разместить на официальном сайте муниципального образования «Каменский городской округ».</w:t>
      </w:r>
    </w:p>
    <w:p w:rsidR="002920E4" w:rsidRDefault="002920E4" w:rsidP="002920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по экономике и финансам А.Ю. Кошкарова.</w:t>
      </w:r>
    </w:p>
    <w:p w:rsidR="002920E4" w:rsidRDefault="002920E4" w:rsidP="002920E4">
      <w:pPr>
        <w:ind w:left="1188"/>
        <w:jc w:val="both"/>
        <w:rPr>
          <w:sz w:val="28"/>
          <w:szCs w:val="28"/>
        </w:rPr>
      </w:pPr>
    </w:p>
    <w:p w:rsidR="002920E4" w:rsidRPr="00C02C45" w:rsidRDefault="002920E4" w:rsidP="002920E4">
      <w:pPr>
        <w:jc w:val="both"/>
        <w:rPr>
          <w:sz w:val="28"/>
          <w:szCs w:val="28"/>
        </w:rPr>
      </w:pPr>
    </w:p>
    <w:p w:rsidR="002920E4" w:rsidRPr="00C02C45" w:rsidRDefault="002920E4" w:rsidP="002920E4">
      <w:pPr>
        <w:jc w:val="both"/>
        <w:rPr>
          <w:sz w:val="28"/>
          <w:szCs w:val="28"/>
        </w:rPr>
      </w:pPr>
      <w:r w:rsidRPr="00C02C45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C02C45">
        <w:rPr>
          <w:sz w:val="28"/>
          <w:szCs w:val="28"/>
        </w:rPr>
        <w:t xml:space="preserve"> городского округа</w:t>
      </w:r>
      <w:r w:rsidRPr="00C02C45">
        <w:rPr>
          <w:sz w:val="28"/>
          <w:szCs w:val="28"/>
        </w:rPr>
        <w:tab/>
      </w:r>
      <w:r w:rsidRPr="00C02C45">
        <w:rPr>
          <w:sz w:val="28"/>
          <w:szCs w:val="28"/>
        </w:rPr>
        <w:tab/>
      </w:r>
      <w:r w:rsidRPr="00C02C45">
        <w:rPr>
          <w:sz w:val="28"/>
          <w:szCs w:val="28"/>
        </w:rPr>
        <w:tab/>
      </w:r>
      <w:r w:rsidRPr="00C02C45"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  <w:t>С.А. Белоусов</w:t>
      </w:r>
    </w:p>
    <w:p w:rsidR="002D459C" w:rsidRDefault="002D459C"/>
    <w:sectPr w:rsidR="002D459C" w:rsidSect="00FF0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C88"/>
    <w:rsid w:val="002920E4"/>
    <w:rsid w:val="002D459C"/>
    <w:rsid w:val="00417694"/>
    <w:rsid w:val="00520C88"/>
    <w:rsid w:val="00FD7D8A"/>
    <w:rsid w:val="00FF0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0E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769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6">
    <w:name w:val="heading 6"/>
    <w:basedOn w:val="a"/>
    <w:next w:val="a"/>
    <w:link w:val="60"/>
    <w:qFormat/>
    <w:rsid w:val="00417694"/>
    <w:pPr>
      <w:keepNext/>
      <w:jc w:val="center"/>
      <w:outlineLvl w:val="5"/>
    </w:pPr>
    <w:rPr>
      <w:b/>
      <w:bCs/>
      <w:sz w:val="32"/>
      <w:lang w:eastAsia="en-US"/>
    </w:rPr>
  </w:style>
  <w:style w:type="paragraph" w:styleId="7">
    <w:name w:val="heading 7"/>
    <w:basedOn w:val="a"/>
    <w:next w:val="a"/>
    <w:link w:val="70"/>
    <w:qFormat/>
    <w:rsid w:val="00417694"/>
    <w:pPr>
      <w:keepNext/>
      <w:outlineLvl w:val="6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76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rsid w:val="00417694"/>
    <w:rPr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17694"/>
    <w:rPr>
      <w:sz w:val="28"/>
      <w:szCs w:val="24"/>
    </w:rPr>
  </w:style>
  <w:style w:type="character" w:styleId="a3">
    <w:name w:val="Strong"/>
    <w:qFormat/>
    <w:rsid w:val="00417694"/>
    <w:rPr>
      <w:b/>
      <w:bCs/>
    </w:rPr>
  </w:style>
  <w:style w:type="character" w:styleId="a4">
    <w:name w:val="Emphasis"/>
    <w:basedOn w:val="a0"/>
    <w:qFormat/>
    <w:rsid w:val="00417694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920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20E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0E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769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6">
    <w:name w:val="heading 6"/>
    <w:basedOn w:val="a"/>
    <w:next w:val="a"/>
    <w:link w:val="60"/>
    <w:qFormat/>
    <w:rsid w:val="00417694"/>
    <w:pPr>
      <w:keepNext/>
      <w:jc w:val="center"/>
      <w:outlineLvl w:val="5"/>
    </w:pPr>
    <w:rPr>
      <w:b/>
      <w:bCs/>
      <w:sz w:val="32"/>
      <w:lang w:eastAsia="en-US"/>
    </w:rPr>
  </w:style>
  <w:style w:type="paragraph" w:styleId="7">
    <w:name w:val="heading 7"/>
    <w:basedOn w:val="a"/>
    <w:next w:val="a"/>
    <w:link w:val="70"/>
    <w:qFormat/>
    <w:rsid w:val="00417694"/>
    <w:pPr>
      <w:keepNext/>
      <w:outlineLvl w:val="6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76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rsid w:val="00417694"/>
    <w:rPr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17694"/>
    <w:rPr>
      <w:sz w:val="28"/>
      <w:szCs w:val="24"/>
    </w:rPr>
  </w:style>
  <w:style w:type="character" w:styleId="a3">
    <w:name w:val="Strong"/>
    <w:qFormat/>
    <w:rsid w:val="00417694"/>
    <w:rPr>
      <w:b/>
      <w:bCs/>
    </w:rPr>
  </w:style>
  <w:style w:type="character" w:styleId="a4">
    <w:name w:val="Emphasis"/>
    <w:basedOn w:val="a0"/>
    <w:qFormat/>
    <w:rsid w:val="00417694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920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20E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503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urist14_1</dc:creator>
  <cp:keywords/>
  <dc:description/>
  <cp:lastModifiedBy>obchii22</cp:lastModifiedBy>
  <cp:revision>4</cp:revision>
  <dcterms:created xsi:type="dcterms:W3CDTF">2017-06-20T10:24:00Z</dcterms:created>
  <dcterms:modified xsi:type="dcterms:W3CDTF">2017-06-23T06:57:00Z</dcterms:modified>
</cp:coreProperties>
</file>