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53" w:rsidRDefault="00902D53" w:rsidP="00902D53">
      <w:pPr>
        <w:jc w:val="center"/>
        <w:rPr>
          <w:b/>
          <w:bCs/>
          <w:sz w:val="28"/>
        </w:rPr>
      </w:pPr>
      <w:r>
        <w:rPr>
          <w:noProof/>
          <w:sz w:val="28"/>
        </w:rPr>
        <w:drawing>
          <wp:inline distT="0" distB="0" distL="0" distR="0" wp14:anchorId="66A1878D" wp14:editId="5DDA1A24">
            <wp:extent cx="457200" cy="5715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D53" w:rsidRDefault="00902D53" w:rsidP="00902D5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902D53" w:rsidRDefault="00902D53" w:rsidP="00902D5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902D53" w:rsidRDefault="00902D53" w:rsidP="00902D53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902D53" w:rsidRDefault="00902D53" w:rsidP="00902D53">
      <w:pPr>
        <w:pStyle w:val="7"/>
      </w:pPr>
    </w:p>
    <w:p w:rsidR="00902D53" w:rsidRDefault="00902D53" w:rsidP="00902D53">
      <w:pPr>
        <w:pStyle w:val="7"/>
      </w:pPr>
      <w:r>
        <w:t xml:space="preserve">от  </w:t>
      </w:r>
      <w:r w:rsidR="008D5CF3">
        <w:t>10.02.2017 год</w:t>
      </w:r>
      <w:r>
        <w:t xml:space="preserve">   № </w:t>
      </w:r>
      <w:r w:rsidR="008D5CF3">
        <w:t>183</w:t>
      </w:r>
      <w:r>
        <w:t xml:space="preserve">         </w:t>
      </w:r>
    </w:p>
    <w:p w:rsidR="00902D53" w:rsidRDefault="00902D53" w:rsidP="00902D53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902D53" w:rsidRDefault="00902D53" w:rsidP="00902D53">
      <w:pPr>
        <w:jc w:val="center"/>
        <w:rPr>
          <w:b/>
          <w:i/>
          <w:sz w:val="28"/>
          <w:szCs w:val="28"/>
        </w:rPr>
      </w:pPr>
    </w:p>
    <w:p w:rsidR="00902D53" w:rsidRDefault="00902D53" w:rsidP="00902D53">
      <w:pPr>
        <w:jc w:val="center"/>
        <w:rPr>
          <w:b/>
          <w:i/>
          <w:sz w:val="28"/>
          <w:szCs w:val="28"/>
        </w:rPr>
      </w:pPr>
      <w:r w:rsidRPr="00902D53">
        <w:rPr>
          <w:b/>
          <w:i/>
          <w:sz w:val="28"/>
          <w:szCs w:val="28"/>
        </w:rPr>
        <w:t>Об утверждении Плана  мероприятий по   исполнению протокола № 2 от 26.01.2017 года внеочередного заседания координационной комиссии по противодействию распространению социально значимых заболеваний и санитарно-эпидемиологическому благополучию в Свердловской области на территории Каменского городского округа на 2017-2020 годы</w:t>
      </w:r>
    </w:p>
    <w:p w:rsidR="00902D53" w:rsidRPr="00902D53" w:rsidRDefault="00902D53" w:rsidP="00902D53">
      <w:pPr>
        <w:jc w:val="center"/>
        <w:rPr>
          <w:b/>
          <w:i/>
          <w:sz w:val="28"/>
          <w:szCs w:val="28"/>
        </w:rPr>
      </w:pPr>
    </w:p>
    <w:p w:rsidR="00902D53" w:rsidRDefault="00902D53" w:rsidP="00902D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мер по улучшению санитарно-эпидемиологической обстановки и выполнению требований санитарного законодательства, в соответствии с Федеральным законом РФ от 30.03.1999 года № 52-ФЗ «О санитарно-эпидемиологическом благополучии населения»,  </w:t>
      </w:r>
      <w:r w:rsidRPr="002B38A7">
        <w:rPr>
          <w:sz w:val="28"/>
          <w:szCs w:val="28"/>
        </w:rPr>
        <w:t xml:space="preserve">СанПиН 2.1.4.1074-01 «Питьевая вода. Гигиенические требования к качеству воды централизованных </w:t>
      </w:r>
      <w:r w:rsidR="00C4035E">
        <w:rPr>
          <w:sz w:val="28"/>
          <w:szCs w:val="28"/>
        </w:rPr>
        <w:t xml:space="preserve">систем </w:t>
      </w:r>
      <w:r w:rsidRPr="002B38A7">
        <w:rPr>
          <w:sz w:val="28"/>
          <w:szCs w:val="28"/>
        </w:rPr>
        <w:t xml:space="preserve"> питьевого водоснабжения. Контроль качества</w:t>
      </w:r>
      <w:r w:rsidR="00C4035E">
        <w:rPr>
          <w:sz w:val="28"/>
          <w:szCs w:val="28"/>
        </w:rPr>
        <w:t>. Гигиенические требования к обеспечению безопасности систем горячего водоснабжения</w:t>
      </w:r>
      <w:r w:rsidRPr="002B38A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протокола № 2 от 26.01.2017 года внеочередного заседания координационной комиссии по противодействию </w:t>
      </w:r>
      <w:r w:rsidRPr="00902D53">
        <w:rPr>
          <w:sz w:val="28"/>
          <w:szCs w:val="28"/>
        </w:rPr>
        <w:t>распространению социально значимых заболеваний и санитарно-эпидемиологическому благополучию в Свердловской области</w:t>
      </w:r>
      <w:r>
        <w:rPr>
          <w:sz w:val="28"/>
          <w:szCs w:val="28"/>
        </w:rPr>
        <w:t xml:space="preserve">, </w:t>
      </w:r>
      <w:r w:rsidRPr="00902D53">
        <w:rPr>
          <w:sz w:val="28"/>
          <w:szCs w:val="28"/>
        </w:rPr>
        <w:t>руководствуясь Федеральным законом от 06.10</w:t>
      </w:r>
      <w:r>
        <w:rPr>
          <w:sz w:val="28"/>
          <w:szCs w:val="28"/>
        </w:rPr>
        <w:t xml:space="preserve">.2003г № 131-ФЗ «Об общих принципах организации местного самоуправления в Российской Федерации», Уставом муниципального образования «Каменский городской округ» </w:t>
      </w:r>
    </w:p>
    <w:p w:rsidR="00902D53" w:rsidRDefault="00902D53" w:rsidP="00902D53">
      <w:pPr>
        <w:jc w:val="both"/>
        <w:rPr>
          <w:b/>
          <w:sz w:val="28"/>
          <w:szCs w:val="28"/>
        </w:rPr>
      </w:pPr>
      <w:r w:rsidRPr="00CE286F">
        <w:rPr>
          <w:b/>
          <w:sz w:val="28"/>
          <w:szCs w:val="28"/>
        </w:rPr>
        <w:t>ПОСТАНОВЛЯЮ:</w:t>
      </w:r>
    </w:p>
    <w:p w:rsidR="00902D53" w:rsidRDefault="00902D53" w:rsidP="00902D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 w:rsidRPr="00902D53">
        <w:rPr>
          <w:sz w:val="28"/>
          <w:szCs w:val="28"/>
        </w:rPr>
        <w:t>План  мероприятий по   исполнению протокола № 2 от 26.01.2017 года внеочередного заседания координационной комиссии по противодействию распространению социально значимых заболеваний и санитарно-эпидемиологическому благополучию в Свердловской области на территории Каменского городского округа на 2017-2020 годы»</w:t>
      </w:r>
      <w:r>
        <w:rPr>
          <w:sz w:val="28"/>
          <w:szCs w:val="28"/>
        </w:rPr>
        <w:t xml:space="preserve"> (прилагается).</w:t>
      </w:r>
    </w:p>
    <w:p w:rsidR="00F71173" w:rsidRDefault="00F71173" w:rsidP="00902D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986BF9" w:rsidRPr="00986BF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86BF9">
        <w:rPr>
          <w:rFonts w:ascii="Times New Roman CYR" w:hAnsi="Times New Roman CYR" w:cs="Times New Roman CYR"/>
          <w:sz w:val="28"/>
          <w:szCs w:val="28"/>
        </w:rPr>
        <w:t>Опубликовать настоящее постановление в газете «Пламя»</w:t>
      </w:r>
      <w:r w:rsidR="00986BF9" w:rsidRPr="00B96CB4">
        <w:rPr>
          <w:sz w:val="28"/>
          <w:szCs w:val="28"/>
        </w:rPr>
        <w:t xml:space="preserve"> </w:t>
      </w:r>
      <w:r w:rsidR="00986BF9">
        <w:rPr>
          <w:sz w:val="28"/>
          <w:szCs w:val="28"/>
        </w:rPr>
        <w:t>и разместить на</w:t>
      </w:r>
      <w:r w:rsidR="00986BF9" w:rsidRPr="007E0161">
        <w:rPr>
          <w:sz w:val="28"/>
          <w:szCs w:val="28"/>
        </w:rPr>
        <w:t xml:space="preserve"> официальном сайте</w:t>
      </w:r>
      <w:r w:rsidR="00986BF9">
        <w:rPr>
          <w:sz w:val="28"/>
          <w:szCs w:val="28"/>
        </w:rPr>
        <w:t xml:space="preserve"> </w:t>
      </w:r>
      <w:r w:rsidR="00986BF9">
        <w:rPr>
          <w:rFonts w:ascii="Times New Roman CYR" w:hAnsi="Times New Roman CYR" w:cs="Times New Roman CYR"/>
          <w:sz w:val="28"/>
          <w:szCs w:val="28"/>
        </w:rPr>
        <w:t>муниципального образования «Каменский городской округ»</w:t>
      </w:r>
      <w:r w:rsidR="00986BF9">
        <w:rPr>
          <w:sz w:val="28"/>
          <w:szCs w:val="28"/>
        </w:rPr>
        <w:t>.</w:t>
      </w:r>
      <w:r w:rsidR="00986BF9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902D53" w:rsidRDefault="00902D53" w:rsidP="00902D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6BF9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proofErr w:type="spellStart"/>
      <w:r>
        <w:rPr>
          <w:sz w:val="28"/>
          <w:szCs w:val="28"/>
        </w:rPr>
        <w:t>Лугинина</w:t>
      </w:r>
      <w:proofErr w:type="spellEnd"/>
      <w:r>
        <w:rPr>
          <w:sz w:val="28"/>
          <w:szCs w:val="28"/>
        </w:rPr>
        <w:t xml:space="preserve"> П.Н.</w:t>
      </w:r>
    </w:p>
    <w:p w:rsidR="00902D53" w:rsidRDefault="00902D53" w:rsidP="00902D53">
      <w:pPr>
        <w:jc w:val="both"/>
        <w:rPr>
          <w:sz w:val="28"/>
          <w:szCs w:val="28"/>
        </w:rPr>
      </w:pPr>
    </w:p>
    <w:p w:rsidR="00902D53" w:rsidRDefault="00902D53" w:rsidP="00902D53">
      <w:pPr>
        <w:jc w:val="both"/>
        <w:rPr>
          <w:sz w:val="28"/>
          <w:szCs w:val="28"/>
        </w:rPr>
      </w:pPr>
    </w:p>
    <w:p w:rsidR="00902D53" w:rsidRDefault="00902D53" w:rsidP="0066763E">
      <w:pPr>
        <w:jc w:val="both"/>
      </w:pPr>
      <w:r>
        <w:rPr>
          <w:sz w:val="28"/>
          <w:szCs w:val="28"/>
        </w:rPr>
        <w:t xml:space="preserve"> Глава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С.А.Белоусов</w:t>
      </w:r>
      <w:proofErr w:type="spellEnd"/>
      <w:r>
        <w:rPr>
          <w:sz w:val="28"/>
          <w:szCs w:val="28"/>
        </w:rPr>
        <w:t xml:space="preserve">  </w:t>
      </w:r>
      <w:bookmarkStart w:id="0" w:name="_GoBack"/>
      <w:bookmarkEnd w:id="0"/>
    </w:p>
    <w:sectPr w:rsidR="00902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4E"/>
    <w:rsid w:val="000354A5"/>
    <w:rsid w:val="00045330"/>
    <w:rsid w:val="00071671"/>
    <w:rsid w:val="0009622B"/>
    <w:rsid w:val="0009674E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877AE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6763E"/>
    <w:rsid w:val="00687121"/>
    <w:rsid w:val="006A041B"/>
    <w:rsid w:val="006C2B3A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B71B5"/>
    <w:rsid w:val="008D5CF3"/>
    <w:rsid w:val="008D7403"/>
    <w:rsid w:val="00902D53"/>
    <w:rsid w:val="00922A81"/>
    <w:rsid w:val="00932BC1"/>
    <w:rsid w:val="00942D2B"/>
    <w:rsid w:val="00976946"/>
    <w:rsid w:val="00986BF9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035E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71173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02D53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902D53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02D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02D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D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D5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02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02D53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902D53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02D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902D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D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D5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0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1779</Characters>
  <Application>Microsoft Office Word</Application>
  <DocSecurity>0</DocSecurity>
  <Lines>14</Lines>
  <Paragraphs>4</Paragraphs>
  <ScaleCrop>false</ScaleCrop>
  <Company>Home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2017-02-02T22:08:00Z</dcterms:created>
  <dcterms:modified xsi:type="dcterms:W3CDTF">2017-02-10T01:37:00Z</dcterms:modified>
</cp:coreProperties>
</file>