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50" w:rsidRPr="00D26288" w:rsidRDefault="00026FE2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C87550" w:rsidRPr="00D26288" w:rsidRDefault="00C87550" w:rsidP="00C8755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C87550" w:rsidRPr="00B77C25" w:rsidRDefault="00C87550" w:rsidP="00C87550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B77C25">
        <w:rPr>
          <w:spacing w:val="100"/>
          <w:szCs w:val="32"/>
        </w:rPr>
        <w:t>ПОСТАНОВЛЕНИЕ</w:t>
      </w:r>
    </w:p>
    <w:p w:rsidR="00C87550" w:rsidRDefault="00C87550" w:rsidP="00C87550">
      <w:pPr>
        <w:pStyle w:val="7"/>
        <w:rPr>
          <w:szCs w:val="28"/>
        </w:rPr>
      </w:pPr>
    </w:p>
    <w:p w:rsidR="00C87550" w:rsidRPr="00D26288" w:rsidRDefault="00207012" w:rsidP="00C87550">
      <w:pPr>
        <w:pStyle w:val="7"/>
        <w:rPr>
          <w:szCs w:val="28"/>
        </w:rPr>
      </w:pPr>
      <w:r>
        <w:rPr>
          <w:szCs w:val="28"/>
        </w:rPr>
        <w:t>От 10.02.2017 г.</w:t>
      </w:r>
      <w:r w:rsidR="00C87550" w:rsidRPr="00D26288">
        <w:rPr>
          <w:szCs w:val="28"/>
        </w:rPr>
        <w:t xml:space="preserve"> № </w:t>
      </w:r>
      <w:r>
        <w:rPr>
          <w:szCs w:val="28"/>
        </w:rPr>
        <w:t>194</w:t>
      </w:r>
    </w:p>
    <w:p w:rsidR="00C87550" w:rsidRPr="00D26288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6288">
        <w:rPr>
          <w:rFonts w:ascii="Times New Roman" w:hAnsi="Times New Roman"/>
          <w:sz w:val="28"/>
          <w:szCs w:val="28"/>
        </w:rPr>
        <w:t>п.Мартюш</w:t>
      </w:r>
    </w:p>
    <w:p w:rsidR="00C87550" w:rsidRPr="00D26288" w:rsidRDefault="00C87550" w:rsidP="00C875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051B" w:rsidRDefault="000E051B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07F8F" w:rsidRDefault="00C87550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7550">
        <w:rPr>
          <w:rFonts w:ascii="Times New Roman" w:hAnsi="Times New Roman" w:cs="Times New Roman"/>
          <w:i/>
          <w:sz w:val="28"/>
          <w:szCs w:val="28"/>
        </w:rPr>
        <w:t>О</w:t>
      </w:r>
      <w:r w:rsidR="00CC2135">
        <w:rPr>
          <w:rFonts w:ascii="Times New Roman" w:hAnsi="Times New Roman" w:cs="Times New Roman"/>
          <w:i/>
          <w:sz w:val="28"/>
          <w:szCs w:val="28"/>
        </w:rPr>
        <w:t xml:space="preserve">б утверждении расписания выездов подразделений </w:t>
      </w:r>
    </w:p>
    <w:p w:rsidR="006B1810" w:rsidRDefault="00CC2135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пожарной охраны для тушения пожаров</w:t>
      </w:r>
      <w:r w:rsidR="00B77C25">
        <w:rPr>
          <w:rFonts w:ascii="Times New Roman" w:hAnsi="Times New Roman" w:cs="Times New Roman"/>
          <w:i/>
          <w:sz w:val="28"/>
          <w:szCs w:val="28"/>
        </w:rPr>
        <w:t xml:space="preserve"> и проведения аварийно - спасательных работ на территории </w:t>
      </w:r>
      <w:r w:rsidR="006B1810">
        <w:rPr>
          <w:rFonts w:ascii="Times New Roman" w:hAnsi="Times New Roman" w:cs="Times New Roman"/>
          <w:i/>
          <w:sz w:val="28"/>
          <w:szCs w:val="28"/>
        </w:rPr>
        <w:t>муниципального образования</w:t>
      </w:r>
      <w:r w:rsidR="00755DCD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Каменский городской округ</w:t>
      </w:r>
      <w:r w:rsidR="000E051B">
        <w:rPr>
          <w:rFonts w:ascii="Times New Roman" w:hAnsi="Times New Roman" w:cs="Times New Roman"/>
          <w:i/>
          <w:sz w:val="28"/>
          <w:szCs w:val="28"/>
        </w:rPr>
        <w:t>»</w:t>
      </w:r>
      <w:r w:rsidR="00607F8F">
        <w:rPr>
          <w:rFonts w:ascii="Times New Roman" w:hAnsi="Times New Roman" w:cs="Times New Roman"/>
          <w:i/>
          <w:sz w:val="28"/>
          <w:szCs w:val="28"/>
        </w:rPr>
        <w:t xml:space="preserve"> на 2017 год</w:t>
      </w:r>
    </w:p>
    <w:p w:rsidR="00FE7EF9" w:rsidRPr="006B1810" w:rsidRDefault="00FE7EF9" w:rsidP="001C361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E7EF9" w:rsidRPr="006B1810" w:rsidRDefault="00FE7EF9">
      <w:pPr>
        <w:pStyle w:val="ConsPlusNormal"/>
        <w:widowControl/>
        <w:ind w:firstLine="0"/>
        <w:rPr>
          <w:sz w:val="28"/>
          <w:szCs w:val="28"/>
        </w:rPr>
      </w:pPr>
    </w:p>
    <w:p w:rsidR="00A24DA8" w:rsidRPr="00A24DA8" w:rsidRDefault="006B1810" w:rsidP="00A24DA8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A24DA8">
        <w:rPr>
          <w:rFonts w:ascii="Times New Roman" w:hAnsi="Times New Roman"/>
          <w:sz w:val="28"/>
          <w:szCs w:val="28"/>
        </w:rPr>
        <w:t xml:space="preserve">С целью координации деятельности пожарной охраны и </w:t>
      </w:r>
      <w:r w:rsidR="00A24DA8" w:rsidRPr="00A24DA8">
        <w:rPr>
          <w:rFonts w:ascii="Times New Roman" w:hAnsi="Times New Roman"/>
          <w:sz w:val="28"/>
          <w:szCs w:val="28"/>
        </w:rPr>
        <w:t xml:space="preserve">проведение </w:t>
      </w:r>
      <w:r w:rsidRPr="00A24DA8">
        <w:rPr>
          <w:rFonts w:ascii="Times New Roman" w:hAnsi="Times New Roman"/>
          <w:sz w:val="28"/>
          <w:szCs w:val="28"/>
        </w:rPr>
        <w:t>аварийно-спасательных</w:t>
      </w:r>
      <w:r w:rsidR="00A24DA8" w:rsidRPr="00A24DA8">
        <w:rPr>
          <w:rFonts w:ascii="Times New Roman" w:hAnsi="Times New Roman"/>
          <w:sz w:val="28"/>
          <w:szCs w:val="28"/>
        </w:rPr>
        <w:t xml:space="preserve"> работ </w:t>
      </w:r>
      <w:r w:rsidRPr="00A24DA8">
        <w:rPr>
          <w:rFonts w:ascii="Times New Roman" w:hAnsi="Times New Roman"/>
          <w:sz w:val="28"/>
          <w:szCs w:val="28"/>
        </w:rPr>
        <w:t>при реагировании на пожары и чрезвычайные ситуации различного характера на территории</w:t>
      </w:r>
      <w:r w:rsidR="00A24DA8" w:rsidRPr="00A24DA8">
        <w:rPr>
          <w:rFonts w:ascii="Times New Roman" w:hAnsi="Times New Roman"/>
          <w:sz w:val="28"/>
          <w:szCs w:val="28"/>
        </w:rPr>
        <w:t xml:space="preserve"> муниципального образования «Каменский городской округ».</w:t>
      </w:r>
    </w:p>
    <w:p w:rsidR="001C3614" w:rsidRPr="00A24DA8" w:rsidRDefault="00A24DA8" w:rsidP="00A24DA8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C2135" w:rsidRPr="00A24DA8">
        <w:rPr>
          <w:rFonts w:ascii="Times New Roman" w:hAnsi="Times New Roman"/>
          <w:sz w:val="28"/>
          <w:szCs w:val="28"/>
        </w:rPr>
        <w:t xml:space="preserve"> соответствии с </w:t>
      </w:r>
      <w:r w:rsidR="00FE7EF9" w:rsidRPr="00A24DA8">
        <w:rPr>
          <w:rFonts w:ascii="Times New Roman" w:hAnsi="Times New Roman"/>
          <w:sz w:val="28"/>
          <w:szCs w:val="28"/>
        </w:rPr>
        <w:t>Федеральны</w:t>
      </w:r>
      <w:r w:rsidR="001C3614" w:rsidRPr="00A24DA8">
        <w:rPr>
          <w:rFonts w:ascii="Times New Roman" w:hAnsi="Times New Roman"/>
          <w:sz w:val="28"/>
          <w:szCs w:val="28"/>
        </w:rPr>
        <w:t xml:space="preserve">м </w:t>
      </w:r>
      <w:r w:rsidR="00FE7EF9" w:rsidRPr="00A24DA8">
        <w:rPr>
          <w:rFonts w:ascii="Times New Roman" w:hAnsi="Times New Roman"/>
          <w:sz w:val="28"/>
          <w:szCs w:val="28"/>
        </w:rPr>
        <w:t xml:space="preserve"> законо</w:t>
      </w:r>
      <w:r w:rsidR="001C3614" w:rsidRPr="00A24DA8">
        <w:rPr>
          <w:rFonts w:ascii="Times New Roman" w:hAnsi="Times New Roman"/>
          <w:sz w:val="28"/>
          <w:szCs w:val="28"/>
        </w:rPr>
        <w:t xml:space="preserve">м </w:t>
      </w:r>
      <w:r w:rsidR="00FE7EF9" w:rsidRPr="00A24DA8">
        <w:rPr>
          <w:rFonts w:ascii="Times New Roman" w:hAnsi="Times New Roman"/>
          <w:sz w:val="28"/>
          <w:szCs w:val="28"/>
        </w:rPr>
        <w:t xml:space="preserve">от 6 октября 2003 года </w:t>
      </w:r>
      <w:r w:rsidR="00B77C25" w:rsidRPr="00A24DA8">
        <w:rPr>
          <w:rFonts w:ascii="Times New Roman" w:hAnsi="Times New Roman"/>
          <w:sz w:val="28"/>
          <w:szCs w:val="28"/>
        </w:rPr>
        <w:t>№</w:t>
      </w:r>
      <w:hyperlink r:id="rId9" w:history="1">
        <w:r w:rsidR="00FE7EF9" w:rsidRPr="00A24DA8">
          <w:rPr>
            <w:rFonts w:ascii="Times New Roman" w:hAnsi="Times New Roman"/>
            <w:sz w:val="28"/>
            <w:szCs w:val="28"/>
          </w:rPr>
          <w:t>131-ФЗ</w:t>
        </w:r>
      </w:hyperlink>
      <w:r w:rsidR="000A1269" w:rsidRPr="00A24DA8">
        <w:rPr>
          <w:rFonts w:ascii="Times New Roman" w:hAnsi="Times New Roman"/>
          <w:sz w:val="28"/>
          <w:szCs w:val="28"/>
        </w:rPr>
        <w:t>«</w:t>
      </w:r>
      <w:r w:rsidR="00FE7EF9" w:rsidRPr="00A24DA8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0A1269" w:rsidRPr="00A24DA8">
        <w:rPr>
          <w:rFonts w:ascii="Times New Roman" w:hAnsi="Times New Roman"/>
          <w:sz w:val="28"/>
          <w:szCs w:val="28"/>
        </w:rPr>
        <w:t>»</w:t>
      </w:r>
      <w:r w:rsidR="00FE7EF9" w:rsidRPr="00A24DA8">
        <w:rPr>
          <w:rFonts w:ascii="Times New Roman" w:hAnsi="Times New Roman"/>
          <w:sz w:val="28"/>
          <w:szCs w:val="28"/>
        </w:rPr>
        <w:t>,</w:t>
      </w:r>
      <w:r w:rsidR="0014444D" w:rsidRPr="00A24DA8">
        <w:rPr>
          <w:rFonts w:ascii="Times New Roman" w:hAnsi="Times New Roman"/>
          <w:sz w:val="28"/>
          <w:szCs w:val="28"/>
        </w:rPr>
        <w:t xml:space="preserve"> статьей 22 Федерального закона от 21 декабря 1994 года №69</w:t>
      </w:r>
      <w:r w:rsidR="00B77C25" w:rsidRPr="00A24DA8">
        <w:rPr>
          <w:rFonts w:ascii="Times New Roman" w:hAnsi="Times New Roman"/>
          <w:sz w:val="28"/>
          <w:szCs w:val="28"/>
        </w:rPr>
        <w:t>-</w:t>
      </w:r>
      <w:r w:rsidR="0014444D" w:rsidRPr="00A24DA8">
        <w:rPr>
          <w:rFonts w:ascii="Times New Roman" w:hAnsi="Times New Roman"/>
          <w:sz w:val="28"/>
          <w:szCs w:val="28"/>
        </w:rPr>
        <w:t>ФЗ«О пожарной безопасности»</w:t>
      </w:r>
      <w:r w:rsidR="00FB7FB7" w:rsidRPr="00A24DA8">
        <w:rPr>
          <w:rFonts w:ascii="Times New Roman" w:hAnsi="Times New Roman"/>
          <w:sz w:val="28"/>
          <w:szCs w:val="28"/>
        </w:rPr>
        <w:t>,</w:t>
      </w:r>
      <w:r w:rsidR="00BF7D5C" w:rsidRPr="00A24DA8">
        <w:rPr>
          <w:rFonts w:ascii="Times New Roman" w:hAnsi="Times New Roman"/>
          <w:sz w:val="28"/>
          <w:szCs w:val="28"/>
        </w:rPr>
        <w:t>П</w:t>
      </w:r>
      <w:r w:rsidR="000A1269" w:rsidRPr="00A24DA8">
        <w:rPr>
          <w:rFonts w:ascii="Times New Roman" w:hAnsi="Times New Roman"/>
          <w:sz w:val="28"/>
          <w:szCs w:val="28"/>
        </w:rPr>
        <w:t>риказом МЧС России от 05</w:t>
      </w:r>
      <w:r w:rsidR="00B77C25" w:rsidRPr="00A24DA8">
        <w:rPr>
          <w:rFonts w:ascii="Times New Roman" w:hAnsi="Times New Roman"/>
          <w:sz w:val="28"/>
          <w:szCs w:val="28"/>
        </w:rPr>
        <w:t xml:space="preserve"> мая </w:t>
      </w:r>
      <w:r w:rsidR="000A1269" w:rsidRPr="00A24DA8">
        <w:rPr>
          <w:rFonts w:ascii="Times New Roman" w:hAnsi="Times New Roman"/>
          <w:sz w:val="28"/>
          <w:szCs w:val="28"/>
        </w:rPr>
        <w:t>2008 г</w:t>
      </w:r>
      <w:r w:rsidR="00B77C25" w:rsidRPr="00A24DA8">
        <w:rPr>
          <w:rFonts w:ascii="Times New Roman" w:hAnsi="Times New Roman"/>
          <w:sz w:val="28"/>
          <w:szCs w:val="28"/>
        </w:rPr>
        <w:t>ода</w:t>
      </w:r>
      <w:r w:rsidR="000A1269" w:rsidRPr="00A24DA8">
        <w:rPr>
          <w:rFonts w:ascii="Times New Roman" w:hAnsi="Times New Roman"/>
          <w:sz w:val="28"/>
          <w:szCs w:val="28"/>
        </w:rPr>
        <w:t xml:space="preserve"> №240«</w:t>
      </w:r>
      <w:r w:rsidR="00BF7D5C" w:rsidRPr="00A24DA8">
        <w:rPr>
          <w:rFonts w:ascii="Times New Roman" w:hAnsi="Times New Roman"/>
          <w:sz w:val="28"/>
          <w:szCs w:val="28"/>
        </w:rPr>
        <w:t>Об утверждении П</w:t>
      </w:r>
      <w:r w:rsidR="000A1269" w:rsidRPr="00A24DA8">
        <w:rPr>
          <w:rFonts w:ascii="Times New Roman" w:hAnsi="Times New Roman"/>
          <w:sz w:val="28"/>
          <w:szCs w:val="28"/>
        </w:rPr>
        <w:t>орядка привлечения сил и средств подразделений пожарной охраны, гарнизонов пожарной охраны для тушения пожаров и проведения аварийно-спасательных работ</w:t>
      </w:r>
      <w:r w:rsidR="00BF7D5C" w:rsidRPr="00A24DA8">
        <w:rPr>
          <w:rFonts w:ascii="Times New Roman" w:hAnsi="Times New Roman"/>
          <w:sz w:val="28"/>
          <w:szCs w:val="28"/>
        </w:rPr>
        <w:t>»,</w:t>
      </w:r>
      <w:r w:rsidR="004775CC" w:rsidRPr="00A24DA8">
        <w:rPr>
          <w:rFonts w:ascii="Times New Roman" w:hAnsi="Times New Roman"/>
          <w:sz w:val="28"/>
          <w:szCs w:val="28"/>
        </w:rPr>
        <w:t>р</w:t>
      </w:r>
      <w:r w:rsidR="00CC2135" w:rsidRPr="00A24DA8">
        <w:rPr>
          <w:rFonts w:ascii="Times New Roman" w:hAnsi="Times New Roman"/>
          <w:sz w:val="28"/>
          <w:szCs w:val="28"/>
        </w:rPr>
        <w:t xml:space="preserve">уководствуясь </w:t>
      </w:r>
      <w:r w:rsidR="00FE7EF9" w:rsidRPr="00A24DA8">
        <w:rPr>
          <w:rFonts w:ascii="Times New Roman" w:hAnsi="Times New Roman"/>
          <w:sz w:val="28"/>
          <w:szCs w:val="28"/>
        </w:rPr>
        <w:t>Устав</w:t>
      </w:r>
      <w:r w:rsidR="001C3614" w:rsidRPr="00A24DA8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="00DA7DE7" w:rsidRPr="00A24DA8">
        <w:rPr>
          <w:rFonts w:ascii="Times New Roman" w:hAnsi="Times New Roman"/>
          <w:sz w:val="28"/>
          <w:szCs w:val="28"/>
        </w:rPr>
        <w:t>«</w:t>
      </w:r>
      <w:r w:rsidR="00C87550" w:rsidRPr="00A24DA8">
        <w:rPr>
          <w:rFonts w:ascii="Times New Roman" w:hAnsi="Times New Roman"/>
          <w:sz w:val="28"/>
          <w:szCs w:val="28"/>
        </w:rPr>
        <w:t>Каменск</w:t>
      </w:r>
      <w:r w:rsidR="00DA7DE7" w:rsidRPr="00A24DA8">
        <w:rPr>
          <w:rFonts w:ascii="Times New Roman" w:hAnsi="Times New Roman"/>
          <w:sz w:val="28"/>
          <w:szCs w:val="28"/>
        </w:rPr>
        <w:t xml:space="preserve">ий </w:t>
      </w:r>
      <w:r w:rsidR="00000890" w:rsidRPr="00A24DA8">
        <w:rPr>
          <w:rFonts w:ascii="Times New Roman" w:hAnsi="Times New Roman"/>
          <w:sz w:val="28"/>
          <w:szCs w:val="28"/>
        </w:rPr>
        <w:t>городско</w:t>
      </w:r>
      <w:r w:rsidR="00DA7DE7" w:rsidRPr="00A24DA8">
        <w:rPr>
          <w:rFonts w:ascii="Times New Roman" w:hAnsi="Times New Roman"/>
          <w:sz w:val="28"/>
          <w:szCs w:val="28"/>
        </w:rPr>
        <w:t>й</w:t>
      </w:r>
      <w:r w:rsidR="00000890" w:rsidRPr="00A24DA8">
        <w:rPr>
          <w:rFonts w:ascii="Times New Roman" w:hAnsi="Times New Roman"/>
          <w:sz w:val="28"/>
          <w:szCs w:val="28"/>
        </w:rPr>
        <w:t xml:space="preserve"> округ</w:t>
      </w:r>
      <w:r w:rsidR="00DA7DE7" w:rsidRPr="00A24DA8">
        <w:rPr>
          <w:rFonts w:ascii="Times New Roman" w:hAnsi="Times New Roman"/>
          <w:sz w:val="28"/>
          <w:szCs w:val="28"/>
        </w:rPr>
        <w:t>»</w:t>
      </w:r>
    </w:p>
    <w:p w:rsidR="00B77C25" w:rsidRPr="00B77C25" w:rsidRDefault="00B77C25" w:rsidP="00B77C2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E051B" w:rsidRPr="0014444D" w:rsidRDefault="0014444D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Утвердить</w:t>
      </w:r>
      <w:r w:rsidR="00B77C25">
        <w:rPr>
          <w:rFonts w:ascii="Times New Roman" w:hAnsi="Times New Roman"/>
          <w:sz w:val="28"/>
          <w:szCs w:val="28"/>
        </w:rPr>
        <w:t xml:space="preserve"> Р</w:t>
      </w:r>
      <w:r w:rsidR="00CC2135">
        <w:rPr>
          <w:rFonts w:ascii="Times New Roman" w:hAnsi="Times New Roman"/>
          <w:sz w:val="28"/>
          <w:szCs w:val="28"/>
        </w:rPr>
        <w:t>асписание выезд</w:t>
      </w:r>
      <w:r w:rsidR="00A24DA8">
        <w:rPr>
          <w:rFonts w:ascii="Times New Roman" w:hAnsi="Times New Roman"/>
          <w:sz w:val="28"/>
          <w:szCs w:val="28"/>
        </w:rPr>
        <w:t>ов</w:t>
      </w:r>
      <w:r w:rsidR="00CC2135">
        <w:rPr>
          <w:rFonts w:ascii="Times New Roman" w:hAnsi="Times New Roman"/>
          <w:sz w:val="28"/>
          <w:szCs w:val="28"/>
        </w:rPr>
        <w:t xml:space="preserve"> подразделений пожарной охраны для тушения пожаров </w:t>
      </w:r>
      <w:r w:rsidR="00B77C25">
        <w:rPr>
          <w:rFonts w:ascii="Times New Roman" w:hAnsi="Times New Roman"/>
          <w:sz w:val="28"/>
          <w:szCs w:val="28"/>
        </w:rPr>
        <w:t xml:space="preserve">и проведения аварийно - спасательных работ на территории </w:t>
      </w:r>
      <w:r w:rsidR="00A24DA8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sz w:val="28"/>
          <w:szCs w:val="28"/>
        </w:rPr>
        <w:t>«</w:t>
      </w:r>
      <w:r w:rsidR="004A7616">
        <w:rPr>
          <w:rFonts w:ascii="Times New Roman" w:hAnsi="Times New Roman"/>
          <w:sz w:val="28"/>
          <w:szCs w:val="28"/>
        </w:rPr>
        <w:t>Каменский городской округ</w:t>
      </w:r>
      <w:r>
        <w:rPr>
          <w:rFonts w:ascii="Times New Roman" w:hAnsi="Times New Roman"/>
          <w:sz w:val="28"/>
          <w:szCs w:val="28"/>
        </w:rPr>
        <w:t>»</w:t>
      </w:r>
      <w:r w:rsidR="00A24DA8">
        <w:rPr>
          <w:rFonts w:ascii="Times New Roman" w:hAnsi="Times New Roman"/>
          <w:sz w:val="28"/>
          <w:szCs w:val="28"/>
        </w:rPr>
        <w:t xml:space="preserve"> на 2017 год</w:t>
      </w:r>
      <w:r w:rsidR="00755DCD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90455F" w:rsidRPr="00307BD9" w:rsidRDefault="00B0581A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газете «Пламя» и разместить на официальном сайте </w:t>
      </w:r>
      <w:r w:rsidR="00A24DA8">
        <w:rPr>
          <w:rFonts w:ascii="Times New Roman" w:hAnsi="Times New Roman"/>
          <w:sz w:val="28"/>
          <w:szCs w:val="28"/>
        </w:rPr>
        <w:t>муниципального образования «</w:t>
      </w:r>
      <w:r>
        <w:rPr>
          <w:rFonts w:ascii="Times New Roman" w:hAnsi="Times New Roman"/>
          <w:sz w:val="28"/>
          <w:szCs w:val="28"/>
        </w:rPr>
        <w:t>Каменск</w:t>
      </w:r>
      <w:r w:rsidR="00A24DA8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городско</w:t>
      </w:r>
      <w:r w:rsidR="00A24DA8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округ</w:t>
      </w:r>
      <w:r w:rsidR="00A24DA8">
        <w:rPr>
          <w:rFonts w:ascii="Times New Roman" w:hAnsi="Times New Roman"/>
          <w:sz w:val="28"/>
          <w:szCs w:val="28"/>
        </w:rPr>
        <w:t>»</w:t>
      </w:r>
      <w:r w:rsidR="0090455F">
        <w:rPr>
          <w:rFonts w:ascii="Times New Roman" w:hAnsi="Times New Roman"/>
          <w:sz w:val="28"/>
          <w:szCs w:val="28"/>
        </w:rPr>
        <w:t>.</w:t>
      </w:r>
    </w:p>
    <w:p w:rsidR="004A7616" w:rsidRDefault="004A7616" w:rsidP="00B77C25">
      <w:pPr>
        <w:pStyle w:val="a5"/>
        <w:numPr>
          <w:ilvl w:val="0"/>
          <w:numId w:val="1"/>
        </w:numPr>
        <w:tabs>
          <w:tab w:val="left" w:pos="1134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4A7616">
        <w:rPr>
          <w:rFonts w:ascii="Times New Roman" w:hAnsi="Times New Roman"/>
          <w:sz w:val="28"/>
          <w:szCs w:val="28"/>
        </w:rPr>
        <w:t>Контрольисполнени</w:t>
      </w:r>
      <w:r w:rsidR="00B0581A">
        <w:rPr>
          <w:rFonts w:ascii="Times New Roman" w:hAnsi="Times New Roman"/>
          <w:sz w:val="28"/>
          <w:szCs w:val="28"/>
        </w:rPr>
        <w:t>я</w:t>
      </w:r>
      <w:r w:rsidR="00755DCD">
        <w:rPr>
          <w:rFonts w:ascii="Times New Roman" w:hAnsi="Times New Roman"/>
          <w:sz w:val="28"/>
          <w:szCs w:val="28"/>
        </w:rPr>
        <w:t>настоящего</w:t>
      </w:r>
      <w:r w:rsidRPr="004A7616">
        <w:rPr>
          <w:rFonts w:ascii="Times New Roman" w:hAnsi="Times New Roman"/>
          <w:sz w:val="28"/>
          <w:szCs w:val="28"/>
        </w:rPr>
        <w:t xml:space="preserve"> постановления возложить на заместителя Главы </w:t>
      </w:r>
      <w:r w:rsidR="00755DCD">
        <w:rPr>
          <w:rFonts w:ascii="Times New Roman" w:hAnsi="Times New Roman"/>
          <w:sz w:val="28"/>
          <w:szCs w:val="28"/>
        </w:rPr>
        <w:t>Администрации</w:t>
      </w:r>
      <w:r w:rsidRPr="004A7616">
        <w:rPr>
          <w:rFonts w:ascii="Times New Roman" w:hAnsi="Times New Roman"/>
          <w:sz w:val="28"/>
          <w:szCs w:val="28"/>
        </w:rPr>
        <w:t xml:space="preserve"> по</w:t>
      </w:r>
      <w:r w:rsidR="00B0581A">
        <w:rPr>
          <w:rFonts w:ascii="Times New Roman" w:hAnsi="Times New Roman"/>
          <w:sz w:val="28"/>
          <w:szCs w:val="28"/>
        </w:rPr>
        <w:t xml:space="preserve"> вопросам</w:t>
      </w:r>
      <w:r w:rsidR="00755DCD">
        <w:rPr>
          <w:rFonts w:ascii="Times New Roman" w:hAnsi="Times New Roman"/>
          <w:sz w:val="28"/>
          <w:szCs w:val="28"/>
        </w:rPr>
        <w:t xml:space="preserve"> ЖКХ, </w:t>
      </w:r>
      <w:r w:rsidR="00B0581A" w:rsidRPr="004A7616">
        <w:rPr>
          <w:rFonts w:ascii="Times New Roman" w:hAnsi="Times New Roman"/>
          <w:sz w:val="28"/>
          <w:szCs w:val="28"/>
        </w:rPr>
        <w:t>строите</w:t>
      </w:r>
      <w:r w:rsidR="00B0581A">
        <w:rPr>
          <w:rFonts w:ascii="Times New Roman" w:hAnsi="Times New Roman"/>
          <w:sz w:val="28"/>
          <w:szCs w:val="28"/>
        </w:rPr>
        <w:t xml:space="preserve">льства, </w:t>
      </w:r>
      <w:r w:rsidR="00755DCD">
        <w:rPr>
          <w:rFonts w:ascii="Times New Roman" w:hAnsi="Times New Roman"/>
          <w:sz w:val="28"/>
          <w:szCs w:val="28"/>
        </w:rPr>
        <w:t xml:space="preserve">энергетики и связи </w:t>
      </w:r>
      <w:r w:rsidR="00337F2D">
        <w:rPr>
          <w:rFonts w:ascii="Times New Roman" w:hAnsi="Times New Roman"/>
          <w:sz w:val="28"/>
          <w:szCs w:val="28"/>
        </w:rPr>
        <w:t>П</w:t>
      </w:r>
      <w:r w:rsidR="00755DCD">
        <w:rPr>
          <w:rFonts w:ascii="Times New Roman" w:hAnsi="Times New Roman"/>
          <w:sz w:val="28"/>
          <w:szCs w:val="28"/>
        </w:rPr>
        <w:t>.</w:t>
      </w:r>
      <w:r w:rsidR="00307BD9">
        <w:rPr>
          <w:rFonts w:ascii="Times New Roman" w:hAnsi="Times New Roman"/>
          <w:sz w:val="28"/>
          <w:szCs w:val="28"/>
        </w:rPr>
        <w:t>Н</w:t>
      </w:r>
      <w:r w:rsidR="00755DCD">
        <w:rPr>
          <w:rFonts w:ascii="Times New Roman" w:hAnsi="Times New Roman"/>
          <w:sz w:val="28"/>
          <w:szCs w:val="28"/>
        </w:rPr>
        <w:t xml:space="preserve">. </w:t>
      </w:r>
      <w:r w:rsidR="00337F2D">
        <w:rPr>
          <w:rFonts w:ascii="Times New Roman" w:hAnsi="Times New Roman"/>
          <w:sz w:val="28"/>
          <w:szCs w:val="28"/>
        </w:rPr>
        <w:t>Лугинина</w:t>
      </w:r>
      <w:r w:rsidR="00307BD9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307BD9" w:rsidRDefault="00307BD9" w:rsidP="00307BD9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FE7EF9" w:rsidRDefault="00FE7EF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4DA8" w:rsidRPr="00C87550" w:rsidRDefault="00A24DA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7EF9" w:rsidRDefault="0042308B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</w:t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="00207012">
        <w:rPr>
          <w:rFonts w:ascii="Times New Roman" w:hAnsi="Times New Roman" w:cs="Times New Roman"/>
          <w:sz w:val="28"/>
          <w:szCs w:val="28"/>
        </w:rPr>
        <w:tab/>
      </w:r>
      <w:r w:rsidRPr="00CA3307">
        <w:rPr>
          <w:rFonts w:ascii="Times New Roman" w:hAnsi="Times New Roman" w:cs="Times New Roman"/>
          <w:sz w:val="28"/>
          <w:szCs w:val="28"/>
        </w:rPr>
        <w:t xml:space="preserve">  </w:t>
      </w:r>
      <w:r w:rsidR="00A61AD4">
        <w:rPr>
          <w:rFonts w:ascii="Times New Roman" w:hAnsi="Times New Roman" w:cs="Times New Roman"/>
          <w:sz w:val="28"/>
          <w:szCs w:val="28"/>
        </w:rPr>
        <w:t>С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>А</w:t>
      </w:r>
      <w:r w:rsidRPr="00CA3307">
        <w:rPr>
          <w:rFonts w:ascii="Times New Roman" w:hAnsi="Times New Roman" w:cs="Times New Roman"/>
          <w:sz w:val="28"/>
          <w:szCs w:val="28"/>
        </w:rPr>
        <w:t>.</w:t>
      </w:r>
      <w:r w:rsidR="00A61AD4">
        <w:rPr>
          <w:rFonts w:ascii="Times New Roman" w:hAnsi="Times New Roman" w:cs="Times New Roman"/>
          <w:sz w:val="28"/>
          <w:szCs w:val="28"/>
        </w:rPr>
        <w:t xml:space="preserve"> Белоусов</w:t>
      </w:r>
    </w:p>
    <w:p w:rsidR="00207012" w:rsidRDefault="0020701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07012" w:rsidRDefault="0020701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07012" w:rsidRDefault="00207012" w:rsidP="00BB7C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  <w:sectPr w:rsidR="00207012" w:rsidSect="00B0581A">
          <w:pgSz w:w="11906" w:h="16838" w:code="9"/>
          <w:pgMar w:top="567" w:right="567" w:bottom="567" w:left="1418" w:header="720" w:footer="720" w:gutter="0"/>
          <w:cols w:space="720"/>
        </w:sectPr>
      </w:pPr>
    </w:p>
    <w:p w:rsidR="00207012" w:rsidRPr="00EA79AF" w:rsidRDefault="00207012" w:rsidP="00EA79AF">
      <w:pPr>
        <w:spacing w:after="0" w:line="240" w:lineRule="auto"/>
        <w:ind w:left="9781"/>
        <w:jc w:val="both"/>
        <w:rPr>
          <w:rFonts w:ascii="Times New Roman" w:hAnsi="Times New Roman"/>
          <w:sz w:val="24"/>
          <w:szCs w:val="24"/>
        </w:rPr>
      </w:pPr>
      <w:r w:rsidRPr="00EA79AF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207012" w:rsidRPr="00EA79AF" w:rsidRDefault="00207012" w:rsidP="00EA79AF">
      <w:pPr>
        <w:spacing w:after="0" w:line="240" w:lineRule="auto"/>
        <w:ind w:left="9781"/>
        <w:jc w:val="both"/>
        <w:rPr>
          <w:rFonts w:ascii="Times New Roman" w:hAnsi="Times New Roman"/>
          <w:sz w:val="24"/>
          <w:szCs w:val="24"/>
        </w:rPr>
      </w:pPr>
      <w:r w:rsidRPr="00EA79AF">
        <w:rPr>
          <w:rFonts w:ascii="Times New Roman" w:hAnsi="Times New Roman"/>
          <w:sz w:val="24"/>
          <w:szCs w:val="24"/>
        </w:rPr>
        <w:t>постановлением Главы муниципального образования «Каменский городской округ»</w:t>
      </w:r>
    </w:p>
    <w:p w:rsidR="00207012" w:rsidRPr="00EA79AF" w:rsidRDefault="00207012" w:rsidP="00EA79AF">
      <w:pPr>
        <w:spacing w:after="0" w:line="240" w:lineRule="auto"/>
        <w:ind w:left="9781"/>
        <w:jc w:val="both"/>
        <w:rPr>
          <w:rFonts w:ascii="Times New Roman" w:hAnsi="Times New Roman"/>
          <w:sz w:val="24"/>
          <w:szCs w:val="24"/>
        </w:rPr>
      </w:pPr>
      <w:r w:rsidRPr="00EA79AF">
        <w:rPr>
          <w:rFonts w:ascii="Times New Roman" w:hAnsi="Times New Roman"/>
          <w:sz w:val="24"/>
          <w:szCs w:val="24"/>
        </w:rPr>
        <w:t>от 10.02.2017 г. № 194</w:t>
      </w:r>
    </w:p>
    <w:p w:rsidR="00207012" w:rsidRPr="00EA79AF" w:rsidRDefault="00207012" w:rsidP="00EA79AF">
      <w:pPr>
        <w:spacing w:after="0" w:line="240" w:lineRule="auto"/>
        <w:ind w:left="9781"/>
        <w:jc w:val="both"/>
        <w:rPr>
          <w:rFonts w:ascii="Times New Roman" w:hAnsi="Times New Roman"/>
          <w:sz w:val="24"/>
          <w:szCs w:val="24"/>
        </w:rPr>
      </w:pPr>
      <w:r w:rsidRPr="00EA79AF">
        <w:rPr>
          <w:rFonts w:ascii="Times New Roman" w:hAnsi="Times New Roman"/>
          <w:sz w:val="24"/>
          <w:szCs w:val="24"/>
        </w:rPr>
        <w:t>«Об утверждении расписания выездов подразделений пожарной охраны для тушения пожаров и проведения аварийно - спасательных работ на территории муниципального образования «Каменский городской округ» на 2017 год</w:t>
      </w:r>
    </w:p>
    <w:p w:rsidR="00207012" w:rsidRPr="00207012" w:rsidRDefault="00207012" w:rsidP="00207012">
      <w:pPr>
        <w:spacing w:after="0" w:line="360" w:lineRule="auto"/>
        <w:ind w:left="11057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EA79AF" w:rsidRDefault="00207012" w:rsidP="00207012">
      <w:pPr>
        <w:pStyle w:val="2"/>
        <w:tabs>
          <w:tab w:val="left" w:pos="5387"/>
        </w:tabs>
        <w:spacing w:before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A79AF">
        <w:rPr>
          <w:rFonts w:ascii="Times New Roman" w:hAnsi="Times New Roman" w:cs="Times New Roman"/>
          <w:color w:val="auto"/>
          <w:sz w:val="24"/>
          <w:szCs w:val="24"/>
        </w:rPr>
        <w:t>РАСПИСАНИЕ ВЫЕЗДА</w:t>
      </w:r>
    </w:p>
    <w:p w:rsidR="00207012" w:rsidRPr="00EA79AF" w:rsidRDefault="00207012" w:rsidP="00207012">
      <w:pPr>
        <w:tabs>
          <w:tab w:val="left" w:pos="5387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>подразделений пожарной охраны для тушения пожаров</w:t>
      </w: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 xml:space="preserve">и проведения аварийно-спасательных работ на территории муниципального образования </w:t>
      </w: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 xml:space="preserve">«Каменский городской округ» на 2017 год </w:t>
      </w: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7012" w:rsidRPr="00EA79AF" w:rsidRDefault="00207012" w:rsidP="0020701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>МО «Каменский городской округ»</w:t>
      </w:r>
    </w:p>
    <w:p w:rsidR="00207012" w:rsidRPr="00EA79AF" w:rsidRDefault="00207012" w:rsidP="00207012">
      <w:pPr>
        <w:pStyle w:val="2"/>
        <w:tabs>
          <w:tab w:val="left" w:pos="5387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A79AF">
        <w:rPr>
          <w:rFonts w:ascii="Times New Roman" w:hAnsi="Times New Roman" w:cs="Times New Roman"/>
          <w:color w:val="auto"/>
          <w:sz w:val="24"/>
          <w:szCs w:val="24"/>
        </w:rPr>
        <w:lastRenderedPageBreak/>
        <w:t>РАСПИСАНИЕ ВЫЕЗДА</w:t>
      </w:r>
    </w:p>
    <w:p w:rsidR="00207012" w:rsidRPr="00EA79AF" w:rsidRDefault="00207012" w:rsidP="00207012">
      <w:pPr>
        <w:tabs>
          <w:tab w:val="left" w:pos="538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>подразделений пожарной охраны для тушения пожаров</w:t>
      </w:r>
    </w:p>
    <w:p w:rsidR="00207012" w:rsidRPr="00EA79AF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79AF">
        <w:rPr>
          <w:rFonts w:ascii="Times New Roman" w:hAnsi="Times New Roman"/>
          <w:b/>
          <w:sz w:val="24"/>
          <w:szCs w:val="24"/>
        </w:rPr>
        <w:t>и проведения аварийно-спасательных работ на территории муниципального образования «Каменский городской округ» на 2017 год</w:t>
      </w:r>
    </w:p>
    <w:p w:rsidR="00207012" w:rsidRPr="00EA79AF" w:rsidRDefault="00207012" w:rsidP="0020701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W w:w="5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50"/>
        <w:gridCol w:w="1787"/>
        <w:gridCol w:w="1317"/>
        <w:gridCol w:w="2346"/>
        <w:gridCol w:w="1326"/>
        <w:gridCol w:w="2454"/>
        <w:gridCol w:w="1427"/>
        <w:gridCol w:w="1910"/>
        <w:gridCol w:w="1172"/>
      </w:tblGrid>
      <w:tr w:rsidR="00207012" w:rsidRPr="00207012" w:rsidTr="004A13FD">
        <w:trPr>
          <w:cantSplit/>
          <w:tblHeader/>
        </w:trPr>
        <w:tc>
          <w:tcPr>
            <w:tcW w:w="649" w:type="pct"/>
            <w:vMerge w:val="restart"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(подрайон)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выезда подразделения</w:t>
            </w:r>
          </w:p>
        </w:tc>
        <w:tc>
          <w:tcPr>
            <w:tcW w:w="3375" w:type="pct"/>
            <w:gridSpan w:val="6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Номер (ранг) пожара:</w:t>
            </w:r>
          </w:p>
        </w:tc>
        <w:tc>
          <w:tcPr>
            <w:tcW w:w="976" w:type="pct"/>
            <w:gridSpan w:val="2"/>
            <w:vMerge w:val="restar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Аварийно-спасательные работы</w:t>
            </w:r>
          </w:p>
        </w:tc>
      </w:tr>
      <w:tr w:rsidR="00207012" w:rsidRPr="00207012" w:rsidTr="004A13FD">
        <w:trPr>
          <w:cantSplit/>
          <w:tblHeader/>
        </w:trPr>
        <w:tc>
          <w:tcPr>
            <w:tcW w:w="64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3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1163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1-бис</w:t>
            </w:r>
          </w:p>
        </w:tc>
        <w:tc>
          <w:tcPr>
            <w:tcW w:w="1229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2</w:t>
            </w:r>
          </w:p>
        </w:tc>
        <w:tc>
          <w:tcPr>
            <w:tcW w:w="976" w:type="pct"/>
            <w:gridSpan w:val="2"/>
            <w:vMerge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630"/>
          <w:tblHeader/>
        </w:trPr>
        <w:tc>
          <w:tcPr>
            <w:tcW w:w="64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71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17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43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66" w:right="-4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20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77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52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60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7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</w:tr>
      <w:tr w:rsidR="00207012" w:rsidRPr="00207012" w:rsidTr="004A13FD">
        <w:trPr>
          <w:tblHeader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43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7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07012" w:rsidRPr="00207012" w:rsidTr="004A13FD">
        <w:trPr>
          <w:cantSplit/>
          <w:trHeight w:val="278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63 ПСЧ -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ind w:left="-66" w:right="-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мпп Черемхово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3" w:type="pct"/>
          </w:tcPr>
          <w:p w:rsidR="00207012" w:rsidRPr="00207012" w:rsidRDefault="00207012" w:rsidP="00207012">
            <w:pPr>
              <w:spacing w:after="0" w:line="240" w:lineRule="auto"/>
              <w:ind w:left="-66" w:right="-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мпп 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мпп 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Травянское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 чел.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63 ОФПС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видам:</w:t>
            </w:r>
          </w:p>
        </w:tc>
        <w:tc>
          <w:tcPr>
            <w:tcW w:w="98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АЦ-4</w:t>
            </w:r>
          </w:p>
        </w:tc>
        <w:tc>
          <w:tcPr>
            <w:tcW w:w="116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- 7</w:t>
            </w:r>
          </w:p>
        </w:tc>
        <w:tc>
          <w:tcPr>
            <w:tcW w:w="1229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– 10</w:t>
            </w:r>
          </w:p>
        </w:tc>
        <w:tc>
          <w:tcPr>
            <w:tcW w:w="976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  <w:trHeight w:val="299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16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229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2070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 чел.</w:t>
            </w:r>
          </w:p>
        </w:tc>
        <w:tc>
          <w:tcPr>
            <w:tcW w:w="976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</w:tbl>
    <w:p w:rsidR="00207012" w:rsidRPr="00207012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5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50"/>
        <w:gridCol w:w="1787"/>
        <w:gridCol w:w="1320"/>
        <w:gridCol w:w="2349"/>
        <w:gridCol w:w="13"/>
        <w:gridCol w:w="1307"/>
        <w:gridCol w:w="2454"/>
        <w:gridCol w:w="1446"/>
        <w:gridCol w:w="1895"/>
        <w:gridCol w:w="1168"/>
      </w:tblGrid>
      <w:tr w:rsidR="00207012" w:rsidRPr="00207012" w:rsidTr="004A13FD">
        <w:trPr>
          <w:cantSplit/>
          <w:tblHeader/>
        </w:trPr>
        <w:tc>
          <w:tcPr>
            <w:tcW w:w="649" w:type="pct"/>
            <w:vMerge w:val="restart"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(подрайон)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выезда подразделения</w:t>
            </w:r>
          </w:p>
        </w:tc>
        <w:tc>
          <w:tcPr>
            <w:tcW w:w="3379" w:type="pct"/>
            <w:gridSpan w:val="7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Номер (ранг) пожара:</w:t>
            </w:r>
          </w:p>
        </w:tc>
        <w:tc>
          <w:tcPr>
            <w:tcW w:w="972" w:type="pct"/>
            <w:gridSpan w:val="2"/>
            <w:vMerge w:val="restar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Аварийно-спасательные работы</w:t>
            </w:r>
          </w:p>
        </w:tc>
      </w:tr>
      <w:tr w:rsidR="00207012" w:rsidRPr="00207012" w:rsidTr="004A13FD">
        <w:trPr>
          <w:cantSplit/>
          <w:tblHeader/>
        </w:trPr>
        <w:tc>
          <w:tcPr>
            <w:tcW w:w="64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1162" w:type="pct"/>
            <w:gridSpan w:val="3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1-бис</w:t>
            </w:r>
          </w:p>
        </w:tc>
        <w:tc>
          <w:tcPr>
            <w:tcW w:w="1233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2</w:t>
            </w:r>
          </w:p>
        </w:tc>
        <w:tc>
          <w:tcPr>
            <w:tcW w:w="972" w:type="pct"/>
            <w:gridSpan w:val="2"/>
            <w:vMerge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630"/>
          <w:tblHeader/>
        </w:trPr>
        <w:tc>
          <w:tcPr>
            <w:tcW w:w="64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71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1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44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66" w:right="-4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18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75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5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</w:tr>
      <w:tr w:rsidR="00207012" w:rsidRPr="00207012" w:rsidTr="004A13FD">
        <w:trPr>
          <w:tblHeader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4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7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07012" w:rsidRPr="00207012" w:rsidTr="004A13FD">
        <w:trPr>
          <w:cantSplit/>
          <w:trHeight w:val="278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63 ОФПС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- 5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– 8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  <w:trHeight w:val="299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  <w:trHeight w:val="6041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ОГК ПТУ № 19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ПЧ -19/8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дпк Хлебная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база № 65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мпо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Рыбниково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псч-307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60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дпк Хлебная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база № 65</w:t>
            </w:r>
          </w:p>
          <w:p w:rsidR="00207012" w:rsidRPr="00207012" w:rsidRDefault="00207012" w:rsidP="0020701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мпо</w:t>
            </w:r>
          </w:p>
          <w:p w:rsidR="00207012" w:rsidRPr="00207012" w:rsidRDefault="00207012" w:rsidP="0020701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Рыбниково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мпо 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60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АЦ дпк 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Хлебная база № 65</w:t>
            </w:r>
          </w:p>
          <w:p w:rsidR="00207012" w:rsidRPr="00207012" w:rsidRDefault="00207012" w:rsidP="0020701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мпо</w:t>
            </w:r>
          </w:p>
          <w:p w:rsidR="00207012" w:rsidRPr="00207012" w:rsidRDefault="00207012" w:rsidP="0020701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Рыбниково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мпоЧеремхово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Покровское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 чел.;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Кисловское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 чел.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ДПК «Хлебная база»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чел.</w:t>
            </w: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36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49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63 ОФПС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ПСО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56 мин. 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</w:tc>
      </w:tr>
      <w:tr w:rsidR="00207012" w:rsidRPr="00207012" w:rsidTr="004A13FD">
        <w:trPr>
          <w:cantSplit/>
          <w:trHeight w:val="375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Итого по видам: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АЦ-7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АЦ-10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АЦ-12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19 чел.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  <w:trHeight w:val="146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5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ДПД п. Мартюш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 чел.</w:t>
            </w:r>
          </w:p>
        </w:tc>
        <w:tc>
          <w:tcPr>
            <w:tcW w:w="45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45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– 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– 9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2070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чел.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ОГКПТУ№ 19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Сипавский отдельный пост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19/09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п.Н.Быт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 чел.;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Сипавское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 чел.</w:t>
            </w: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54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54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54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45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АЦ-2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АЦ-4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 - 8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  <w:trHeight w:val="770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4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8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8 чел.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  <w:trHeight w:val="1334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Колчеданской МПО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АЦ–мпо Колчедан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АЦ – мпо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Колчедан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41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54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Колчедан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48 мин.</w:t>
            </w: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39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57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АЦ-9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  <w:trHeight w:val="115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Черемховской МПО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 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42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42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Черемхово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–26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ДПД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с. Клевакинское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 чел.</w:t>
            </w: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АЦ-6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АЦ-9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АЦ-11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6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11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7 чел.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  <w:trHeight w:val="1413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Маминской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МПО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АЦ–чпо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Сосновское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АЦ–чпо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Сосновское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70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чпо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Сосновское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 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- 307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«Птицефабрика Свердловская»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13 чел.</w:t>
            </w: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 мин.</w:t>
            </w: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45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pStyle w:val="1"/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АЦ-4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АЦ-7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pStyle w:val="2"/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АЦ-9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481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13 чел.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207012" w:rsidRPr="00207012" w:rsidTr="004A13FD">
        <w:trPr>
          <w:cantSplit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lastRenderedPageBreak/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Рыбниковской МПО</w:t>
            </w:r>
          </w:p>
        </w:tc>
        <w:tc>
          <w:tcPr>
            <w:tcW w:w="5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 Рыбниково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pct"/>
            <w:gridSpan w:val="2"/>
          </w:tcPr>
          <w:p w:rsidR="00207012" w:rsidRPr="00207012" w:rsidRDefault="00207012" w:rsidP="00207012">
            <w:pPr>
              <w:pStyle w:val="a9"/>
              <w:rPr>
                <w:color w:val="auto"/>
                <w:sz w:val="20"/>
                <w:szCs w:val="20"/>
              </w:rPr>
            </w:pPr>
            <w:r w:rsidRPr="00207012">
              <w:rPr>
                <w:color w:val="auto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pStyle w:val="a9"/>
              <w:rPr>
                <w:color w:val="auto"/>
                <w:sz w:val="20"/>
                <w:szCs w:val="20"/>
              </w:rPr>
            </w:pPr>
            <w:r w:rsidRPr="00207012">
              <w:rPr>
                <w:color w:val="auto"/>
                <w:sz w:val="20"/>
                <w:szCs w:val="20"/>
              </w:rPr>
              <w:t>Рыбниково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27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АЦ – мпо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Рыбниково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307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7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47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475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АЦ-8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567"/>
        </w:trPr>
        <w:tc>
          <w:tcPr>
            <w:tcW w:w="64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8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62" w:type="pct"/>
            <w:gridSpan w:val="3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3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7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</w:tbl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50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49"/>
        <w:gridCol w:w="2238"/>
        <w:gridCol w:w="1125"/>
        <w:gridCol w:w="2105"/>
        <w:gridCol w:w="1309"/>
        <w:gridCol w:w="2437"/>
        <w:gridCol w:w="1457"/>
        <w:gridCol w:w="1893"/>
        <w:gridCol w:w="1192"/>
      </w:tblGrid>
      <w:tr w:rsidR="00207012" w:rsidRPr="00207012" w:rsidTr="004A13FD">
        <w:trPr>
          <w:cantSplit/>
          <w:tblHeader/>
        </w:trPr>
        <w:tc>
          <w:tcPr>
            <w:tcW w:w="648" w:type="pct"/>
            <w:vMerge w:val="restart"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 (подрайон)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выезда подразделения</w:t>
            </w:r>
          </w:p>
        </w:tc>
        <w:tc>
          <w:tcPr>
            <w:tcW w:w="3376" w:type="pct"/>
            <w:gridSpan w:val="6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Номер (ранг) пожара:</w:t>
            </w:r>
          </w:p>
        </w:tc>
        <w:tc>
          <w:tcPr>
            <w:tcW w:w="976" w:type="pct"/>
            <w:gridSpan w:val="2"/>
            <w:vMerge w:val="restar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Аварийно-спасательные работы</w:t>
            </w:r>
          </w:p>
        </w:tc>
      </w:tr>
      <w:tr w:rsidR="00207012" w:rsidRPr="00207012" w:rsidTr="004A13FD">
        <w:trPr>
          <w:cantSplit/>
          <w:tblHeader/>
        </w:trPr>
        <w:tc>
          <w:tcPr>
            <w:tcW w:w="648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4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1080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1-бис</w:t>
            </w:r>
          </w:p>
        </w:tc>
        <w:tc>
          <w:tcPr>
            <w:tcW w:w="1232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2</w:t>
            </w:r>
          </w:p>
        </w:tc>
        <w:tc>
          <w:tcPr>
            <w:tcW w:w="976" w:type="pct"/>
            <w:gridSpan w:val="2"/>
            <w:vMerge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630"/>
          <w:tblHeader/>
        </w:trPr>
        <w:tc>
          <w:tcPr>
            <w:tcW w:w="648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71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56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666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66" w:right="-4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14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71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61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5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</w:tr>
      <w:tr w:rsidR="00207012" w:rsidRPr="00207012" w:rsidTr="004A13FD">
        <w:trPr>
          <w:tblHeader/>
        </w:trPr>
        <w:tc>
          <w:tcPr>
            <w:tcW w:w="64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7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6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07012" w:rsidRPr="00207012" w:rsidTr="004A13FD">
        <w:trPr>
          <w:cantSplit/>
        </w:trPr>
        <w:tc>
          <w:tcPr>
            <w:tcW w:w="64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ДПК ОАО «Свердловская птицефабрика»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(территория объекта)</w:t>
            </w:r>
          </w:p>
        </w:tc>
        <w:tc>
          <w:tcPr>
            <w:tcW w:w="1064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Автомат пожара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1-БИС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АЦ–чпо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Сосновское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56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64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АЦ–чпо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Сосновское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мпо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Маминское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</w:tc>
        <w:tc>
          <w:tcPr>
            <w:tcW w:w="461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13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56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64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64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78 мин.</w:t>
            </w:r>
          </w:p>
        </w:tc>
        <w:tc>
          <w:tcPr>
            <w:tcW w:w="5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64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4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106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АЦ-6</w:t>
            </w:r>
          </w:p>
        </w:tc>
        <w:tc>
          <w:tcPr>
            <w:tcW w:w="123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АЦ-10</w:t>
            </w:r>
          </w:p>
        </w:tc>
        <w:tc>
          <w:tcPr>
            <w:tcW w:w="976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</w:trPr>
        <w:tc>
          <w:tcPr>
            <w:tcW w:w="64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64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3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976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</w:tbl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511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8"/>
        <w:gridCol w:w="2234"/>
        <w:gridCol w:w="1127"/>
        <w:gridCol w:w="2106"/>
        <w:gridCol w:w="1306"/>
        <w:gridCol w:w="2439"/>
        <w:gridCol w:w="1440"/>
        <w:gridCol w:w="1908"/>
        <w:gridCol w:w="1207"/>
      </w:tblGrid>
      <w:tr w:rsidR="00207012" w:rsidRPr="00207012" w:rsidTr="004A13FD">
        <w:trPr>
          <w:cantSplit/>
          <w:tblHeader/>
        </w:trPr>
        <w:tc>
          <w:tcPr>
            <w:tcW w:w="699" w:type="pct"/>
            <w:vMerge w:val="restart"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(подрайон)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выезда подразделения</w:t>
            </w:r>
          </w:p>
        </w:tc>
        <w:tc>
          <w:tcPr>
            <w:tcW w:w="3328" w:type="pct"/>
            <w:gridSpan w:val="6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Номер (ранг) пожара:</w:t>
            </w:r>
          </w:p>
        </w:tc>
        <w:tc>
          <w:tcPr>
            <w:tcW w:w="973" w:type="pct"/>
            <w:gridSpan w:val="2"/>
            <w:vMerge w:val="restar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Аварийно-спасательные работы</w:t>
            </w:r>
          </w:p>
        </w:tc>
      </w:tr>
      <w:tr w:rsidR="00207012" w:rsidRPr="00207012" w:rsidTr="004A13FD">
        <w:trPr>
          <w:cantSplit/>
          <w:tblHeader/>
        </w:trPr>
        <w:tc>
          <w:tcPr>
            <w:tcW w:w="69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50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1066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1-бис</w:t>
            </w:r>
          </w:p>
        </w:tc>
        <w:tc>
          <w:tcPr>
            <w:tcW w:w="1212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2</w:t>
            </w:r>
          </w:p>
        </w:tc>
        <w:tc>
          <w:tcPr>
            <w:tcW w:w="973" w:type="pct"/>
            <w:gridSpan w:val="2"/>
            <w:vMerge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630"/>
          <w:tblHeader/>
        </w:trPr>
        <w:tc>
          <w:tcPr>
            <w:tcW w:w="699" w:type="pct"/>
            <w:vMerge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spacing w:after="0" w:line="240" w:lineRule="auto"/>
              <w:ind w:left="72" w:hanging="7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71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52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65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ind w:left="-66" w:right="-4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08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62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50" w:type="pc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59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</w:tr>
      <w:tr w:rsidR="00207012" w:rsidRPr="00207012" w:rsidTr="004A13FD">
        <w:trPr>
          <w:tblHeader/>
        </w:trPr>
        <w:tc>
          <w:tcPr>
            <w:tcW w:w="6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9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5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08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2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9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07012" w:rsidRPr="00207012" w:rsidTr="004A13FD">
        <w:trPr>
          <w:cantSplit/>
        </w:trPr>
        <w:tc>
          <w:tcPr>
            <w:tcW w:w="6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Район выезда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ДПК ОАО «Хлебная база № 65»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(территория объекта)</w:t>
            </w:r>
          </w:p>
        </w:tc>
        <w:tc>
          <w:tcPr>
            <w:tcW w:w="2116" w:type="pct"/>
            <w:gridSpan w:val="4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Автомат пожара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№ 2</w:t>
            </w:r>
            <w:r w:rsidRPr="002070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62" w:type="pct"/>
          </w:tcPr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– дпк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Хлебная база № 65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пч –19/8</w:t>
            </w:r>
          </w:p>
          <w:p w:rsidR="00207012" w:rsidRPr="00207012" w:rsidRDefault="00207012" w:rsidP="00207012">
            <w:pPr>
              <w:spacing w:after="0" w:line="240" w:lineRule="auto"/>
              <w:ind w:left="-82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63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29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307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 – 26</w:t>
            </w:r>
          </w:p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ДПК «Хлебная база»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10 чел.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Покровское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 чел.;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с. Кисловское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 чел.</w:t>
            </w:r>
          </w:p>
        </w:tc>
        <w:tc>
          <w:tcPr>
            <w:tcW w:w="450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46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46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50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56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 мин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8 мин. 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8 мин.</w:t>
            </w:r>
          </w:p>
        </w:tc>
        <w:tc>
          <w:tcPr>
            <w:tcW w:w="596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27 ПСЧ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ТЦМК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32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40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45 мин.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</w:trPr>
        <w:tc>
          <w:tcPr>
            <w:tcW w:w="6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Итого по видам ПА</w:t>
            </w:r>
          </w:p>
        </w:tc>
        <w:tc>
          <w:tcPr>
            <w:tcW w:w="2116" w:type="pct"/>
            <w:gridSpan w:val="4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АЦ-10</w:t>
            </w:r>
          </w:p>
        </w:tc>
        <w:tc>
          <w:tcPr>
            <w:tcW w:w="97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АЦ-1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ПСО-1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ТЦМК-1</w:t>
            </w:r>
          </w:p>
        </w:tc>
      </w:tr>
      <w:tr w:rsidR="00207012" w:rsidRPr="00207012" w:rsidTr="004A13FD">
        <w:trPr>
          <w:cantSplit/>
        </w:trPr>
        <w:tc>
          <w:tcPr>
            <w:tcW w:w="699" w:type="pct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2116" w:type="pct"/>
            <w:gridSpan w:val="4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1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ДПК – 10 чел.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ДПД ОО «ДПО Южного управленческого округа Свердловской области»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19 чел.</w:t>
            </w:r>
          </w:p>
        </w:tc>
        <w:tc>
          <w:tcPr>
            <w:tcW w:w="973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</w:tbl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tabs>
          <w:tab w:val="left" w:pos="5387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98"/>
        <w:gridCol w:w="1936"/>
        <w:gridCol w:w="1487"/>
        <w:gridCol w:w="1936"/>
        <w:gridCol w:w="1638"/>
        <w:gridCol w:w="2378"/>
        <w:gridCol w:w="1574"/>
        <w:gridCol w:w="1850"/>
        <w:gridCol w:w="1330"/>
      </w:tblGrid>
      <w:tr w:rsidR="00207012" w:rsidRPr="00207012" w:rsidTr="004A13FD">
        <w:trPr>
          <w:cantSplit/>
          <w:trHeight w:val="360"/>
          <w:tblHeader/>
        </w:trPr>
        <w:tc>
          <w:tcPr>
            <w:tcW w:w="592" w:type="pct"/>
            <w:vMerge w:val="restart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Район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 xml:space="preserve">(подрайон)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выезда подразделения</w:t>
            </w:r>
          </w:p>
        </w:tc>
        <w:tc>
          <w:tcPr>
            <w:tcW w:w="3416" w:type="pct"/>
            <w:gridSpan w:val="6"/>
            <w:vAlign w:val="center"/>
          </w:tcPr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Номер (ранг) пожара</w:t>
            </w:r>
          </w:p>
        </w:tc>
        <w:tc>
          <w:tcPr>
            <w:tcW w:w="992" w:type="pct"/>
            <w:gridSpan w:val="2"/>
          </w:tcPr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Аварийно-спасательные работы</w:t>
            </w:r>
          </w:p>
        </w:tc>
      </w:tr>
      <w:tr w:rsidR="00207012" w:rsidRPr="00207012" w:rsidTr="004A13FD">
        <w:trPr>
          <w:cantSplit/>
          <w:trHeight w:val="258"/>
          <w:tblHeader/>
        </w:trPr>
        <w:tc>
          <w:tcPr>
            <w:tcW w:w="592" w:type="pct"/>
            <w:vMerge/>
            <w:vAlign w:val="center"/>
          </w:tcPr>
          <w:p w:rsidR="00207012" w:rsidRPr="00207012" w:rsidRDefault="00207012" w:rsidP="00207012">
            <w:pPr>
              <w:pStyle w:val="a9"/>
              <w:tabs>
                <w:tab w:val="left" w:pos="5387"/>
              </w:tabs>
              <w:rPr>
                <w:color w:val="auto"/>
                <w:sz w:val="20"/>
                <w:szCs w:val="20"/>
              </w:rPr>
            </w:pPr>
          </w:p>
        </w:tc>
        <w:tc>
          <w:tcPr>
            <w:tcW w:w="1068" w:type="pct"/>
            <w:gridSpan w:val="2"/>
            <w:vAlign w:val="center"/>
          </w:tcPr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1</w:t>
            </w:r>
          </w:p>
        </w:tc>
        <w:tc>
          <w:tcPr>
            <w:tcW w:w="1115" w:type="pct"/>
            <w:gridSpan w:val="2"/>
            <w:vAlign w:val="center"/>
          </w:tcPr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1 БИС</w:t>
            </w:r>
          </w:p>
        </w:tc>
        <w:tc>
          <w:tcPr>
            <w:tcW w:w="1233" w:type="pct"/>
            <w:gridSpan w:val="2"/>
            <w:vAlign w:val="center"/>
          </w:tcPr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0701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2</w:t>
            </w:r>
          </w:p>
          <w:p w:rsidR="00207012" w:rsidRPr="00207012" w:rsidRDefault="00207012" w:rsidP="00207012">
            <w:pPr>
              <w:pStyle w:val="1"/>
              <w:tabs>
                <w:tab w:val="left" w:pos="5387"/>
              </w:tabs>
              <w:spacing w:before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pct"/>
            <w:gridSpan w:val="2"/>
          </w:tcPr>
          <w:p w:rsidR="00207012" w:rsidRPr="00207012" w:rsidRDefault="00207012" w:rsidP="002070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699"/>
          <w:tblHeader/>
        </w:trPr>
        <w:tc>
          <w:tcPr>
            <w:tcW w:w="592" w:type="pct"/>
            <w:vMerge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4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64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84" w:right="-4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604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511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742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91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Расчётное время прибытия к наиболее удаленной точке района выезда</w:t>
            </w:r>
          </w:p>
        </w:tc>
        <w:tc>
          <w:tcPr>
            <w:tcW w:w="577" w:type="pct"/>
            <w:tcBorders>
              <w:right w:val="single" w:sz="4" w:space="0" w:color="auto"/>
            </w:tcBorders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Привлекаемые подразделения</w:t>
            </w:r>
          </w:p>
        </w:tc>
        <w:tc>
          <w:tcPr>
            <w:tcW w:w="415" w:type="pct"/>
            <w:tcBorders>
              <w:left w:val="single" w:sz="4" w:space="0" w:color="auto"/>
            </w:tcBorders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ind w:lef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Расчетное время прибытия к наиболее удаленной точке района выезда</w:t>
            </w:r>
          </w:p>
        </w:tc>
      </w:tr>
      <w:tr w:rsidR="00207012" w:rsidRPr="00207012" w:rsidTr="004A13FD">
        <w:trPr>
          <w:cantSplit/>
          <w:trHeight w:val="288"/>
        </w:trPr>
        <w:tc>
          <w:tcPr>
            <w:tcW w:w="592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ВПО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(аэродром)</w:t>
            </w:r>
          </w:p>
        </w:tc>
        <w:tc>
          <w:tcPr>
            <w:tcW w:w="604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АЦ 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АЦ</w:t>
            </w:r>
            <w:r w:rsidRPr="00207012">
              <w:rPr>
                <w:rFonts w:ascii="Times New Roman" w:hAnsi="Times New Roman"/>
                <w:b/>
                <w:spacing w:val="-20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псч-29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12 мин</w:t>
            </w:r>
          </w:p>
        </w:tc>
        <w:tc>
          <w:tcPr>
            <w:tcW w:w="604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АЦ</w:t>
            </w:r>
            <w:r w:rsidRPr="00207012">
              <w:rPr>
                <w:rFonts w:ascii="Times New Roman" w:hAnsi="Times New Roman"/>
                <w:b/>
                <w:spacing w:val="-20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АЦ</w:t>
            </w:r>
            <w:r w:rsidRPr="00207012">
              <w:rPr>
                <w:rFonts w:ascii="Times New Roman" w:hAnsi="Times New Roman"/>
                <w:b/>
                <w:spacing w:val="-20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псч-29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псч-29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АЦ псч-63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11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12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12 мин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17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2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 xml:space="preserve">АЦ </w:t>
            </w:r>
            <w:r w:rsidRPr="00207012">
              <w:rPr>
                <w:rFonts w:ascii="Times New Roman" w:hAnsi="Times New Roman"/>
                <w:b/>
                <w:spacing w:val="-20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20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 xml:space="preserve">АЦ </w:t>
            </w:r>
            <w:r w:rsidRPr="00207012">
              <w:rPr>
                <w:rFonts w:ascii="Times New Roman" w:hAnsi="Times New Roman"/>
                <w:b/>
                <w:spacing w:val="-20"/>
                <w:sz w:val="20"/>
                <w:szCs w:val="20"/>
              </w:rPr>
              <w:t xml:space="preserve"> </w:t>
            </w:r>
            <w:r w:rsidRPr="00207012">
              <w:rPr>
                <w:rFonts w:ascii="Times New Roman" w:hAnsi="Times New Roman"/>
                <w:spacing w:val="-20"/>
                <w:sz w:val="20"/>
                <w:szCs w:val="20"/>
              </w:rPr>
              <w:t>ВЧ № 45123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псч-29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псч-29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псч-63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псч-63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псч-307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псч-26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АЦ псч-27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91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мин.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 мин.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12 мин.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12 мин.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17 мин.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17 мин.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18 мин.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22 мин.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25 мин.</w:t>
            </w:r>
          </w:p>
        </w:tc>
        <w:tc>
          <w:tcPr>
            <w:tcW w:w="577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АЦ 63 ПСЧ 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63 ОФПС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pct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17 мин</w:t>
            </w: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 xml:space="preserve">17 мин </w:t>
            </w:r>
          </w:p>
        </w:tc>
      </w:tr>
      <w:tr w:rsidR="00207012" w:rsidRPr="00207012" w:rsidTr="004A13FD">
        <w:trPr>
          <w:cantSplit/>
          <w:trHeight w:val="288"/>
        </w:trPr>
        <w:tc>
          <w:tcPr>
            <w:tcW w:w="592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7012">
              <w:rPr>
                <w:rFonts w:ascii="Times New Roman" w:hAnsi="Times New Roman"/>
                <w:sz w:val="20"/>
                <w:szCs w:val="20"/>
              </w:rPr>
              <w:t>Итого по видам ПА:</w:t>
            </w:r>
          </w:p>
        </w:tc>
        <w:tc>
          <w:tcPr>
            <w:tcW w:w="1068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 АЦ</w:t>
            </w:r>
          </w:p>
        </w:tc>
        <w:tc>
          <w:tcPr>
            <w:tcW w:w="1115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5 АЦ</w:t>
            </w:r>
          </w:p>
        </w:tc>
        <w:tc>
          <w:tcPr>
            <w:tcW w:w="1233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 АЦ</w:t>
            </w:r>
          </w:p>
        </w:tc>
        <w:tc>
          <w:tcPr>
            <w:tcW w:w="992" w:type="pct"/>
            <w:gridSpan w:val="2"/>
            <w:vAlign w:val="center"/>
          </w:tcPr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 АЦ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1 ПСО</w:t>
            </w:r>
          </w:p>
          <w:p w:rsidR="00207012" w:rsidRPr="00207012" w:rsidRDefault="00207012" w:rsidP="00207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07012" w:rsidRPr="00207012" w:rsidTr="004A13FD">
        <w:trPr>
          <w:cantSplit/>
          <w:trHeight w:val="319"/>
        </w:trPr>
        <w:tc>
          <w:tcPr>
            <w:tcW w:w="592" w:type="pct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1068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15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33" w:type="pct"/>
            <w:gridSpan w:val="2"/>
            <w:vAlign w:val="center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pct"/>
            <w:gridSpan w:val="2"/>
          </w:tcPr>
          <w:p w:rsidR="00207012" w:rsidRPr="00207012" w:rsidRDefault="00207012" w:rsidP="00207012">
            <w:pPr>
              <w:tabs>
                <w:tab w:val="left" w:pos="538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701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207012" w:rsidRPr="00207012" w:rsidRDefault="00207012" w:rsidP="00207012">
      <w:pPr>
        <w:spacing w:after="0" w:line="240" w:lineRule="auto"/>
        <w:ind w:firstLine="900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07012">
        <w:rPr>
          <w:rFonts w:ascii="Times New Roman" w:hAnsi="Times New Roman"/>
          <w:sz w:val="20"/>
          <w:szCs w:val="20"/>
        </w:rPr>
        <w:t>СОГЛАСОВАНО:</w:t>
      </w:r>
    </w:p>
    <w:p w:rsidR="00207012" w:rsidRPr="00207012" w:rsidRDefault="00207012" w:rsidP="002070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07012">
        <w:rPr>
          <w:rFonts w:ascii="Times New Roman" w:hAnsi="Times New Roman"/>
          <w:sz w:val="20"/>
          <w:szCs w:val="20"/>
        </w:rPr>
        <w:t xml:space="preserve">Начальник ФГКУ </w:t>
      </w:r>
    </w:p>
    <w:p w:rsidR="00207012" w:rsidRPr="00207012" w:rsidRDefault="00207012" w:rsidP="00207012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207012">
        <w:rPr>
          <w:rFonts w:ascii="Times New Roman" w:hAnsi="Times New Roman"/>
          <w:sz w:val="20"/>
          <w:szCs w:val="20"/>
        </w:rPr>
        <w:t>«63 ОФПС по Свердловской области»</w:t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  <w:t xml:space="preserve">                            _______________</w:t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  <w:u w:val="single"/>
        </w:rPr>
        <w:t xml:space="preserve">В. И. Федоров   </w:t>
      </w:r>
    </w:p>
    <w:p w:rsidR="00207012" w:rsidRPr="00207012" w:rsidRDefault="00207012" w:rsidP="002070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07012">
        <w:rPr>
          <w:rFonts w:ascii="Times New Roman" w:hAnsi="Times New Roman"/>
          <w:sz w:val="20"/>
          <w:szCs w:val="20"/>
        </w:rPr>
        <w:t xml:space="preserve">               </w:t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  <w:t xml:space="preserve"> подпись</w:t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</w:r>
      <w:r w:rsidRPr="00207012">
        <w:rPr>
          <w:rFonts w:ascii="Times New Roman" w:hAnsi="Times New Roman"/>
          <w:sz w:val="20"/>
          <w:szCs w:val="20"/>
        </w:rPr>
        <w:tab/>
        <w:t xml:space="preserve">    инициалы, фамилия</w:t>
      </w:r>
    </w:p>
    <w:p w:rsidR="00207012" w:rsidRPr="00207012" w:rsidRDefault="00207012" w:rsidP="00207012">
      <w:pPr>
        <w:spacing w:after="0" w:line="240" w:lineRule="auto"/>
        <w:ind w:firstLine="900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ind w:firstLine="900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spacing w:after="0" w:line="240" w:lineRule="auto"/>
        <w:ind w:firstLine="900"/>
        <w:jc w:val="center"/>
        <w:rPr>
          <w:rFonts w:ascii="Times New Roman" w:hAnsi="Times New Roman"/>
          <w:b/>
          <w:sz w:val="20"/>
          <w:szCs w:val="20"/>
        </w:rPr>
      </w:pPr>
    </w:p>
    <w:p w:rsidR="00207012" w:rsidRPr="00207012" w:rsidRDefault="00207012" w:rsidP="0020701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sectPr w:rsidR="00207012" w:rsidRPr="00207012" w:rsidSect="00207012">
      <w:headerReference w:type="default" r:id="rId10"/>
      <w:pgSz w:w="16838" w:h="11906" w:orient="landscape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A7E" w:rsidRDefault="00140A7E" w:rsidP="00A841DF">
      <w:pPr>
        <w:spacing w:after="0" w:line="240" w:lineRule="auto"/>
      </w:pPr>
      <w:r>
        <w:separator/>
      </w:r>
    </w:p>
  </w:endnote>
  <w:endnote w:type="continuationSeparator" w:id="1">
    <w:p w:rsidR="00140A7E" w:rsidRDefault="00140A7E" w:rsidP="00A84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A7E" w:rsidRDefault="00140A7E" w:rsidP="00A841DF">
      <w:pPr>
        <w:spacing w:after="0" w:line="240" w:lineRule="auto"/>
      </w:pPr>
      <w:r>
        <w:separator/>
      </w:r>
    </w:p>
  </w:footnote>
  <w:footnote w:type="continuationSeparator" w:id="1">
    <w:p w:rsidR="00140A7E" w:rsidRDefault="00140A7E" w:rsidP="00A84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D13" w:rsidRDefault="00A841DF">
    <w:pPr>
      <w:pStyle w:val="ab"/>
      <w:jc w:val="center"/>
    </w:pPr>
    <w:r>
      <w:fldChar w:fldCharType="begin"/>
    </w:r>
    <w:r w:rsidR="00207012">
      <w:instrText>PAGE   \* MERGEFORMAT</w:instrText>
    </w:r>
    <w:r>
      <w:fldChar w:fldCharType="separate"/>
    </w:r>
    <w:r w:rsidR="00EA79AF">
      <w:rPr>
        <w:noProof/>
      </w:rPr>
      <w:t>4</w:t>
    </w:r>
    <w:r>
      <w:fldChar w:fldCharType="end"/>
    </w:r>
  </w:p>
  <w:p w:rsidR="00A44D13" w:rsidRDefault="00140A7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5FE7"/>
    <w:multiLevelType w:val="hybridMultilevel"/>
    <w:tmpl w:val="879869A2"/>
    <w:lvl w:ilvl="0" w:tplc="CD6A067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13A71604"/>
    <w:multiLevelType w:val="multilevel"/>
    <w:tmpl w:val="F8B2609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">
    <w:nsid w:val="173A43EE"/>
    <w:multiLevelType w:val="hybridMultilevel"/>
    <w:tmpl w:val="EFF07528"/>
    <w:lvl w:ilvl="0" w:tplc="3A9030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64352A"/>
    <w:multiLevelType w:val="hybridMultilevel"/>
    <w:tmpl w:val="5B9C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52676C"/>
    <w:multiLevelType w:val="singleLevel"/>
    <w:tmpl w:val="F4D2DED2"/>
    <w:lvl w:ilvl="0">
      <w:start w:val="1"/>
      <w:numFmt w:val="decimal"/>
      <w:lvlText w:val="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5">
    <w:nsid w:val="5EA352A9"/>
    <w:multiLevelType w:val="hybridMultilevel"/>
    <w:tmpl w:val="1F9C2C5E"/>
    <w:lvl w:ilvl="0" w:tplc="EBCC8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EB01976"/>
    <w:multiLevelType w:val="hybridMultilevel"/>
    <w:tmpl w:val="B4360E86"/>
    <w:lvl w:ilvl="0" w:tplc="3A903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C87550"/>
    <w:rsid w:val="00000890"/>
    <w:rsid w:val="00026FE2"/>
    <w:rsid w:val="00075630"/>
    <w:rsid w:val="000A1269"/>
    <w:rsid w:val="000B7A5B"/>
    <w:rsid w:val="000C34C4"/>
    <w:rsid w:val="000E051B"/>
    <w:rsid w:val="00121C62"/>
    <w:rsid w:val="00140A7E"/>
    <w:rsid w:val="0014444D"/>
    <w:rsid w:val="001C3614"/>
    <w:rsid w:val="001C42F3"/>
    <w:rsid w:val="001C46D6"/>
    <w:rsid w:val="00205A6B"/>
    <w:rsid w:val="00207012"/>
    <w:rsid w:val="00277569"/>
    <w:rsid w:val="002D1278"/>
    <w:rsid w:val="00307BD9"/>
    <w:rsid w:val="00337F2D"/>
    <w:rsid w:val="00341366"/>
    <w:rsid w:val="00391D85"/>
    <w:rsid w:val="003E7E33"/>
    <w:rsid w:val="0042308B"/>
    <w:rsid w:val="004775CC"/>
    <w:rsid w:val="0048387F"/>
    <w:rsid w:val="004A7616"/>
    <w:rsid w:val="004E4C83"/>
    <w:rsid w:val="0054761C"/>
    <w:rsid w:val="00593E85"/>
    <w:rsid w:val="00607F8F"/>
    <w:rsid w:val="006742BD"/>
    <w:rsid w:val="00674D61"/>
    <w:rsid w:val="006B0C00"/>
    <w:rsid w:val="006B1810"/>
    <w:rsid w:val="00755917"/>
    <w:rsid w:val="00755DCD"/>
    <w:rsid w:val="007C7EDA"/>
    <w:rsid w:val="00844A97"/>
    <w:rsid w:val="008A7629"/>
    <w:rsid w:val="0090455F"/>
    <w:rsid w:val="009A5BE1"/>
    <w:rsid w:val="00A07E2D"/>
    <w:rsid w:val="00A24DA8"/>
    <w:rsid w:val="00A61AD4"/>
    <w:rsid w:val="00A841DF"/>
    <w:rsid w:val="00A8714F"/>
    <w:rsid w:val="00AD1850"/>
    <w:rsid w:val="00AE20A7"/>
    <w:rsid w:val="00B0581A"/>
    <w:rsid w:val="00B3678F"/>
    <w:rsid w:val="00B579AB"/>
    <w:rsid w:val="00B77C25"/>
    <w:rsid w:val="00BB7CCD"/>
    <w:rsid w:val="00BF7D5C"/>
    <w:rsid w:val="00C623E6"/>
    <w:rsid w:val="00C66B19"/>
    <w:rsid w:val="00C827A3"/>
    <w:rsid w:val="00C83702"/>
    <w:rsid w:val="00C87550"/>
    <w:rsid w:val="00CA0B22"/>
    <w:rsid w:val="00CA3307"/>
    <w:rsid w:val="00CB08C2"/>
    <w:rsid w:val="00CC2135"/>
    <w:rsid w:val="00D26E4C"/>
    <w:rsid w:val="00D5576E"/>
    <w:rsid w:val="00DA7DE7"/>
    <w:rsid w:val="00DC22F7"/>
    <w:rsid w:val="00E12BC0"/>
    <w:rsid w:val="00E32747"/>
    <w:rsid w:val="00EA79AF"/>
    <w:rsid w:val="00FB7FB7"/>
    <w:rsid w:val="00FE7EF9"/>
    <w:rsid w:val="00FF0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7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070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07012"/>
    <w:pPr>
      <w:keepNext/>
      <w:spacing w:after="0" w:line="240" w:lineRule="auto"/>
      <w:jc w:val="center"/>
      <w:outlineLvl w:val="2"/>
    </w:pPr>
    <w:rPr>
      <w:rFonts w:ascii="Times New Roman" w:hAnsi="Times New Roman"/>
      <w:b/>
      <w:sz w:val="24"/>
      <w:szCs w:val="24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77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6B1810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2070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07012"/>
    <w:rPr>
      <w:rFonts w:ascii="Times New Roman" w:hAnsi="Times New Roman"/>
      <w:b/>
      <w:sz w:val="24"/>
      <w:szCs w:val="24"/>
    </w:rPr>
  </w:style>
  <w:style w:type="paragraph" w:customStyle="1" w:styleId="a8">
    <w:name w:val="Знак"/>
    <w:basedOn w:val="a"/>
    <w:rsid w:val="00207012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styleId="31">
    <w:name w:val="Body Text 3"/>
    <w:basedOn w:val="a"/>
    <w:link w:val="32"/>
    <w:rsid w:val="00207012"/>
    <w:pPr>
      <w:spacing w:after="120" w:line="240" w:lineRule="auto"/>
    </w:pPr>
    <w:rPr>
      <w:rFonts w:ascii="Times New Roman" w:eastAsia="MS Mincho" w:hAnsi="Times New Roman"/>
      <w:sz w:val="16"/>
      <w:szCs w:val="16"/>
      <w:lang w:eastAsia="ja-JP"/>
    </w:rPr>
  </w:style>
  <w:style w:type="character" w:customStyle="1" w:styleId="32">
    <w:name w:val="Основной текст 3 Знак"/>
    <w:basedOn w:val="a0"/>
    <w:link w:val="31"/>
    <w:rsid w:val="00207012"/>
    <w:rPr>
      <w:rFonts w:ascii="Times New Roman" w:eastAsia="MS Mincho" w:hAnsi="Times New Roman"/>
      <w:sz w:val="16"/>
      <w:szCs w:val="16"/>
      <w:lang w:eastAsia="ja-JP"/>
    </w:rPr>
  </w:style>
  <w:style w:type="paragraph" w:styleId="a9">
    <w:name w:val="Body Text"/>
    <w:basedOn w:val="a"/>
    <w:link w:val="aa"/>
    <w:uiPriority w:val="99"/>
    <w:unhideWhenUsed/>
    <w:rsid w:val="00207012"/>
    <w:pPr>
      <w:spacing w:after="0" w:line="240" w:lineRule="auto"/>
      <w:jc w:val="center"/>
    </w:pPr>
    <w:rPr>
      <w:rFonts w:ascii="Times New Roman" w:hAnsi="Times New Roman"/>
      <w:color w:val="0070C0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207012"/>
    <w:rPr>
      <w:rFonts w:ascii="Times New Roman" w:hAnsi="Times New Roman"/>
      <w:color w:val="0070C0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207012"/>
    <w:pPr>
      <w:spacing w:after="0" w:line="240" w:lineRule="auto"/>
    </w:pPr>
    <w:rPr>
      <w:rFonts w:ascii="Times New Roman" w:hAnsi="Times New Roman"/>
      <w:sz w:val="26"/>
      <w:szCs w:val="26"/>
    </w:rPr>
  </w:style>
  <w:style w:type="character" w:customStyle="1" w:styleId="22">
    <w:name w:val="Основной текст 2 Знак"/>
    <w:basedOn w:val="a0"/>
    <w:link w:val="21"/>
    <w:uiPriority w:val="99"/>
    <w:rsid w:val="00207012"/>
    <w:rPr>
      <w:rFonts w:ascii="Times New Roman" w:hAnsi="Times New Roman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20701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207012"/>
    <w:rPr>
      <w:rFonts w:ascii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0701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rsid w:val="00207012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0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C87550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C87550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2B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E12B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E12B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basedOn w:val="a0"/>
    <w:link w:val="6"/>
    <w:rsid w:val="00C8755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C8755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D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051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B7C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3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3646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3AB4-C04A-4D62-BB3F-30A150FA6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1916</Words>
  <Characters>10925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obchii22</cp:lastModifiedBy>
  <cp:revision>14</cp:revision>
  <cp:lastPrinted>2017-02-08T11:06:00Z</cp:lastPrinted>
  <dcterms:created xsi:type="dcterms:W3CDTF">2015-03-30T10:40:00Z</dcterms:created>
  <dcterms:modified xsi:type="dcterms:W3CDTF">2017-02-10T06:28:00Z</dcterms:modified>
</cp:coreProperties>
</file>