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A563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563F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422743" w:rsidRPr="001A563F" w:rsidRDefault="00422743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563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422743" w:rsidRPr="001A563F" w:rsidRDefault="00FB7999" w:rsidP="00EA4125">
      <w:pPr>
        <w:pStyle w:val="6"/>
        <w:pBdr>
          <w:bottom w:val="double" w:sz="6" w:space="1" w:color="auto"/>
        </w:pBdr>
        <w:ind w:firstLine="709"/>
        <w:rPr>
          <w:spacing w:val="100"/>
          <w:sz w:val="28"/>
          <w:szCs w:val="28"/>
        </w:rPr>
      </w:pPr>
      <w:r w:rsidRPr="001A563F">
        <w:rPr>
          <w:spacing w:val="100"/>
          <w:sz w:val="28"/>
          <w:szCs w:val="28"/>
        </w:rPr>
        <w:t>ПОСТАНОВЛЕНИЕ</w:t>
      </w:r>
    </w:p>
    <w:p w:rsidR="00422743" w:rsidRPr="001A563F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B81B64" w:rsidRDefault="0001313C" w:rsidP="00B81B64">
      <w:pPr>
        <w:pStyle w:val="7"/>
        <w:ind w:hanging="142"/>
        <w:rPr>
          <w:szCs w:val="28"/>
        </w:rPr>
      </w:pPr>
      <w:r>
        <w:rPr>
          <w:szCs w:val="28"/>
        </w:rPr>
        <w:t>О</w:t>
      </w:r>
      <w:r w:rsidR="0062598E" w:rsidRPr="001A563F">
        <w:rPr>
          <w:szCs w:val="28"/>
        </w:rPr>
        <w:t>т</w:t>
      </w:r>
      <w:r>
        <w:rPr>
          <w:szCs w:val="28"/>
        </w:rPr>
        <w:t xml:space="preserve"> 26.10.2016 г. </w:t>
      </w:r>
      <w:r w:rsidR="0056476F" w:rsidRPr="001A563F">
        <w:rPr>
          <w:szCs w:val="28"/>
        </w:rPr>
        <w:t xml:space="preserve">№ </w:t>
      </w:r>
      <w:r>
        <w:rPr>
          <w:szCs w:val="28"/>
        </w:rPr>
        <w:t>1760</w:t>
      </w:r>
    </w:p>
    <w:p w:rsidR="00422743" w:rsidRPr="001A563F" w:rsidRDefault="00422743" w:rsidP="00B81B64">
      <w:pPr>
        <w:pStyle w:val="7"/>
        <w:ind w:hanging="142"/>
        <w:rPr>
          <w:szCs w:val="28"/>
        </w:rPr>
      </w:pPr>
      <w:r w:rsidRPr="001A563F">
        <w:rPr>
          <w:szCs w:val="28"/>
        </w:rPr>
        <w:t>п.Мартюш</w:t>
      </w:r>
    </w:p>
    <w:p w:rsidR="00422743" w:rsidRDefault="00422743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1A563F" w:rsidRPr="001A563F" w:rsidRDefault="001A563F" w:rsidP="00EA4125">
      <w:pPr>
        <w:spacing w:after="0" w:line="240" w:lineRule="auto"/>
        <w:ind w:firstLine="709"/>
        <w:rPr>
          <w:rFonts w:ascii="Times New Roman" w:hAnsi="Times New Roman" w:cs="Times New Roman"/>
          <w:b/>
          <w:color w:val="4D4D4D"/>
          <w:sz w:val="28"/>
          <w:szCs w:val="28"/>
        </w:rPr>
      </w:pPr>
    </w:p>
    <w:p w:rsidR="00EC14EA" w:rsidRPr="001A563F" w:rsidRDefault="00B81B64" w:rsidP="00F359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</w:rPr>
        <w:t>О</w:t>
      </w:r>
      <w:r w:rsidR="00F359A4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проведении </w:t>
      </w:r>
      <w:r w:rsidR="009D5C1D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на </w:t>
      </w:r>
      <w:r w:rsidR="00F359A4">
        <w:rPr>
          <w:rFonts w:ascii="Times New Roman" w:hAnsi="Times New Roman" w:cs="Times New Roman"/>
          <w:b/>
          <w:i/>
          <w:color w:val="000000"/>
          <w:sz w:val="28"/>
          <w:szCs w:val="28"/>
        </w:rPr>
        <w:t>территории МО «Каменский городской округ»</w:t>
      </w:r>
    </w:p>
    <w:p w:rsidR="00652DED" w:rsidRPr="009D5C1D" w:rsidRDefault="009D5C1D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9D5C1D">
        <w:rPr>
          <w:rFonts w:ascii="Times New Roman" w:hAnsi="Times New Roman" w:cs="Times New Roman"/>
          <w:b/>
          <w:i/>
          <w:color w:val="000000"/>
          <w:sz w:val="28"/>
          <w:szCs w:val="28"/>
        </w:rPr>
        <w:t>мероприятий, посвященных Дню матери</w:t>
      </w:r>
      <w:r w:rsidR="00DE7DFE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в 2016 году</w:t>
      </w:r>
    </w:p>
    <w:p w:rsidR="001A563F" w:rsidRDefault="001A563F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9D5C1D" w:rsidRPr="009D5C1D" w:rsidRDefault="009D5C1D" w:rsidP="00EA41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8E1FFA" w:rsidRPr="001A563F" w:rsidRDefault="00F359A4" w:rsidP="00EA412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празднования Дня матери на территории Каменского городского округа, руководствуясь Уставом Каменского городского округа</w:t>
      </w:r>
    </w:p>
    <w:p w:rsidR="00422743" w:rsidRPr="001A563F" w:rsidRDefault="008E1FFA" w:rsidP="00702F5A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b/>
          <w:color w:val="000000"/>
          <w:sz w:val="28"/>
          <w:szCs w:val="28"/>
        </w:rPr>
        <w:t>ПОСТАНОВЛЯЮ:</w:t>
      </w:r>
    </w:p>
    <w:p w:rsidR="00101C7E" w:rsidRPr="002A4FA1" w:rsidRDefault="002A4FA1" w:rsidP="002A4FA1">
      <w:pPr>
        <w:tabs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1. </w:t>
      </w:r>
      <w:r w:rsidR="00F359A4" w:rsidRPr="002A4FA1">
        <w:rPr>
          <w:rFonts w:ascii="Times New Roman" w:hAnsi="Times New Roman" w:cs="Times New Roman"/>
          <w:color w:val="000000"/>
          <w:sz w:val="28"/>
          <w:szCs w:val="28"/>
        </w:rPr>
        <w:t>Главам сельских администраций, расположенным на территории МО «Каменский городской округ», Управлению культуры, спорта и делам молодежи Администрации МО «Каменский городской округ» (В.А. Мельник)</w:t>
      </w:r>
      <w:r w:rsidRPr="002A4FA1">
        <w:rPr>
          <w:rFonts w:ascii="Times New Roman" w:hAnsi="Times New Roman" w:cs="Times New Roman"/>
          <w:color w:val="000000"/>
          <w:sz w:val="28"/>
          <w:szCs w:val="28"/>
        </w:rPr>
        <w:t xml:space="preserve">, Председателю Совета женщин Каменского городского округа(О.Н. Сергеева) в срок до 30 ноября 2016 года провести </w:t>
      </w:r>
      <w:r w:rsidR="000612EA">
        <w:rPr>
          <w:rFonts w:ascii="Times New Roman" w:hAnsi="Times New Roman" w:cs="Times New Roman"/>
          <w:color w:val="000000"/>
          <w:sz w:val="28"/>
          <w:szCs w:val="28"/>
        </w:rPr>
        <w:t xml:space="preserve">на территории МО «Каменский городской округ» </w:t>
      </w:r>
      <w:r w:rsidRPr="002A4FA1">
        <w:rPr>
          <w:rFonts w:ascii="Times New Roman" w:hAnsi="Times New Roman" w:cs="Times New Roman"/>
          <w:color w:val="000000"/>
          <w:sz w:val="28"/>
          <w:szCs w:val="28"/>
        </w:rPr>
        <w:t>мероприятия, посвященные Дню матери.</w:t>
      </w:r>
    </w:p>
    <w:p w:rsidR="002A4FA1" w:rsidRPr="002A4FA1" w:rsidRDefault="002A4FA1" w:rsidP="009D5C1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4FA1">
        <w:rPr>
          <w:rFonts w:ascii="Times New Roman" w:hAnsi="Times New Roman" w:cs="Times New Roman"/>
          <w:sz w:val="28"/>
          <w:szCs w:val="28"/>
        </w:rPr>
        <w:t>2. Утвердить положение  о проведении районной эстафеты материнского подвига</w:t>
      </w:r>
      <w:r w:rsidR="00554B66">
        <w:rPr>
          <w:rFonts w:ascii="Times New Roman" w:hAnsi="Times New Roman" w:cs="Times New Roman"/>
          <w:sz w:val="28"/>
          <w:szCs w:val="28"/>
        </w:rPr>
        <w:t xml:space="preserve">в 2016 году </w:t>
      </w:r>
      <w:bookmarkStart w:id="0" w:name="_GoBack"/>
      <w:bookmarkEnd w:id="0"/>
      <w:r w:rsidR="009D5C1D">
        <w:rPr>
          <w:rFonts w:ascii="Times New Roman" w:hAnsi="Times New Roman" w:cs="Times New Roman"/>
          <w:sz w:val="28"/>
          <w:szCs w:val="28"/>
        </w:rPr>
        <w:t>(прилагается)</w:t>
      </w:r>
      <w:r w:rsidRPr="002A4FA1">
        <w:rPr>
          <w:rFonts w:ascii="Times New Roman" w:hAnsi="Times New Roman" w:cs="Times New Roman"/>
          <w:sz w:val="28"/>
          <w:szCs w:val="28"/>
        </w:rPr>
        <w:t>.</w:t>
      </w:r>
    </w:p>
    <w:p w:rsidR="003E22A8" w:rsidRPr="001A563F" w:rsidRDefault="002A4FA1" w:rsidP="002A4FA1">
      <w:pPr>
        <w:tabs>
          <w:tab w:val="left" w:pos="709"/>
          <w:tab w:val="left" w:pos="6533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E22A8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. Опубликовать настоящее </w:t>
      </w:r>
      <w:r w:rsidR="00794D76" w:rsidRPr="001A563F">
        <w:rPr>
          <w:rFonts w:ascii="Times New Roman" w:hAnsi="Times New Roman" w:cs="Times New Roman"/>
          <w:color w:val="000000"/>
          <w:sz w:val="28"/>
          <w:szCs w:val="28"/>
        </w:rPr>
        <w:t>постановление в</w:t>
      </w:r>
      <w:r w:rsidR="003E22A8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газете «Пламя» и размесить в сети Интернет на официальном сайте муниципального образования «Каменский городской округ»</w:t>
      </w:r>
      <w:r w:rsidR="00C7394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22A8" w:rsidRPr="001A563F" w:rsidRDefault="002A4FA1" w:rsidP="002A4FA1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3E22A8" w:rsidRPr="001A563F">
        <w:rPr>
          <w:rFonts w:ascii="Times New Roman" w:hAnsi="Times New Roman" w:cs="Times New Roman"/>
          <w:color w:val="000000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 И.В. Кырчикову.</w:t>
      </w:r>
    </w:p>
    <w:p w:rsidR="003E22A8" w:rsidRPr="001A563F" w:rsidRDefault="003E22A8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Pr="001A563F" w:rsidRDefault="00083D65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Pr="001A563F" w:rsidRDefault="00083D65" w:rsidP="003E22A8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83D65" w:rsidRDefault="00422743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1A563F">
        <w:rPr>
          <w:rFonts w:ascii="Times New Roman" w:hAnsi="Times New Roman" w:cs="Times New Roman"/>
          <w:color w:val="000000"/>
          <w:sz w:val="28"/>
          <w:szCs w:val="28"/>
        </w:rPr>
        <w:t>Глава городского округа</w:t>
      </w:r>
      <w:r w:rsidRPr="001A563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1A563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891499" w:rsidRPr="001A563F">
        <w:rPr>
          <w:rFonts w:ascii="Times New Roman" w:hAnsi="Times New Roman" w:cs="Times New Roman"/>
          <w:color w:val="000000"/>
          <w:sz w:val="28"/>
          <w:szCs w:val="28"/>
        </w:rPr>
        <w:t xml:space="preserve"> С.А. Белоусов</w:t>
      </w: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01313C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0" w:type="auto"/>
        <w:tblInd w:w="5211" w:type="dxa"/>
        <w:tblLook w:val="04A0"/>
      </w:tblPr>
      <w:tblGrid>
        <w:gridCol w:w="4211"/>
      </w:tblGrid>
      <w:tr w:rsidR="0001313C" w:rsidTr="0001313C">
        <w:trPr>
          <w:trHeight w:val="2144"/>
        </w:trPr>
        <w:tc>
          <w:tcPr>
            <w:tcW w:w="4211" w:type="dxa"/>
          </w:tcPr>
          <w:p w:rsidR="0001313C" w:rsidRDefault="0001313C">
            <w:pPr>
              <w:spacing w:after="0" w:line="240" w:lineRule="auto"/>
              <w:ind w:left="5387" w:hanging="5387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УТВЕРЖДЕНО</w:t>
            </w:r>
          </w:p>
          <w:p w:rsidR="0001313C" w:rsidRDefault="0001313C">
            <w:pPr>
              <w:spacing w:after="0" w:line="240" w:lineRule="auto"/>
              <w:ind w:left="5387" w:hanging="53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Главы </w:t>
            </w:r>
          </w:p>
          <w:p w:rsidR="0001313C" w:rsidRDefault="0001313C">
            <w:pPr>
              <w:spacing w:after="0" w:line="240" w:lineRule="auto"/>
              <w:ind w:left="5387" w:hanging="53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Каменского городского округа</w:t>
            </w:r>
          </w:p>
          <w:p w:rsidR="0001313C" w:rsidRDefault="0001313C">
            <w:pPr>
              <w:spacing w:after="0" w:line="240" w:lineRule="auto"/>
              <w:ind w:left="5387" w:hanging="538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26.10.2016 г. № 1760</w:t>
            </w:r>
          </w:p>
          <w:p w:rsidR="0001313C" w:rsidRDefault="0001313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 проведении на территории МО «Каменский городской округ» мероприятий, посвященных Дню матери в 2016 году»</w:t>
            </w:r>
          </w:p>
          <w:p w:rsidR="0001313C" w:rsidRDefault="0001313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1313C" w:rsidRDefault="0001313C" w:rsidP="0001313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1313C" w:rsidRDefault="0001313C" w:rsidP="0001313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Положение о проведении районной</w:t>
      </w:r>
    </w:p>
    <w:p w:rsidR="0001313C" w:rsidRDefault="0001313C" w:rsidP="0001313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эстафеты материнского подвига в 2016 году</w:t>
      </w:r>
    </w:p>
    <w:p w:rsidR="0001313C" w:rsidRDefault="0001313C" w:rsidP="00013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I. Эстафета материнского подвига проводится на территории Каменского городского округа в рамках реализации социальной политики в отношении женщин, посвящается Всероссийскому Дню матери.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Положение устанавливает порядок проведения эстафеты.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II. Цель эстафеты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статуса женщины, женщины-матери в обществе и в семье. Создание условий для дальнейшего успешного развития ее социального, творческого, профессионального потенциала, ее роли в формировании гармоничной личности ребенка, укреплении семейных традиций.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III. Задачи эстафеты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Содействие повышению статуса женщины, женщины-матери.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образа современницы, женщины, действующей в интересах семьи, общества.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внимания широкой общественности к проблемам женщин-матерей.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Защита прав женщин, забота об укреплении семьи.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Распространение положительного опыта в воспитании здоровых и образованных детей, положительного опыта семейного воспитания.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воспитательной функции семьи.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положительного опыта во внутрисемейных отношениях.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IV. Участники эстафеты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Участницами эстафеты материнского подвига являются женщины-матери, наиболее успешно справляющиеся со своими материнскими обязанностями, совершающие материнский подвиг по преодолению трудных жизненных ситуаций, созданию наиболее  благоприятных условий для гармоничного нравственного и физического развития детей, охране их здоровья, вкладывающие все свои силы в подготовку детей к жизни в гражданском обществе, в воспитание </w:t>
      </w:r>
      <w:r>
        <w:rPr>
          <w:rFonts w:ascii="Times New Roman" w:hAnsi="Times New Roman" w:cs="Times New Roman"/>
          <w:sz w:val="28"/>
          <w:szCs w:val="28"/>
        </w:rPr>
        <w:lastRenderedPageBreak/>
        <w:t>достойных граждан района и своей страны, признанные лучшими по следующим номинациям: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многодетные матери;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матери, воспитывающие 1 или 2 детей;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матери, воспитывающие приемных и опекаемых детей;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солдатские матери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V. Условия, сроки, порядок проведения эстафеты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Эстафета материнского подвига на территории Каменского городского округа проводится на территориях сельских администраций в виде праздничного мероприятия, посвященного Всероссийскому Дню матери.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 территории сельских администраций создается оргкомитет, который рассматривает и обобщает представленные  материалы на лучших участниц эстафеты и подводит итоги.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должны включать: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краткую биографию претендентки;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с подробным рассказом о жизни семьи каждой претендентки, об ее успехах в воспитании детей, о преодолении трудных жизненных ситуаций и проблем, связанных с рождением и воспитанием детей, о счастливых минутах в жизни семьи, о педагогических находках, которыми следует поделиться с другими семьями, забавные и интересные случаи из жизни детей и семьи;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фотографии портретные и жанровые (не более 10 штук).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Основными критериями оценки участниц эстафеты являются: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Социальная и общественная значимость заслуг женщины-матери в деле воспитания подрастающего поколения.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Успехи в преодолении трудностей и проблем, как моральных, так и материальных, возникающих в семье в нелегкие годы переходного периода в стране.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Педагогические находки при воспитании детей.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Успешные меры по охране здоровья детей со стороны матери.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Успешная организация досуга детей.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детей к общественно-полезному труду.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и признание заслуг женщин-матерей среди коллеги по работе.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Сельские администрации  подробные материалы о лучших участницах эстафеты направляют в музейный фонд сельской территории или района в срок до 18 ноября 2016 года (не более чем по 1 кандидатуре в каждой номинации от территории).Материалы на бумажных носителях представляются в оргкомитет сельских администраций Каменского городского округа, по  электронной почте более компактный вариант формируется с фото - материалами для печати в районной газете Пламя» по адресу:  "газета «Пламя" </w:t>
      </w:r>
      <w:hyperlink r:id="rId9" w:history="1">
        <w:r>
          <w:rPr>
            <w:rStyle w:val="af"/>
            <w:sz w:val="28"/>
            <w:szCs w:val="28"/>
            <w:lang w:val="en-US"/>
          </w:rPr>
          <w:t>vestiural</w:t>
        </w:r>
        <w:r>
          <w:rPr>
            <w:rStyle w:val="af"/>
            <w:sz w:val="28"/>
            <w:szCs w:val="28"/>
          </w:rPr>
          <w:t>@</w:t>
        </w:r>
        <w:r>
          <w:rPr>
            <w:rStyle w:val="af"/>
            <w:sz w:val="28"/>
            <w:szCs w:val="28"/>
            <w:lang w:val="en-US"/>
          </w:rPr>
          <w:t>ngs</w:t>
        </w:r>
        <w:r>
          <w:rPr>
            <w:rStyle w:val="af"/>
            <w:sz w:val="28"/>
            <w:szCs w:val="28"/>
          </w:rPr>
          <w:t>.ru</w:t>
        </w:r>
      </w:hyperlink>
      <w:r>
        <w:rPr>
          <w:rFonts w:ascii="Times New Roman" w:hAnsi="Times New Roman" w:cs="Times New Roman"/>
          <w:sz w:val="28"/>
          <w:szCs w:val="28"/>
        </w:rPr>
        <w:t>. А также готовится видео презентация и текст для представления участницы эстафеты на торжественном мероприятии.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VI. Поведение итогов эстафеты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подведении итогов эстафеты материнского подвига оргкомитеты  сельских администраций представляют заявку в Районный Совет женщин, в которой указывают номинацию, ФИО участницы, краткую характеристику, ФИО и место работы автора материала.  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Победительницы эстафеты материнского подвига награждаются Почетными Дипломами Главы Каменского городского округа и памятными призами.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Вручение наград осуществляется на торжественных мероприятиях, посвященном Всероссийскому Дню Матери, который состоятся в Домах культуры сельских территорий в соответствии с планом Управления культуры, спорта и делам молодежи Каменского городского округа.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проведении мероприятий на территориях сельских администраций осуществляется награждение Благодарственными письмами Глав сельских администраций, всех участниц  эстафеты материнского подвига, авторов.</w:t>
      </w:r>
    </w:p>
    <w:p w:rsidR="0001313C" w:rsidRDefault="0001313C" w:rsidP="000131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хода этой акции и итоговых мероприятий эстафеты привлекаются средства массовой информации.</w:t>
      </w:r>
    </w:p>
    <w:p w:rsidR="0001313C" w:rsidRDefault="0001313C" w:rsidP="000131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313C" w:rsidRDefault="0001313C" w:rsidP="0001313C">
      <w:pPr>
        <w:jc w:val="both"/>
      </w:pPr>
    </w:p>
    <w:p w:rsidR="0001313C" w:rsidRPr="001A563F" w:rsidRDefault="0001313C" w:rsidP="004236C3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1313C" w:rsidRPr="001A563F" w:rsidSect="00B6729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422" w:rsidRDefault="000D4422" w:rsidP="00177451">
      <w:pPr>
        <w:spacing w:after="0" w:line="240" w:lineRule="auto"/>
      </w:pPr>
      <w:r>
        <w:separator/>
      </w:r>
    </w:p>
  </w:endnote>
  <w:endnote w:type="continuationSeparator" w:id="1">
    <w:p w:rsidR="000D4422" w:rsidRDefault="000D4422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74B" w:rsidRDefault="00E6774B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74B" w:rsidRDefault="00E6774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422" w:rsidRDefault="000D4422" w:rsidP="00177451">
      <w:pPr>
        <w:spacing w:after="0" w:line="240" w:lineRule="auto"/>
      </w:pPr>
      <w:r>
        <w:separator/>
      </w:r>
    </w:p>
  </w:footnote>
  <w:footnote w:type="continuationSeparator" w:id="1">
    <w:p w:rsidR="000D4422" w:rsidRDefault="000D4422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774B" w:rsidRDefault="00E6774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79289829"/>
    </w:sdtPr>
    <w:sdtContent>
      <w:p w:rsidR="00E6774B" w:rsidRDefault="00826D5B">
        <w:pPr>
          <w:pStyle w:val="a7"/>
          <w:jc w:val="center"/>
        </w:pPr>
        <w:r>
          <w:fldChar w:fldCharType="begin"/>
        </w:r>
        <w:r w:rsidR="00E6774B">
          <w:instrText>PAGE   \* MERGEFORMAT</w:instrText>
        </w:r>
        <w:r>
          <w:fldChar w:fldCharType="separate"/>
        </w:r>
        <w:r w:rsidR="0001313C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7299" w:rsidRDefault="00B67299">
    <w:pPr>
      <w:pStyle w:val="a7"/>
      <w:jc w:val="center"/>
    </w:pPr>
  </w:p>
  <w:p w:rsidR="00E6774B" w:rsidRDefault="00E6774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0DB04DF0"/>
    <w:multiLevelType w:val="hybridMultilevel"/>
    <w:tmpl w:val="521A22A0"/>
    <w:lvl w:ilvl="0" w:tplc="E48EACA2">
      <w:start w:val="1"/>
      <w:numFmt w:val="decimal"/>
      <w:lvlText w:val="%1."/>
      <w:lvlJc w:val="left"/>
      <w:pPr>
        <w:ind w:left="102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6"/>
  </w:num>
  <w:num w:numId="9">
    <w:abstractNumId w:val="9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22743"/>
    <w:rsid w:val="00005C60"/>
    <w:rsid w:val="0001313C"/>
    <w:rsid w:val="00025DED"/>
    <w:rsid w:val="00042B58"/>
    <w:rsid w:val="00050A3C"/>
    <w:rsid w:val="000612EA"/>
    <w:rsid w:val="0006441E"/>
    <w:rsid w:val="00065F12"/>
    <w:rsid w:val="00083D65"/>
    <w:rsid w:val="000A6506"/>
    <w:rsid w:val="000B4C80"/>
    <w:rsid w:val="000D4422"/>
    <w:rsid w:val="000E4BBF"/>
    <w:rsid w:val="000E5430"/>
    <w:rsid w:val="000F76CC"/>
    <w:rsid w:val="00101C7E"/>
    <w:rsid w:val="00102258"/>
    <w:rsid w:val="00102716"/>
    <w:rsid w:val="001039C4"/>
    <w:rsid w:val="001050D7"/>
    <w:rsid w:val="00117949"/>
    <w:rsid w:val="00125847"/>
    <w:rsid w:val="00126B77"/>
    <w:rsid w:val="00132286"/>
    <w:rsid w:val="00142C2D"/>
    <w:rsid w:val="00146C24"/>
    <w:rsid w:val="00152A48"/>
    <w:rsid w:val="001530C7"/>
    <w:rsid w:val="001603F0"/>
    <w:rsid w:val="0016265B"/>
    <w:rsid w:val="00167F3B"/>
    <w:rsid w:val="00177451"/>
    <w:rsid w:val="001815E7"/>
    <w:rsid w:val="00181E7C"/>
    <w:rsid w:val="001A563F"/>
    <w:rsid w:val="001E025A"/>
    <w:rsid w:val="001E4A08"/>
    <w:rsid w:val="001F2960"/>
    <w:rsid w:val="001F40A3"/>
    <w:rsid w:val="002033F0"/>
    <w:rsid w:val="002051E3"/>
    <w:rsid w:val="00252A4B"/>
    <w:rsid w:val="0025790B"/>
    <w:rsid w:val="002A2E72"/>
    <w:rsid w:val="002A4FA1"/>
    <w:rsid w:val="002B0923"/>
    <w:rsid w:val="002B38B1"/>
    <w:rsid w:val="002B5406"/>
    <w:rsid w:val="002C1019"/>
    <w:rsid w:val="002F4014"/>
    <w:rsid w:val="003057E1"/>
    <w:rsid w:val="00326754"/>
    <w:rsid w:val="003328FB"/>
    <w:rsid w:val="00334ECA"/>
    <w:rsid w:val="00344589"/>
    <w:rsid w:val="003561F9"/>
    <w:rsid w:val="00374EBE"/>
    <w:rsid w:val="003974BE"/>
    <w:rsid w:val="003A0391"/>
    <w:rsid w:val="003A4D1A"/>
    <w:rsid w:val="003B0CF4"/>
    <w:rsid w:val="003B7788"/>
    <w:rsid w:val="003E22A8"/>
    <w:rsid w:val="00401D5D"/>
    <w:rsid w:val="004122C4"/>
    <w:rsid w:val="0041400B"/>
    <w:rsid w:val="00415C56"/>
    <w:rsid w:val="00422743"/>
    <w:rsid w:val="004236C3"/>
    <w:rsid w:val="00425A9F"/>
    <w:rsid w:val="00427D52"/>
    <w:rsid w:val="00453288"/>
    <w:rsid w:val="004606DB"/>
    <w:rsid w:val="00464477"/>
    <w:rsid w:val="00470820"/>
    <w:rsid w:val="004720B4"/>
    <w:rsid w:val="0047677D"/>
    <w:rsid w:val="00487886"/>
    <w:rsid w:val="0049210E"/>
    <w:rsid w:val="004933F1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41613"/>
    <w:rsid w:val="0054521A"/>
    <w:rsid w:val="00552DA5"/>
    <w:rsid w:val="00554B66"/>
    <w:rsid w:val="0055789F"/>
    <w:rsid w:val="0056476F"/>
    <w:rsid w:val="00565447"/>
    <w:rsid w:val="00566C0C"/>
    <w:rsid w:val="00580E4F"/>
    <w:rsid w:val="005827AE"/>
    <w:rsid w:val="00582968"/>
    <w:rsid w:val="005837DB"/>
    <w:rsid w:val="005A670C"/>
    <w:rsid w:val="005A6DD3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66433"/>
    <w:rsid w:val="00671E18"/>
    <w:rsid w:val="00676425"/>
    <w:rsid w:val="006A46AB"/>
    <w:rsid w:val="006A7CF9"/>
    <w:rsid w:val="006C6EAF"/>
    <w:rsid w:val="006D2EC7"/>
    <w:rsid w:val="006E730A"/>
    <w:rsid w:val="006F1BEC"/>
    <w:rsid w:val="006F2DCA"/>
    <w:rsid w:val="00702F5A"/>
    <w:rsid w:val="0070582E"/>
    <w:rsid w:val="0072168B"/>
    <w:rsid w:val="0072454B"/>
    <w:rsid w:val="00752CA5"/>
    <w:rsid w:val="00771179"/>
    <w:rsid w:val="00794332"/>
    <w:rsid w:val="00794D76"/>
    <w:rsid w:val="007B0FB3"/>
    <w:rsid w:val="007B3E7D"/>
    <w:rsid w:val="007C5BCE"/>
    <w:rsid w:val="007D0A45"/>
    <w:rsid w:val="007D5441"/>
    <w:rsid w:val="007E5A46"/>
    <w:rsid w:val="007E6C78"/>
    <w:rsid w:val="00826D5B"/>
    <w:rsid w:val="00831F6C"/>
    <w:rsid w:val="008458B6"/>
    <w:rsid w:val="00847320"/>
    <w:rsid w:val="00847EED"/>
    <w:rsid w:val="00866784"/>
    <w:rsid w:val="00873018"/>
    <w:rsid w:val="008731FE"/>
    <w:rsid w:val="00887E64"/>
    <w:rsid w:val="00891499"/>
    <w:rsid w:val="008A49E6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6194"/>
    <w:rsid w:val="009805D1"/>
    <w:rsid w:val="009821C1"/>
    <w:rsid w:val="00986AB6"/>
    <w:rsid w:val="009B648F"/>
    <w:rsid w:val="009C46D2"/>
    <w:rsid w:val="009D5C1D"/>
    <w:rsid w:val="009D6173"/>
    <w:rsid w:val="009F652D"/>
    <w:rsid w:val="00A070D3"/>
    <w:rsid w:val="00A17B0C"/>
    <w:rsid w:val="00A274EE"/>
    <w:rsid w:val="00A347A4"/>
    <w:rsid w:val="00A62C91"/>
    <w:rsid w:val="00A668CD"/>
    <w:rsid w:val="00A73463"/>
    <w:rsid w:val="00A760DF"/>
    <w:rsid w:val="00A8796A"/>
    <w:rsid w:val="00A91023"/>
    <w:rsid w:val="00AA01B6"/>
    <w:rsid w:val="00AC3F36"/>
    <w:rsid w:val="00AD5232"/>
    <w:rsid w:val="00B02E51"/>
    <w:rsid w:val="00B077D6"/>
    <w:rsid w:val="00B10E5D"/>
    <w:rsid w:val="00B35D1F"/>
    <w:rsid w:val="00B40101"/>
    <w:rsid w:val="00B60BB2"/>
    <w:rsid w:val="00B61FA5"/>
    <w:rsid w:val="00B63189"/>
    <w:rsid w:val="00B67299"/>
    <w:rsid w:val="00B76F38"/>
    <w:rsid w:val="00B81B64"/>
    <w:rsid w:val="00BB4354"/>
    <w:rsid w:val="00BD4FF7"/>
    <w:rsid w:val="00BF4CAA"/>
    <w:rsid w:val="00C10A3B"/>
    <w:rsid w:val="00C30293"/>
    <w:rsid w:val="00C63C55"/>
    <w:rsid w:val="00C7394F"/>
    <w:rsid w:val="00CA660F"/>
    <w:rsid w:val="00CB3E97"/>
    <w:rsid w:val="00CC2B88"/>
    <w:rsid w:val="00CC35B9"/>
    <w:rsid w:val="00CC73A6"/>
    <w:rsid w:val="00CD2425"/>
    <w:rsid w:val="00CF0010"/>
    <w:rsid w:val="00CF0B8B"/>
    <w:rsid w:val="00CF24F6"/>
    <w:rsid w:val="00CF7D8C"/>
    <w:rsid w:val="00D03C97"/>
    <w:rsid w:val="00D26AA0"/>
    <w:rsid w:val="00D415E6"/>
    <w:rsid w:val="00D443BF"/>
    <w:rsid w:val="00D6486F"/>
    <w:rsid w:val="00D73023"/>
    <w:rsid w:val="00D903D4"/>
    <w:rsid w:val="00D9489C"/>
    <w:rsid w:val="00DC4360"/>
    <w:rsid w:val="00DC7C04"/>
    <w:rsid w:val="00DE7DFE"/>
    <w:rsid w:val="00DF080C"/>
    <w:rsid w:val="00DF1D16"/>
    <w:rsid w:val="00DF2462"/>
    <w:rsid w:val="00DF4DCF"/>
    <w:rsid w:val="00E11DBB"/>
    <w:rsid w:val="00E13A63"/>
    <w:rsid w:val="00E26091"/>
    <w:rsid w:val="00E32BD5"/>
    <w:rsid w:val="00E63961"/>
    <w:rsid w:val="00E64678"/>
    <w:rsid w:val="00E65AF8"/>
    <w:rsid w:val="00E66DD4"/>
    <w:rsid w:val="00E6774B"/>
    <w:rsid w:val="00E702C8"/>
    <w:rsid w:val="00EA297A"/>
    <w:rsid w:val="00EA4125"/>
    <w:rsid w:val="00EC14EA"/>
    <w:rsid w:val="00EC3C36"/>
    <w:rsid w:val="00ED0A5A"/>
    <w:rsid w:val="00EF264D"/>
    <w:rsid w:val="00F01DF4"/>
    <w:rsid w:val="00F0669D"/>
    <w:rsid w:val="00F22760"/>
    <w:rsid w:val="00F23C6B"/>
    <w:rsid w:val="00F30023"/>
    <w:rsid w:val="00F31F01"/>
    <w:rsid w:val="00F340DA"/>
    <w:rsid w:val="00F359A4"/>
    <w:rsid w:val="00F430ED"/>
    <w:rsid w:val="00F63B37"/>
    <w:rsid w:val="00F64A82"/>
    <w:rsid w:val="00F6535A"/>
    <w:rsid w:val="00FA5508"/>
    <w:rsid w:val="00FA5939"/>
    <w:rsid w:val="00FA782C"/>
    <w:rsid w:val="00FB3767"/>
    <w:rsid w:val="00FB7999"/>
    <w:rsid w:val="00FC044A"/>
    <w:rsid w:val="00FC2261"/>
    <w:rsid w:val="00FC3DAA"/>
    <w:rsid w:val="00FC5B14"/>
    <w:rsid w:val="00FF1B04"/>
    <w:rsid w:val="00FF4968"/>
    <w:rsid w:val="00FF73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  <w:style w:type="character" w:styleId="af">
    <w:name w:val="Hyperlink"/>
    <w:basedOn w:val="a0"/>
    <w:uiPriority w:val="99"/>
    <w:semiHidden/>
    <w:unhideWhenUsed/>
    <w:rsid w:val="0001313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stiural@ngs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95A7B-7C06-42EA-9D57-E7D9B6A4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1109</TotalTime>
  <Pages>1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obchii22</cp:lastModifiedBy>
  <cp:revision>225</cp:revision>
  <cp:lastPrinted>2015-06-25T08:18:00Z</cp:lastPrinted>
  <dcterms:created xsi:type="dcterms:W3CDTF">2009-12-04T06:19:00Z</dcterms:created>
  <dcterms:modified xsi:type="dcterms:W3CDTF">2016-10-26T07:55:00Z</dcterms:modified>
</cp:coreProperties>
</file>