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350E5A" w:rsidRDefault="00D1619A" w:rsidP="00917D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E5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1619A" w:rsidRPr="00350E5A" w:rsidRDefault="00D1619A" w:rsidP="00D1619A">
      <w:pPr>
        <w:pStyle w:val="a3"/>
        <w:rPr>
          <w:szCs w:val="28"/>
        </w:rPr>
      </w:pPr>
      <w:r w:rsidRPr="00350E5A">
        <w:rPr>
          <w:szCs w:val="28"/>
        </w:rPr>
        <w:t>ГЛАВА МУНИЦИПАЛЬНОГО ОБРАЗОВАНИЯ</w:t>
      </w:r>
    </w:p>
    <w:p w:rsidR="00D1619A" w:rsidRPr="00350E5A" w:rsidRDefault="00D1619A" w:rsidP="00D161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E5A">
        <w:rPr>
          <w:rFonts w:ascii="Times New Roman" w:hAnsi="Times New Roman" w:cs="Times New Roman"/>
          <w:b/>
          <w:sz w:val="28"/>
          <w:szCs w:val="28"/>
        </w:rPr>
        <w:t>КАМЕНСКИЙ ГОРОДСКОЙ ОКРУГ</w:t>
      </w:r>
    </w:p>
    <w:p w:rsidR="00D1619A" w:rsidRPr="00350E5A" w:rsidRDefault="007E4F41" w:rsidP="00D1619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>
        <w:rPr>
          <w:spacing w:val="100"/>
          <w:sz w:val="28"/>
          <w:szCs w:val="28"/>
        </w:rPr>
        <w:t>ПОСТАНОВЛЕНИЕ</w:t>
      </w:r>
    </w:p>
    <w:p w:rsidR="00D1619A" w:rsidRPr="00350E5A" w:rsidRDefault="00D1619A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9A" w:rsidRPr="00350E5A" w:rsidRDefault="00D1619A" w:rsidP="00D1619A">
      <w:pPr>
        <w:pStyle w:val="7"/>
        <w:rPr>
          <w:szCs w:val="28"/>
        </w:rPr>
      </w:pPr>
      <w:r>
        <w:rPr>
          <w:szCs w:val="28"/>
        </w:rPr>
        <w:t>о</w:t>
      </w:r>
      <w:r w:rsidRPr="00350E5A">
        <w:rPr>
          <w:szCs w:val="28"/>
        </w:rPr>
        <w:t xml:space="preserve">т </w:t>
      </w:r>
      <w:r w:rsidR="00F17FBC">
        <w:rPr>
          <w:szCs w:val="28"/>
        </w:rPr>
        <w:t xml:space="preserve"> </w:t>
      </w:r>
      <w:r w:rsidR="00D16EC9">
        <w:rPr>
          <w:szCs w:val="28"/>
        </w:rPr>
        <w:t>02.06.</w:t>
      </w:r>
      <w:bookmarkStart w:id="0" w:name="_GoBack"/>
      <w:bookmarkEnd w:id="0"/>
      <w:r w:rsidR="00B31FD4">
        <w:rPr>
          <w:szCs w:val="28"/>
        </w:rPr>
        <w:t>201</w:t>
      </w:r>
      <w:r w:rsidR="00732845">
        <w:rPr>
          <w:szCs w:val="28"/>
        </w:rPr>
        <w:t>6</w:t>
      </w:r>
      <w:r w:rsidR="002D2E2D">
        <w:rPr>
          <w:szCs w:val="28"/>
        </w:rPr>
        <w:t xml:space="preserve"> г.  №  </w:t>
      </w:r>
      <w:r w:rsidR="00D16EC9">
        <w:rPr>
          <w:szCs w:val="28"/>
        </w:rPr>
        <w:t>917</w:t>
      </w:r>
    </w:p>
    <w:p w:rsidR="00D1619A" w:rsidRPr="00350E5A" w:rsidRDefault="00D1619A" w:rsidP="007E4AA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50E5A">
        <w:rPr>
          <w:rFonts w:ascii="Times New Roman" w:hAnsi="Times New Roman" w:cs="Times New Roman"/>
          <w:sz w:val="28"/>
          <w:szCs w:val="28"/>
        </w:rPr>
        <w:t>п. Мартюш</w:t>
      </w:r>
    </w:p>
    <w:p w:rsidR="00F10A3E" w:rsidRDefault="00F10A3E" w:rsidP="007E4AA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4AA4" w:rsidRPr="00F10A3E" w:rsidRDefault="007E4AA4" w:rsidP="007E4AA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74174" w:rsidRDefault="00D1619A" w:rsidP="007E4AA4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tab/>
      </w:r>
      <w:r w:rsidR="00021D35" w:rsidRPr="00021D35">
        <w:rPr>
          <w:rFonts w:ascii="Times New Roman" w:hAnsi="Times New Roman" w:cs="Times New Roman"/>
          <w:b/>
          <w:i/>
          <w:sz w:val="28"/>
          <w:szCs w:val="28"/>
        </w:rPr>
        <w:t>О внесении изменени</w:t>
      </w:r>
      <w:r w:rsidR="00021D35">
        <w:rPr>
          <w:rFonts w:ascii="Times New Roman" w:hAnsi="Times New Roman" w:cs="Times New Roman"/>
          <w:b/>
          <w:i/>
          <w:sz w:val="28"/>
          <w:szCs w:val="28"/>
        </w:rPr>
        <w:t xml:space="preserve">й в постановление Главы Каменского городского округа от </w:t>
      </w:r>
      <w:r w:rsidR="00CB7D0B">
        <w:rPr>
          <w:rFonts w:ascii="Times New Roman" w:hAnsi="Times New Roman" w:cs="Times New Roman"/>
          <w:b/>
          <w:i/>
          <w:sz w:val="28"/>
          <w:szCs w:val="28"/>
        </w:rPr>
        <w:t>25.12</w:t>
      </w:r>
      <w:r w:rsidR="00021D35">
        <w:rPr>
          <w:rFonts w:ascii="Times New Roman" w:hAnsi="Times New Roman" w:cs="Times New Roman"/>
          <w:b/>
          <w:i/>
          <w:sz w:val="28"/>
          <w:szCs w:val="28"/>
        </w:rPr>
        <w:t>.2015г. №</w:t>
      </w:r>
      <w:r w:rsidR="00CB7D0B">
        <w:rPr>
          <w:rFonts w:ascii="Times New Roman" w:hAnsi="Times New Roman" w:cs="Times New Roman"/>
          <w:b/>
          <w:i/>
          <w:sz w:val="28"/>
          <w:szCs w:val="28"/>
        </w:rPr>
        <w:t>3299</w:t>
      </w:r>
      <w:r w:rsidR="00975D8D">
        <w:rPr>
          <w:rFonts w:ascii="Times New Roman" w:hAnsi="Times New Roman" w:cs="Times New Roman"/>
          <w:b/>
          <w:i/>
          <w:sz w:val="28"/>
          <w:szCs w:val="28"/>
        </w:rPr>
        <w:t xml:space="preserve"> (в ред. от 05.02.2016г. №227) </w:t>
      </w:r>
    </w:p>
    <w:p w:rsidR="00AF137E" w:rsidRDefault="00021D35" w:rsidP="007E4AA4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B7D0B">
        <w:rPr>
          <w:rFonts w:ascii="Times New Roman" w:hAnsi="Times New Roman" w:cs="Times New Roman"/>
          <w:b/>
          <w:i/>
          <w:sz w:val="28"/>
          <w:szCs w:val="28"/>
        </w:rPr>
        <w:t>«Об утверждении перечня муниципальных услуг предоставляемых на территории Каменского городского округа</w:t>
      </w:r>
      <w:r w:rsidR="00CB7D0B" w:rsidRPr="00704D47">
        <w:rPr>
          <w:rFonts w:ascii="Times New Roman" w:hAnsi="Times New Roman" w:cs="Times New Roman"/>
          <w:b/>
          <w:i/>
          <w:sz w:val="28"/>
          <w:szCs w:val="28"/>
        </w:rPr>
        <w:t xml:space="preserve"> и перечня муниципальных услуг</w:t>
      </w:r>
      <w:r w:rsidR="00CB7D0B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CB7D0B" w:rsidRPr="00704D47">
        <w:rPr>
          <w:rFonts w:ascii="Times New Roman" w:hAnsi="Times New Roman" w:cs="Times New Roman"/>
          <w:b/>
          <w:i/>
          <w:sz w:val="28"/>
          <w:szCs w:val="28"/>
        </w:rPr>
        <w:t xml:space="preserve">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</w:t>
      </w:r>
      <w:r w:rsidR="00CB7D0B">
        <w:rPr>
          <w:rFonts w:ascii="Times New Roman" w:hAnsi="Times New Roman" w:cs="Times New Roman"/>
          <w:b/>
          <w:i/>
          <w:sz w:val="28"/>
          <w:szCs w:val="28"/>
        </w:rPr>
        <w:t>округ»</w:t>
      </w:r>
    </w:p>
    <w:p w:rsidR="007E4AA4" w:rsidRDefault="007E4AA4" w:rsidP="007E4AA4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4AA4" w:rsidRPr="004B2427" w:rsidRDefault="007E4AA4" w:rsidP="007E4AA4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C07BE" w:rsidRDefault="00975D8D" w:rsidP="007E4AA4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исполнения п. 4.1 протокола заседания комиссии по повышению качества предоставления муниципальных услуг и снижению административных барьеров МО «Каменский городской округ» от 18.05.2016г. №2,</w:t>
      </w:r>
      <w:r w:rsidR="00AF137E">
        <w:rPr>
          <w:rFonts w:ascii="Times New Roman" w:hAnsi="Times New Roman" w:cs="Times New Roman"/>
          <w:sz w:val="28"/>
          <w:szCs w:val="28"/>
        </w:rPr>
        <w:t xml:space="preserve"> реализации Федерального закона от 27.07.2010 года № 210-ФЗ «</w:t>
      </w:r>
      <w:r w:rsidR="00AF137E" w:rsidRPr="00B30EB0">
        <w:rPr>
          <w:rFonts w:ascii="Times New Roman" w:eastAsia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услуг»,</w:t>
      </w:r>
      <w:r w:rsidR="00AF13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22EC">
        <w:rPr>
          <w:rFonts w:ascii="Times New Roman" w:eastAsia="Times New Roman" w:hAnsi="Times New Roman" w:cs="Times New Roman"/>
          <w:sz w:val="28"/>
          <w:szCs w:val="28"/>
        </w:rPr>
        <w:t>распоряжений Правительства Российской Федерации от 17.12.2009 г. № 1993-р</w:t>
      </w:r>
      <w:r w:rsidR="00A07DCE">
        <w:rPr>
          <w:rFonts w:ascii="Times New Roman" w:hAnsi="Times New Roman" w:cs="Times New Roman"/>
          <w:sz w:val="28"/>
          <w:szCs w:val="28"/>
        </w:rPr>
        <w:t xml:space="preserve"> «Об утверждении сводного перечня первоочередных государственных и муниципальных услуг, предоставляемых в электронном</w:t>
      </w:r>
      <w:proofErr w:type="gramEnd"/>
      <w:r w:rsidR="00A07D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7DCE">
        <w:rPr>
          <w:rFonts w:ascii="Times New Roman" w:hAnsi="Times New Roman" w:cs="Times New Roman"/>
          <w:sz w:val="28"/>
          <w:szCs w:val="28"/>
        </w:rPr>
        <w:t>виде»</w:t>
      </w:r>
      <w:r w:rsidR="00F822EC">
        <w:rPr>
          <w:rFonts w:ascii="Times New Roman" w:eastAsia="Times New Roman" w:hAnsi="Times New Roman" w:cs="Times New Roman"/>
          <w:sz w:val="28"/>
          <w:szCs w:val="28"/>
        </w:rPr>
        <w:t>, от 28.12.2011 г. № 2415-р</w:t>
      </w:r>
      <w:r w:rsidR="00A07D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7DCE">
        <w:rPr>
          <w:rFonts w:ascii="Times New Roman" w:hAnsi="Times New Roman" w:cs="Times New Roman"/>
          <w:sz w:val="28"/>
          <w:szCs w:val="28"/>
        </w:rPr>
        <w:t>«О государственных и муниципальных услугах, предоставляемых в электронном виде»</w:t>
      </w:r>
      <w:r w:rsidR="00A07DCE">
        <w:rPr>
          <w:rFonts w:ascii="Times New Roman" w:eastAsia="Times New Roman" w:hAnsi="Times New Roman" w:cs="Times New Roman"/>
          <w:sz w:val="28"/>
          <w:szCs w:val="28"/>
        </w:rPr>
        <w:t>,</w:t>
      </w:r>
      <w:r w:rsidR="00AF137E">
        <w:rPr>
          <w:rFonts w:ascii="Times New Roman" w:eastAsia="Times New Roman" w:hAnsi="Times New Roman" w:cs="Times New Roman"/>
          <w:sz w:val="28"/>
          <w:szCs w:val="28"/>
        </w:rPr>
        <w:t xml:space="preserve"> распоряжения Правительства Свердловской области от 22.07.2013 г. № 1021-РП «Об организации перевода государственных и муниципальных услуг в электронный вид»</w:t>
      </w:r>
      <w:r w:rsidR="00021D35">
        <w:rPr>
          <w:rFonts w:ascii="Times New Roman" w:eastAsia="Times New Roman" w:hAnsi="Times New Roman" w:cs="Times New Roman"/>
          <w:sz w:val="28"/>
          <w:szCs w:val="28"/>
        </w:rPr>
        <w:t>, руководствуясь Уставом Каменского городского округа</w:t>
      </w:r>
      <w:proofErr w:type="gramEnd"/>
    </w:p>
    <w:p w:rsidR="00237AC1" w:rsidRPr="00237AC1" w:rsidRDefault="00237AC1" w:rsidP="007E4A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37AC1"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F822EC" w:rsidRPr="00022748" w:rsidRDefault="00021D35" w:rsidP="00022748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748">
        <w:rPr>
          <w:rFonts w:ascii="Times New Roman" w:eastAsia="Times New Roman" w:hAnsi="Times New Roman" w:cs="Times New Roman"/>
          <w:sz w:val="28"/>
          <w:szCs w:val="28"/>
        </w:rPr>
        <w:t xml:space="preserve">Внести в </w:t>
      </w:r>
      <w:r w:rsidR="00CB7D0B" w:rsidRPr="00022748">
        <w:rPr>
          <w:rFonts w:ascii="Times New Roman" w:hAnsi="Times New Roman" w:cs="Times New Roman"/>
          <w:sz w:val="28"/>
          <w:szCs w:val="28"/>
        </w:rPr>
        <w:t>переч</w:t>
      </w:r>
      <w:r w:rsidR="00022748" w:rsidRPr="00022748">
        <w:rPr>
          <w:rFonts w:ascii="Times New Roman" w:hAnsi="Times New Roman" w:cs="Times New Roman"/>
          <w:sz w:val="28"/>
          <w:szCs w:val="28"/>
        </w:rPr>
        <w:t xml:space="preserve">ень </w:t>
      </w:r>
      <w:r w:rsidR="00CB7D0B" w:rsidRPr="00022748">
        <w:rPr>
          <w:rFonts w:ascii="Times New Roman" w:hAnsi="Times New Roman" w:cs="Times New Roman"/>
          <w:sz w:val="28"/>
          <w:szCs w:val="28"/>
        </w:rPr>
        <w:t>муниципальных услуг предоставляемых на территор</w:t>
      </w:r>
      <w:r w:rsidR="00022748" w:rsidRPr="00022748">
        <w:rPr>
          <w:rFonts w:ascii="Times New Roman" w:hAnsi="Times New Roman" w:cs="Times New Roman"/>
          <w:sz w:val="28"/>
          <w:szCs w:val="28"/>
        </w:rPr>
        <w:t>ии Каменского городского округа</w:t>
      </w:r>
      <w:r w:rsidR="00975D8D">
        <w:rPr>
          <w:rFonts w:ascii="Times New Roman" w:hAnsi="Times New Roman" w:cs="Times New Roman"/>
          <w:sz w:val="28"/>
          <w:szCs w:val="28"/>
        </w:rPr>
        <w:t xml:space="preserve"> и перечень муниципальных </w:t>
      </w:r>
      <w:r w:rsidR="00975D8D" w:rsidRPr="00022748">
        <w:rPr>
          <w:rFonts w:ascii="Times New Roman" w:hAnsi="Times New Roman" w:cs="Times New Roman"/>
          <w:sz w:val="28"/>
          <w:szCs w:val="28"/>
        </w:rPr>
        <w:t>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022748" w:rsidRPr="00022748">
        <w:rPr>
          <w:rFonts w:ascii="Times New Roman" w:hAnsi="Times New Roman" w:cs="Times New Roman"/>
          <w:sz w:val="28"/>
          <w:szCs w:val="28"/>
        </w:rPr>
        <w:t xml:space="preserve"> утвержденны</w:t>
      </w:r>
      <w:r w:rsidR="00975D8D">
        <w:rPr>
          <w:rFonts w:ascii="Times New Roman" w:hAnsi="Times New Roman" w:cs="Times New Roman"/>
          <w:sz w:val="28"/>
          <w:szCs w:val="28"/>
        </w:rPr>
        <w:t>е</w:t>
      </w:r>
      <w:r w:rsidR="00022748" w:rsidRPr="00022748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022748" w:rsidRPr="00022748">
        <w:rPr>
          <w:rFonts w:ascii="Times New Roman" w:eastAsia="Times New Roman" w:hAnsi="Times New Roman" w:cs="Times New Roman"/>
          <w:sz w:val="28"/>
          <w:szCs w:val="28"/>
        </w:rPr>
        <w:t xml:space="preserve"> Главы Каменского городского округа от 25.12.2015г. № 3299</w:t>
      </w:r>
      <w:r w:rsidR="00975D8D">
        <w:rPr>
          <w:rFonts w:ascii="Times New Roman" w:eastAsia="Times New Roman" w:hAnsi="Times New Roman" w:cs="Times New Roman"/>
          <w:sz w:val="28"/>
          <w:szCs w:val="28"/>
        </w:rPr>
        <w:t xml:space="preserve"> (в ред. от 05.02.2016г. №227)</w:t>
      </w:r>
      <w:r w:rsidR="00022748" w:rsidRPr="000227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2748">
        <w:rPr>
          <w:rFonts w:ascii="Times New Roman" w:eastAsia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582D49" w:rsidRDefault="00582D49" w:rsidP="00514774">
      <w:pPr>
        <w:pStyle w:val="a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Строку </w:t>
      </w:r>
      <w:r w:rsidR="00BD0F26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975D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0F26">
        <w:rPr>
          <w:rFonts w:ascii="Times New Roman" w:eastAsia="Times New Roman" w:hAnsi="Times New Roman" w:cs="Times New Roman"/>
          <w:sz w:val="28"/>
          <w:szCs w:val="28"/>
        </w:rPr>
        <w:t>6</w:t>
      </w:r>
      <w:r w:rsidR="00975D8D">
        <w:rPr>
          <w:rFonts w:ascii="Times New Roman" w:eastAsia="Times New Roman" w:hAnsi="Times New Roman" w:cs="Times New Roman"/>
          <w:sz w:val="28"/>
          <w:szCs w:val="28"/>
        </w:rPr>
        <w:t>0</w:t>
      </w:r>
      <w:r w:rsidR="00BD0F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5D8D">
        <w:rPr>
          <w:rFonts w:ascii="Times New Roman" w:eastAsia="Times New Roman" w:hAnsi="Times New Roman" w:cs="Times New Roman"/>
          <w:sz w:val="28"/>
          <w:szCs w:val="28"/>
        </w:rPr>
        <w:t xml:space="preserve">перечня </w:t>
      </w:r>
      <w:r w:rsidR="00975D8D" w:rsidRPr="005543BE">
        <w:rPr>
          <w:rFonts w:ascii="Times New Roman" w:hAnsi="Times New Roman" w:cs="Times New Roman"/>
          <w:sz w:val="28"/>
          <w:szCs w:val="28"/>
        </w:rPr>
        <w:t xml:space="preserve">муниципальных услуг, </w:t>
      </w:r>
      <w:r w:rsidR="00975D8D">
        <w:rPr>
          <w:rFonts w:ascii="Times New Roman" w:hAnsi="Times New Roman" w:cs="Times New Roman"/>
          <w:sz w:val="28"/>
          <w:szCs w:val="28"/>
        </w:rPr>
        <w:t>предоставляемых</w:t>
      </w:r>
      <w:r w:rsidR="00975D8D" w:rsidRPr="005543BE">
        <w:rPr>
          <w:rFonts w:ascii="Times New Roman" w:hAnsi="Times New Roman" w:cs="Times New Roman"/>
          <w:sz w:val="28"/>
          <w:szCs w:val="28"/>
        </w:rPr>
        <w:t xml:space="preserve"> на территории Каменского городского округа</w:t>
      </w:r>
      <w:r w:rsidR="00975D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0F26">
        <w:rPr>
          <w:rFonts w:ascii="Times New Roman" w:eastAsia="Times New Roman" w:hAnsi="Times New Roman" w:cs="Times New Roman"/>
          <w:sz w:val="28"/>
          <w:szCs w:val="28"/>
        </w:rPr>
        <w:t>«</w:t>
      </w:r>
    </w:p>
    <w:tbl>
      <w:tblPr>
        <w:tblStyle w:val="a7"/>
        <w:tblW w:w="9498" w:type="dxa"/>
        <w:tblInd w:w="-34" w:type="dxa"/>
        <w:tblLook w:val="04A0" w:firstRow="1" w:lastRow="0" w:firstColumn="1" w:lastColumn="0" w:noHBand="0" w:noVBand="1"/>
      </w:tblPr>
      <w:tblGrid>
        <w:gridCol w:w="516"/>
        <w:gridCol w:w="5042"/>
        <w:gridCol w:w="3940"/>
      </w:tblGrid>
      <w:tr w:rsidR="00975D8D" w:rsidRPr="00C403B1" w:rsidTr="00975D8D">
        <w:tc>
          <w:tcPr>
            <w:tcW w:w="516" w:type="dxa"/>
            <w:shd w:val="clear" w:color="auto" w:fill="FFFFFF" w:themeFill="background1"/>
          </w:tcPr>
          <w:p w:rsidR="00975D8D" w:rsidRPr="00975D8D" w:rsidRDefault="00975D8D" w:rsidP="00975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5042" w:type="dxa"/>
            <w:shd w:val="clear" w:color="auto" w:fill="FFFFFF" w:themeFill="background1"/>
          </w:tcPr>
          <w:p w:rsidR="00975D8D" w:rsidRPr="0000289A" w:rsidRDefault="00975D8D" w:rsidP="00E05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8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разрешений на установку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028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нестационарного объекта торговли</w:t>
            </w:r>
          </w:p>
          <w:p w:rsidR="00975D8D" w:rsidRPr="0000289A" w:rsidRDefault="00975D8D" w:rsidP="00E05A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0" w:type="dxa"/>
            <w:shd w:val="clear" w:color="auto" w:fill="FFFFFF" w:themeFill="background1"/>
          </w:tcPr>
          <w:p w:rsidR="00975D8D" w:rsidRPr="0000289A" w:rsidRDefault="00975D8D" w:rsidP="00E05A6C">
            <w:pPr>
              <w:jc w:val="center"/>
              <w:rPr>
                <w:rFonts w:ascii="Times New Roman" w:hAnsi="Times New Roman" w:cs="Times New Roman"/>
              </w:rPr>
            </w:pPr>
            <w:r w:rsidRPr="0000289A">
              <w:rPr>
                <w:rFonts w:ascii="Times New Roman" w:hAnsi="Times New Roman" w:cs="Times New Roman"/>
                <w:sz w:val="24"/>
                <w:szCs w:val="24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</w:tbl>
    <w:p w:rsidR="00582D49" w:rsidRDefault="00582D49" w:rsidP="00582D49">
      <w:pPr>
        <w:pStyle w:val="a6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 исключить</w:t>
      </w:r>
      <w:r w:rsidR="00975D8D">
        <w:rPr>
          <w:rFonts w:ascii="Times New Roman" w:hAnsi="Times New Roman" w:cs="Times New Roman"/>
          <w:sz w:val="28"/>
          <w:szCs w:val="28"/>
        </w:rPr>
        <w:t>.</w:t>
      </w:r>
    </w:p>
    <w:p w:rsidR="00975D8D" w:rsidRDefault="00975D8D" w:rsidP="00975D8D">
      <w:pPr>
        <w:pStyle w:val="a6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D8D">
        <w:rPr>
          <w:rFonts w:ascii="Times New Roman" w:hAnsi="Times New Roman" w:cs="Times New Roman"/>
          <w:sz w:val="28"/>
          <w:szCs w:val="28"/>
        </w:rPr>
        <w:t>Строку № 52 перечн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75D8D">
        <w:rPr>
          <w:rFonts w:ascii="Times New Roman" w:hAnsi="Times New Roman" w:cs="Times New Roman"/>
          <w:sz w:val="28"/>
          <w:szCs w:val="28"/>
        </w:rPr>
        <w:t xml:space="preserve">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муниципальных услуг «</w:t>
      </w:r>
    </w:p>
    <w:tbl>
      <w:tblPr>
        <w:tblStyle w:val="a7"/>
        <w:tblW w:w="9498" w:type="dxa"/>
        <w:tblInd w:w="-34" w:type="dxa"/>
        <w:tblLook w:val="04A0" w:firstRow="1" w:lastRow="0" w:firstColumn="1" w:lastColumn="0" w:noHBand="0" w:noVBand="1"/>
      </w:tblPr>
      <w:tblGrid>
        <w:gridCol w:w="560"/>
        <w:gridCol w:w="4969"/>
        <w:gridCol w:w="3969"/>
      </w:tblGrid>
      <w:tr w:rsidR="00975D8D" w:rsidRPr="0000289A" w:rsidTr="00975D8D">
        <w:tc>
          <w:tcPr>
            <w:tcW w:w="560" w:type="dxa"/>
            <w:shd w:val="clear" w:color="auto" w:fill="FFFFFF" w:themeFill="background1"/>
          </w:tcPr>
          <w:p w:rsidR="00975D8D" w:rsidRPr="0000289A" w:rsidRDefault="00975D8D" w:rsidP="00975D8D">
            <w:pPr>
              <w:pStyle w:val="a6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4969" w:type="dxa"/>
            <w:shd w:val="clear" w:color="auto" w:fill="FFFFFF" w:themeFill="background1"/>
          </w:tcPr>
          <w:p w:rsidR="00975D8D" w:rsidRPr="0000289A" w:rsidRDefault="00975D8D" w:rsidP="00E05A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8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разрешений на установку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028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нестационарного объекта торговли</w:t>
            </w:r>
          </w:p>
          <w:p w:rsidR="00975D8D" w:rsidRPr="0000289A" w:rsidRDefault="00975D8D" w:rsidP="00E05A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975D8D" w:rsidRPr="0000289A" w:rsidRDefault="00975D8D" w:rsidP="00E05A6C">
            <w:pPr>
              <w:jc w:val="center"/>
              <w:rPr>
                <w:rFonts w:ascii="Times New Roman" w:hAnsi="Times New Roman" w:cs="Times New Roman"/>
              </w:rPr>
            </w:pPr>
            <w:r w:rsidRPr="0000289A">
              <w:rPr>
                <w:rFonts w:ascii="Times New Roman" w:hAnsi="Times New Roman" w:cs="Times New Roman"/>
                <w:sz w:val="24"/>
                <w:szCs w:val="24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</w:tbl>
    <w:p w:rsidR="00975D8D" w:rsidRDefault="00975D8D" w:rsidP="00975D8D">
      <w:pPr>
        <w:pStyle w:val="a6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 исключить.</w:t>
      </w:r>
    </w:p>
    <w:p w:rsidR="00514774" w:rsidRDefault="00514774" w:rsidP="007E4AA4">
      <w:pPr>
        <w:pStyle w:val="a6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принятия.</w:t>
      </w:r>
    </w:p>
    <w:p w:rsidR="00975D55" w:rsidRPr="004A4028" w:rsidRDefault="00514774" w:rsidP="007E4AA4">
      <w:pPr>
        <w:pStyle w:val="a6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75D55">
        <w:rPr>
          <w:rFonts w:ascii="Times New Roman" w:hAnsi="Times New Roman" w:cs="Times New Roman"/>
          <w:sz w:val="28"/>
          <w:szCs w:val="28"/>
        </w:rPr>
        <w:t xml:space="preserve"> </w:t>
      </w:r>
      <w:r w:rsidR="00237AC1">
        <w:rPr>
          <w:rFonts w:ascii="Times New Roman" w:hAnsi="Times New Roman" w:cs="Times New Roman"/>
          <w:sz w:val="28"/>
          <w:szCs w:val="28"/>
        </w:rPr>
        <w:t>настоящее</w:t>
      </w:r>
      <w:r w:rsidR="00975D55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сайте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</w:t>
      </w:r>
      <w:r w:rsidR="00975D55">
        <w:rPr>
          <w:rFonts w:ascii="Times New Roman" w:hAnsi="Times New Roman" w:cs="Times New Roman"/>
          <w:sz w:val="28"/>
          <w:szCs w:val="28"/>
        </w:rPr>
        <w:t>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="00975D55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975D5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75D55">
        <w:rPr>
          <w:rFonts w:ascii="Times New Roman" w:hAnsi="Times New Roman" w:cs="Times New Roman"/>
          <w:sz w:val="28"/>
          <w:szCs w:val="28"/>
        </w:rPr>
        <w:t>.</w:t>
      </w:r>
    </w:p>
    <w:p w:rsidR="00F822EC" w:rsidRPr="00AC673C" w:rsidRDefault="00514774" w:rsidP="007E4AA4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822EC" w:rsidRPr="00AC673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22EC" w:rsidRPr="00AC67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22EC" w:rsidRPr="00AC673C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237AC1">
        <w:rPr>
          <w:rFonts w:ascii="Times New Roman" w:hAnsi="Times New Roman" w:cs="Times New Roman"/>
          <w:sz w:val="28"/>
          <w:szCs w:val="28"/>
        </w:rPr>
        <w:t>постановления</w:t>
      </w:r>
      <w:r w:rsidR="00F822EC" w:rsidRPr="00AC673C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И.В. Кырчиков</w:t>
      </w:r>
      <w:r w:rsidR="00237AC1">
        <w:rPr>
          <w:rFonts w:ascii="Times New Roman" w:hAnsi="Times New Roman" w:cs="Times New Roman"/>
          <w:sz w:val="28"/>
          <w:szCs w:val="28"/>
        </w:rPr>
        <w:t>у</w:t>
      </w:r>
      <w:r w:rsidR="00F822EC" w:rsidRPr="00AC673C">
        <w:rPr>
          <w:rFonts w:ascii="Times New Roman" w:hAnsi="Times New Roman" w:cs="Times New Roman"/>
          <w:sz w:val="28"/>
          <w:szCs w:val="28"/>
        </w:rPr>
        <w:t>.</w:t>
      </w:r>
    </w:p>
    <w:p w:rsidR="00206C7F" w:rsidRDefault="00206C7F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B72E4" w:rsidRDefault="00EB72E4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7AC1" w:rsidRDefault="00237AC1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7AC1" w:rsidRDefault="00237AC1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1619A" w:rsidRDefault="00CB7D0B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С.А. Белоусов</w:t>
      </w:r>
    </w:p>
    <w:p w:rsidR="00975D8D" w:rsidRDefault="00975D8D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75D8D" w:rsidRDefault="00975D8D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975D8D" w:rsidSect="00367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4A6" w:rsidRDefault="002A74A6" w:rsidP="00265AD9">
      <w:pPr>
        <w:spacing w:after="0" w:line="240" w:lineRule="auto"/>
      </w:pPr>
      <w:r>
        <w:separator/>
      </w:r>
    </w:p>
  </w:endnote>
  <w:endnote w:type="continuationSeparator" w:id="0">
    <w:p w:rsidR="002A74A6" w:rsidRDefault="002A74A6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4A6" w:rsidRDefault="002A74A6" w:rsidP="00265AD9">
      <w:pPr>
        <w:spacing w:after="0" w:line="240" w:lineRule="auto"/>
      </w:pPr>
      <w:r>
        <w:separator/>
      </w:r>
    </w:p>
  </w:footnote>
  <w:footnote w:type="continuationSeparator" w:id="0">
    <w:p w:rsidR="002A74A6" w:rsidRDefault="002A74A6" w:rsidP="00265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C70"/>
    <w:rsid w:val="000D00DD"/>
    <w:rsid w:val="00187112"/>
    <w:rsid w:val="001A5951"/>
    <w:rsid w:val="00206C7F"/>
    <w:rsid w:val="00237AC1"/>
    <w:rsid w:val="00265AD9"/>
    <w:rsid w:val="002A74A6"/>
    <w:rsid w:val="002D2E2D"/>
    <w:rsid w:val="00351B0F"/>
    <w:rsid w:val="00367D3B"/>
    <w:rsid w:val="004677AF"/>
    <w:rsid w:val="004A4028"/>
    <w:rsid w:val="004B7A9E"/>
    <w:rsid w:val="00514774"/>
    <w:rsid w:val="005333B0"/>
    <w:rsid w:val="00582D49"/>
    <w:rsid w:val="005F2840"/>
    <w:rsid w:val="00630CDE"/>
    <w:rsid w:val="006636EF"/>
    <w:rsid w:val="00692C6E"/>
    <w:rsid w:val="006C6DBE"/>
    <w:rsid w:val="00704D47"/>
    <w:rsid w:val="007275F8"/>
    <w:rsid w:val="00732845"/>
    <w:rsid w:val="007E4AA4"/>
    <w:rsid w:val="007E4F41"/>
    <w:rsid w:val="008C1517"/>
    <w:rsid w:val="008E7CB5"/>
    <w:rsid w:val="008F2AEE"/>
    <w:rsid w:val="00917DAC"/>
    <w:rsid w:val="00975D55"/>
    <w:rsid w:val="00975D8D"/>
    <w:rsid w:val="00A07DCE"/>
    <w:rsid w:val="00AC673C"/>
    <w:rsid w:val="00AF137E"/>
    <w:rsid w:val="00B240C5"/>
    <w:rsid w:val="00B31FD4"/>
    <w:rsid w:val="00B74174"/>
    <w:rsid w:val="00BD0F26"/>
    <w:rsid w:val="00C32BA4"/>
    <w:rsid w:val="00CB7D0B"/>
    <w:rsid w:val="00D038D0"/>
    <w:rsid w:val="00D1619A"/>
    <w:rsid w:val="00D16EC9"/>
    <w:rsid w:val="00E072E6"/>
    <w:rsid w:val="00EB72E4"/>
    <w:rsid w:val="00EC07BE"/>
    <w:rsid w:val="00EC3175"/>
    <w:rsid w:val="00EE1797"/>
    <w:rsid w:val="00F10A3E"/>
    <w:rsid w:val="00F17FBC"/>
    <w:rsid w:val="00F8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52</cp:revision>
  <cp:lastPrinted>2016-05-23T05:51:00Z</cp:lastPrinted>
  <dcterms:created xsi:type="dcterms:W3CDTF">2010-06-30T07:36:00Z</dcterms:created>
  <dcterms:modified xsi:type="dcterms:W3CDTF">2016-06-02T07:07:00Z</dcterms:modified>
</cp:coreProperties>
</file>