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550" w:rsidRPr="00D26288" w:rsidRDefault="00026FE2" w:rsidP="00C8755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550" w:rsidRPr="00D26288" w:rsidRDefault="00C87550" w:rsidP="00C8755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6288">
        <w:rPr>
          <w:rFonts w:ascii="Times New Roman" w:hAnsi="Times New Roman"/>
          <w:b/>
          <w:bCs/>
          <w:sz w:val="28"/>
          <w:szCs w:val="28"/>
        </w:rPr>
        <w:t>ГЛАВА МУНИЦИПАЛЬНОГО ОБРАЗОВАНИЯ</w:t>
      </w:r>
    </w:p>
    <w:p w:rsidR="00C87550" w:rsidRPr="00D26288" w:rsidRDefault="00C87550" w:rsidP="00C8755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6288">
        <w:rPr>
          <w:rFonts w:ascii="Times New Roman" w:hAnsi="Times New Roman"/>
          <w:b/>
          <w:bCs/>
          <w:sz w:val="28"/>
          <w:szCs w:val="28"/>
        </w:rPr>
        <w:t>КАМЕНСКИЙ ГОРОДСКОЙ ОКРУГ</w:t>
      </w:r>
    </w:p>
    <w:p w:rsidR="00C87550" w:rsidRPr="00B77C25" w:rsidRDefault="00C87550" w:rsidP="00C87550">
      <w:pPr>
        <w:pStyle w:val="6"/>
        <w:pBdr>
          <w:bottom w:val="double" w:sz="6" w:space="1" w:color="auto"/>
        </w:pBdr>
        <w:rPr>
          <w:spacing w:val="100"/>
          <w:szCs w:val="32"/>
        </w:rPr>
      </w:pPr>
      <w:r w:rsidRPr="00B77C25">
        <w:rPr>
          <w:spacing w:val="100"/>
          <w:szCs w:val="32"/>
        </w:rPr>
        <w:t>ПОСТАНОВЛЕНИЕ</w:t>
      </w:r>
    </w:p>
    <w:p w:rsidR="00C87550" w:rsidRDefault="00C87550" w:rsidP="00C87550">
      <w:pPr>
        <w:pStyle w:val="7"/>
        <w:rPr>
          <w:szCs w:val="28"/>
        </w:rPr>
      </w:pPr>
    </w:p>
    <w:p w:rsidR="00C87550" w:rsidRPr="00227B8A" w:rsidRDefault="00C87550" w:rsidP="00C87550">
      <w:pPr>
        <w:pStyle w:val="7"/>
        <w:rPr>
          <w:szCs w:val="28"/>
        </w:rPr>
      </w:pPr>
      <w:r>
        <w:rPr>
          <w:szCs w:val="28"/>
        </w:rPr>
        <w:t>от</w:t>
      </w:r>
      <w:r w:rsidR="00227B8A">
        <w:rPr>
          <w:szCs w:val="28"/>
        </w:rPr>
        <w:t xml:space="preserve"> </w:t>
      </w:r>
      <w:r w:rsidR="00227B8A" w:rsidRPr="00227B8A">
        <w:rPr>
          <w:szCs w:val="28"/>
        </w:rPr>
        <w:t>31</w:t>
      </w:r>
      <w:r w:rsidR="00227B8A">
        <w:rPr>
          <w:szCs w:val="28"/>
        </w:rPr>
        <w:t>.03.</w:t>
      </w:r>
      <w:r w:rsidR="00205A6B">
        <w:rPr>
          <w:szCs w:val="28"/>
        </w:rPr>
        <w:t xml:space="preserve"> </w:t>
      </w:r>
      <w:r>
        <w:rPr>
          <w:szCs w:val="28"/>
        </w:rPr>
        <w:t>201</w:t>
      </w:r>
      <w:r w:rsidR="00205A6B">
        <w:rPr>
          <w:szCs w:val="28"/>
        </w:rPr>
        <w:t>6</w:t>
      </w:r>
      <w:r w:rsidR="00AA2240">
        <w:rPr>
          <w:szCs w:val="28"/>
        </w:rPr>
        <w:t xml:space="preserve"> </w:t>
      </w:r>
      <w:r w:rsidRPr="00D26288">
        <w:rPr>
          <w:szCs w:val="28"/>
        </w:rPr>
        <w:t xml:space="preserve">г. № </w:t>
      </w:r>
      <w:r w:rsidR="00227B8A" w:rsidRPr="00227B8A">
        <w:rPr>
          <w:szCs w:val="28"/>
        </w:rPr>
        <w:t>512</w:t>
      </w:r>
    </w:p>
    <w:p w:rsidR="00C87550" w:rsidRPr="00D26288" w:rsidRDefault="00C87550" w:rsidP="00C875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26288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288">
        <w:rPr>
          <w:rFonts w:ascii="Times New Roman" w:hAnsi="Times New Roman"/>
          <w:sz w:val="28"/>
          <w:szCs w:val="28"/>
        </w:rPr>
        <w:t>Мартюш</w:t>
      </w:r>
      <w:proofErr w:type="spellEnd"/>
    </w:p>
    <w:p w:rsidR="00C87550" w:rsidRPr="00AA2240" w:rsidRDefault="00C87550" w:rsidP="00C875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E051B" w:rsidRPr="00AA2240" w:rsidRDefault="000E051B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E7EF9" w:rsidRPr="00AA2240" w:rsidRDefault="00C87550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2240">
        <w:rPr>
          <w:rFonts w:ascii="Times New Roman" w:hAnsi="Times New Roman" w:cs="Times New Roman"/>
          <w:i/>
          <w:sz w:val="28"/>
          <w:szCs w:val="28"/>
        </w:rPr>
        <w:t>О</w:t>
      </w:r>
      <w:r w:rsidR="00CC2135" w:rsidRPr="00AA2240">
        <w:rPr>
          <w:rFonts w:ascii="Times New Roman" w:hAnsi="Times New Roman" w:cs="Times New Roman"/>
          <w:i/>
          <w:sz w:val="28"/>
          <w:szCs w:val="28"/>
        </w:rPr>
        <w:t xml:space="preserve">б утверждении </w:t>
      </w:r>
      <w:r w:rsidR="00AA2240" w:rsidRPr="00AA2240">
        <w:rPr>
          <w:rFonts w:ascii="Times New Roman" w:hAnsi="Times New Roman" w:cs="Times New Roman"/>
          <w:i/>
          <w:sz w:val="28"/>
          <w:szCs w:val="28"/>
        </w:rPr>
        <w:t>перечня населенных пунктов, подверженных</w:t>
      </w:r>
      <w:r w:rsidR="00AA22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A2240" w:rsidRPr="00AA2240">
        <w:rPr>
          <w:rFonts w:ascii="Times New Roman" w:hAnsi="Times New Roman" w:cs="Times New Roman"/>
          <w:i/>
          <w:sz w:val="28"/>
          <w:szCs w:val="28"/>
        </w:rPr>
        <w:t xml:space="preserve">угрозе лесных пожаров </w:t>
      </w:r>
      <w:r w:rsidR="00B77C25" w:rsidRPr="00AA2240">
        <w:rPr>
          <w:rFonts w:ascii="Times New Roman" w:hAnsi="Times New Roman" w:cs="Times New Roman"/>
          <w:i/>
          <w:sz w:val="28"/>
          <w:szCs w:val="28"/>
        </w:rPr>
        <w:t xml:space="preserve">на территории </w:t>
      </w:r>
      <w:r w:rsidR="00CC2135" w:rsidRPr="00AA2240">
        <w:rPr>
          <w:rFonts w:ascii="Times New Roman" w:hAnsi="Times New Roman" w:cs="Times New Roman"/>
          <w:i/>
          <w:sz w:val="28"/>
          <w:szCs w:val="28"/>
        </w:rPr>
        <w:t xml:space="preserve">МО </w:t>
      </w:r>
      <w:r w:rsidR="00755DCD" w:rsidRPr="00AA2240">
        <w:rPr>
          <w:rFonts w:ascii="Times New Roman" w:hAnsi="Times New Roman" w:cs="Times New Roman"/>
          <w:i/>
          <w:sz w:val="28"/>
          <w:szCs w:val="28"/>
        </w:rPr>
        <w:t>«</w:t>
      </w:r>
      <w:r w:rsidR="00CC2135" w:rsidRPr="00AA2240">
        <w:rPr>
          <w:rFonts w:ascii="Times New Roman" w:hAnsi="Times New Roman" w:cs="Times New Roman"/>
          <w:i/>
          <w:sz w:val="28"/>
          <w:szCs w:val="28"/>
        </w:rPr>
        <w:t>Каменский городской округ</w:t>
      </w:r>
      <w:r w:rsidR="000E051B" w:rsidRPr="00AA2240">
        <w:rPr>
          <w:rFonts w:ascii="Times New Roman" w:hAnsi="Times New Roman" w:cs="Times New Roman"/>
          <w:i/>
          <w:sz w:val="28"/>
          <w:szCs w:val="28"/>
        </w:rPr>
        <w:t>»</w:t>
      </w:r>
      <w:r w:rsidR="00AA2240">
        <w:rPr>
          <w:rFonts w:ascii="Times New Roman" w:hAnsi="Times New Roman" w:cs="Times New Roman"/>
          <w:i/>
          <w:sz w:val="28"/>
          <w:szCs w:val="28"/>
        </w:rPr>
        <w:t xml:space="preserve"> на 2016 год</w:t>
      </w:r>
    </w:p>
    <w:p w:rsidR="00FE7EF9" w:rsidRPr="00AA2240" w:rsidRDefault="00FE7EF9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FE7EF9" w:rsidRPr="00AA2240" w:rsidRDefault="00FE7EF9">
      <w:pPr>
        <w:pStyle w:val="ConsPlusNormal"/>
        <w:widowControl/>
        <w:ind w:firstLine="0"/>
        <w:rPr>
          <w:sz w:val="28"/>
          <w:szCs w:val="28"/>
        </w:rPr>
      </w:pPr>
    </w:p>
    <w:p w:rsidR="001C3614" w:rsidRDefault="00AA2240" w:rsidP="00AA224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C2135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 w:rsidR="00FE7EF9" w:rsidRPr="00C87550">
        <w:rPr>
          <w:rFonts w:ascii="Times New Roman" w:hAnsi="Times New Roman" w:cs="Times New Roman"/>
          <w:sz w:val="28"/>
          <w:szCs w:val="28"/>
        </w:rPr>
        <w:t>Федеральны</w:t>
      </w:r>
      <w:r w:rsidR="001C3614">
        <w:rPr>
          <w:rFonts w:ascii="Times New Roman" w:hAnsi="Times New Roman" w:cs="Times New Roman"/>
          <w:sz w:val="28"/>
          <w:szCs w:val="28"/>
        </w:rPr>
        <w:t xml:space="preserve">м </w:t>
      </w:r>
      <w:r w:rsidR="00FE7EF9" w:rsidRPr="00C87550">
        <w:rPr>
          <w:rFonts w:ascii="Times New Roman" w:hAnsi="Times New Roman" w:cs="Times New Roman"/>
          <w:sz w:val="28"/>
          <w:szCs w:val="28"/>
        </w:rPr>
        <w:t xml:space="preserve"> законо</w:t>
      </w:r>
      <w:r w:rsidR="001C3614">
        <w:rPr>
          <w:rFonts w:ascii="Times New Roman" w:hAnsi="Times New Roman" w:cs="Times New Roman"/>
          <w:sz w:val="28"/>
          <w:szCs w:val="28"/>
        </w:rPr>
        <w:t xml:space="preserve">м </w:t>
      </w:r>
      <w:r w:rsidR="00FE7EF9" w:rsidRPr="00C87550">
        <w:rPr>
          <w:rFonts w:ascii="Times New Roman" w:hAnsi="Times New Roman" w:cs="Times New Roman"/>
          <w:sz w:val="28"/>
          <w:szCs w:val="28"/>
        </w:rPr>
        <w:t xml:space="preserve">от 6 октября 2003 года </w:t>
      </w:r>
      <w:r w:rsidR="00B77C25">
        <w:rPr>
          <w:rFonts w:ascii="Times New Roman" w:hAnsi="Times New Roman" w:cs="Times New Roman"/>
          <w:sz w:val="28"/>
          <w:szCs w:val="28"/>
        </w:rPr>
        <w:t>№</w:t>
      </w:r>
      <w:hyperlink r:id="rId8" w:history="1">
        <w:r w:rsidR="00B77C25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FE7EF9" w:rsidRPr="00C87550">
          <w:rPr>
            <w:rFonts w:ascii="Times New Roman" w:hAnsi="Times New Roman" w:cs="Times New Roman"/>
            <w:sz w:val="28"/>
            <w:szCs w:val="28"/>
          </w:rPr>
          <w:t>131-ФЗ</w:t>
        </w:r>
      </w:hyperlink>
      <w:r w:rsidR="00FE7EF9" w:rsidRPr="00C87550">
        <w:rPr>
          <w:rFonts w:ascii="Times New Roman" w:hAnsi="Times New Roman" w:cs="Times New Roman"/>
          <w:sz w:val="28"/>
          <w:szCs w:val="28"/>
        </w:rPr>
        <w:t xml:space="preserve"> </w:t>
      </w:r>
      <w:r w:rsidR="00B77C25">
        <w:rPr>
          <w:rFonts w:ascii="Times New Roman" w:hAnsi="Times New Roman" w:cs="Times New Roman"/>
          <w:sz w:val="28"/>
          <w:szCs w:val="28"/>
        </w:rPr>
        <w:t xml:space="preserve">(ред. от 15 февраля 2016г.) </w:t>
      </w:r>
      <w:r w:rsidR="000A1269">
        <w:rPr>
          <w:rFonts w:ascii="Times New Roman" w:hAnsi="Times New Roman" w:cs="Times New Roman"/>
          <w:sz w:val="28"/>
          <w:szCs w:val="28"/>
        </w:rPr>
        <w:t>«</w:t>
      </w:r>
      <w:r w:rsidR="00FE7EF9" w:rsidRPr="00C8755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0A1269">
        <w:rPr>
          <w:rFonts w:ascii="Times New Roman" w:hAnsi="Times New Roman" w:cs="Times New Roman"/>
          <w:sz w:val="28"/>
          <w:szCs w:val="28"/>
        </w:rPr>
        <w:t>»</w:t>
      </w:r>
      <w:r w:rsidR="00FE7EF9" w:rsidRPr="00BB7CCD">
        <w:rPr>
          <w:rFonts w:ascii="Times New Roman" w:hAnsi="Times New Roman" w:cs="Times New Roman"/>
          <w:sz w:val="28"/>
          <w:szCs w:val="28"/>
        </w:rPr>
        <w:t>,</w:t>
      </w:r>
      <w:r w:rsidR="0014444D">
        <w:rPr>
          <w:rFonts w:ascii="Times New Roman" w:hAnsi="Times New Roman" w:cs="Times New Roman"/>
          <w:sz w:val="28"/>
          <w:szCs w:val="28"/>
        </w:rPr>
        <w:t xml:space="preserve"> статьей 22 Федерального закона от 21 декабря 1994 года №</w:t>
      </w:r>
      <w:r w:rsidR="00B77C25">
        <w:rPr>
          <w:rFonts w:ascii="Times New Roman" w:hAnsi="Times New Roman" w:cs="Times New Roman"/>
          <w:sz w:val="28"/>
          <w:szCs w:val="28"/>
        </w:rPr>
        <w:t xml:space="preserve"> </w:t>
      </w:r>
      <w:r w:rsidR="0014444D">
        <w:rPr>
          <w:rFonts w:ascii="Times New Roman" w:hAnsi="Times New Roman" w:cs="Times New Roman"/>
          <w:sz w:val="28"/>
          <w:szCs w:val="28"/>
        </w:rPr>
        <w:t>69</w:t>
      </w:r>
      <w:r w:rsidR="00B77C25">
        <w:rPr>
          <w:rFonts w:ascii="Times New Roman" w:hAnsi="Times New Roman" w:cs="Times New Roman"/>
          <w:sz w:val="28"/>
          <w:szCs w:val="28"/>
        </w:rPr>
        <w:t>-</w:t>
      </w:r>
      <w:r w:rsidR="0014444D">
        <w:rPr>
          <w:rFonts w:ascii="Times New Roman" w:hAnsi="Times New Roman" w:cs="Times New Roman"/>
          <w:sz w:val="28"/>
          <w:szCs w:val="28"/>
        </w:rPr>
        <w:t>ФЗ</w:t>
      </w:r>
      <w:r w:rsidR="00B77C25">
        <w:rPr>
          <w:rFonts w:ascii="Times New Roman" w:hAnsi="Times New Roman" w:cs="Times New Roman"/>
          <w:sz w:val="28"/>
          <w:szCs w:val="28"/>
        </w:rPr>
        <w:t xml:space="preserve"> (ред. от 30 декабря 2015г.)</w:t>
      </w:r>
      <w:r w:rsidR="0014444D">
        <w:rPr>
          <w:rFonts w:ascii="Times New Roman" w:hAnsi="Times New Roman" w:cs="Times New Roman"/>
          <w:sz w:val="28"/>
          <w:szCs w:val="28"/>
        </w:rPr>
        <w:t xml:space="preserve"> «О пожарной безопасности»</w:t>
      </w:r>
      <w:r w:rsidR="00FB7FB7">
        <w:rPr>
          <w:rFonts w:ascii="Times New Roman" w:hAnsi="Times New Roman" w:cs="Times New Roman"/>
          <w:sz w:val="28"/>
          <w:szCs w:val="28"/>
        </w:rPr>
        <w:t>,</w:t>
      </w:r>
      <w:r w:rsidR="000A12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протоколом заседания комиссии Правительства Свердловской области по предупреждению и ликвидации чрезвычайных ситуаций и обеспечению пожарной безопасности</w:t>
      </w:r>
      <w:r w:rsidRPr="00AA22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21 марта 2016г. № 1, </w:t>
      </w:r>
      <w:r w:rsidR="004775CC">
        <w:rPr>
          <w:rFonts w:ascii="Times New Roman" w:hAnsi="Times New Roman" w:cs="Times New Roman"/>
          <w:sz w:val="28"/>
          <w:szCs w:val="28"/>
        </w:rPr>
        <w:t>р</w:t>
      </w:r>
      <w:r w:rsidR="00CC2135">
        <w:rPr>
          <w:rFonts w:ascii="Times New Roman" w:hAnsi="Times New Roman" w:cs="Times New Roman"/>
          <w:sz w:val="28"/>
          <w:szCs w:val="28"/>
        </w:rPr>
        <w:t>уководствуясь</w:t>
      </w:r>
      <w:r w:rsidR="00CC2135" w:rsidRPr="00BB7CCD">
        <w:rPr>
          <w:rFonts w:ascii="Times New Roman" w:hAnsi="Times New Roman" w:cs="Times New Roman"/>
          <w:sz w:val="28"/>
          <w:szCs w:val="28"/>
        </w:rPr>
        <w:t xml:space="preserve"> </w:t>
      </w:r>
      <w:r w:rsidR="00FE7EF9" w:rsidRPr="00BB7CCD">
        <w:rPr>
          <w:rFonts w:ascii="Times New Roman" w:hAnsi="Times New Roman" w:cs="Times New Roman"/>
          <w:sz w:val="28"/>
          <w:szCs w:val="28"/>
        </w:rPr>
        <w:t>Устав</w:t>
      </w:r>
      <w:r w:rsidR="001C3614" w:rsidRPr="00BB7CCD">
        <w:rPr>
          <w:rFonts w:ascii="Times New Roman" w:hAnsi="Times New Roman" w:cs="Times New Roman"/>
          <w:sz w:val="28"/>
          <w:szCs w:val="28"/>
        </w:rPr>
        <w:t>ом</w:t>
      </w:r>
      <w:r w:rsidR="00DA7DE7" w:rsidRPr="00BB7CCD">
        <w:rPr>
          <w:rFonts w:ascii="Times New Roman" w:hAnsi="Times New Roman" w:cs="Times New Roman"/>
          <w:sz w:val="28"/>
          <w:szCs w:val="28"/>
        </w:rPr>
        <w:t xml:space="preserve"> МО</w:t>
      </w:r>
      <w:r w:rsidR="001C3614">
        <w:rPr>
          <w:rFonts w:ascii="Times New Roman" w:hAnsi="Times New Roman" w:cs="Times New Roman"/>
          <w:sz w:val="28"/>
          <w:szCs w:val="28"/>
        </w:rPr>
        <w:t xml:space="preserve"> </w:t>
      </w:r>
      <w:r w:rsidR="00DA7DE7">
        <w:rPr>
          <w:rFonts w:ascii="Times New Roman" w:hAnsi="Times New Roman" w:cs="Times New Roman"/>
          <w:sz w:val="28"/>
          <w:szCs w:val="28"/>
        </w:rPr>
        <w:t>«</w:t>
      </w:r>
      <w:r w:rsidR="00C87550" w:rsidRPr="00C87550">
        <w:rPr>
          <w:rFonts w:ascii="Times New Roman" w:hAnsi="Times New Roman" w:cs="Times New Roman"/>
          <w:sz w:val="28"/>
          <w:szCs w:val="28"/>
        </w:rPr>
        <w:t>Каменск</w:t>
      </w:r>
      <w:r w:rsidR="00DA7DE7">
        <w:rPr>
          <w:rFonts w:ascii="Times New Roman" w:hAnsi="Times New Roman" w:cs="Times New Roman"/>
          <w:sz w:val="28"/>
          <w:szCs w:val="28"/>
        </w:rPr>
        <w:t xml:space="preserve">ий </w:t>
      </w:r>
      <w:r w:rsidR="00000890">
        <w:rPr>
          <w:rFonts w:ascii="Times New Roman" w:hAnsi="Times New Roman" w:cs="Times New Roman"/>
          <w:sz w:val="28"/>
          <w:szCs w:val="28"/>
        </w:rPr>
        <w:t>городско</w:t>
      </w:r>
      <w:r w:rsidR="00DA7DE7">
        <w:rPr>
          <w:rFonts w:ascii="Times New Roman" w:hAnsi="Times New Roman" w:cs="Times New Roman"/>
          <w:sz w:val="28"/>
          <w:szCs w:val="28"/>
        </w:rPr>
        <w:t>й</w:t>
      </w:r>
      <w:r w:rsidR="00000890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DA7DE7">
        <w:rPr>
          <w:rFonts w:ascii="Times New Roman" w:hAnsi="Times New Roman" w:cs="Times New Roman"/>
          <w:sz w:val="28"/>
          <w:szCs w:val="28"/>
        </w:rPr>
        <w:t>»</w:t>
      </w:r>
      <w:r w:rsidR="001444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C25" w:rsidRPr="00B77C25" w:rsidRDefault="00B77C25" w:rsidP="00B77C25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0E051B" w:rsidRPr="0014444D" w:rsidRDefault="0014444D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Утвердить</w:t>
      </w:r>
      <w:r w:rsidR="00B77C25">
        <w:rPr>
          <w:rFonts w:ascii="Times New Roman" w:hAnsi="Times New Roman"/>
          <w:sz w:val="28"/>
          <w:szCs w:val="28"/>
        </w:rPr>
        <w:t xml:space="preserve"> </w:t>
      </w:r>
      <w:r w:rsidR="006C475C">
        <w:rPr>
          <w:rFonts w:ascii="Times New Roman" w:hAnsi="Times New Roman"/>
          <w:sz w:val="28"/>
          <w:szCs w:val="28"/>
        </w:rPr>
        <w:t>перечень населенных пунктов, подверженных угрозе лесных пожаров</w:t>
      </w:r>
      <w:r w:rsidR="00B77C25">
        <w:rPr>
          <w:rFonts w:ascii="Times New Roman" w:hAnsi="Times New Roman"/>
          <w:sz w:val="28"/>
          <w:szCs w:val="28"/>
        </w:rPr>
        <w:t xml:space="preserve"> на территории </w:t>
      </w:r>
      <w:r w:rsidR="00CC2135">
        <w:rPr>
          <w:rFonts w:ascii="Times New Roman" w:hAnsi="Times New Roman"/>
          <w:sz w:val="28"/>
          <w:szCs w:val="28"/>
        </w:rPr>
        <w:t xml:space="preserve">МО </w:t>
      </w:r>
      <w:r>
        <w:rPr>
          <w:rFonts w:ascii="Times New Roman" w:hAnsi="Times New Roman"/>
          <w:sz w:val="28"/>
          <w:szCs w:val="28"/>
        </w:rPr>
        <w:t>«</w:t>
      </w:r>
      <w:r w:rsidR="004A7616">
        <w:rPr>
          <w:rFonts w:ascii="Times New Roman" w:hAnsi="Times New Roman"/>
          <w:sz w:val="28"/>
          <w:szCs w:val="28"/>
        </w:rPr>
        <w:t>Каменский городской округ</w:t>
      </w:r>
      <w:r>
        <w:rPr>
          <w:rFonts w:ascii="Times New Roman" w:hAnsi="Times New Roman"/>
          <w:sz w:val="28"/>
          <w:szCs w:val="28"/>
        </w:rPr>
        <w:t>»</w:t>
      </w:r>
      <w:r w:rsidR="00755DCD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307BD9" w:rsidRDefault="00307BD9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307BD9">
        <w:rPr>
          <w:rFonts w:ascii="Times New Roman" w:hAnsi="Times New Roman"/>
          <w:sz w:val="28"/>
          <w:szCs w:val="28"/>
        </w:rPr>
        <w:t xml:space="preserve">Постановление Главы </w:t>
      </w:r>
      <w:r w:rsidR="00B0581A">
        <w:rPr>
          <w:rFonts w:ascii="Times New Roman" w:hAnsi="Times New Roman"/>
          <w:sz w:val="28"/>
          <w:szCs w:val="28"/>
        </w:rPr>
        <w:t>Муниципального образования «</w:t>
      </w:r>
      <w:r w:rsidRPr="00307BD9">
        <w:rPr>
          <w:rFonts w:ascii="Times New Roman" w:hAnsi="Times New Roman"/>
          <w:sz w:val="28"/>
          <w:szCs w:val="28"/>
        </w:rPr>
        <w:t>Каменск</w:t>
      </w:r>
      <w:r w:rsidR="00B0581A">
        <w:rPr>
          <w:rFonts w:ascii="Times New Roman" w:hAnsi="Times New Roman"/>
          <w:sz w:val="28"/>
          <w:szCs w:val="28"/>
        </w:rPr>
        <w:t>ий</w:t>
      </w:r>
      <w:r w:rsidRPr="00307BD9">
        <w:rPr>
          <w:rFonts w:ascii="Times New Roman" w:hAnsi="Times New Roman"/>
          <w:sz w:val="28"/>
          <w:szCs w:val="28"/>
        </w:rPr>
        <w:t xml:space="preserve"> городско</w:t>
      </w:r>
      <w:r w:rsidR="00B0581A">
        <w:rPr>
          <w:rFonts w:ascii="Times New Roman" w:hAnsi="Times New Roman"/>
          <w:sz w:val="28"/>
          <w:szCs w:val="28"/>
        </w:rPr>
        <w:t>й</w:t>
      </w:r>
      <w:r w:rsidRPr="00307BD9">
        <w:rPr>
          <w:rFonts w:ascii="Times New Roman" w:hAnsi="Times New Roman"/>
          <w:sz w:val="28"/>
          <w:szCs w:val="28"/>
        </w:rPr>
        <w:t xml:space="preserve"> округ</w:t>
      </w:r>
      <w:r w:rsidR="00B0581A">
        <w:rPr>
          <w:rFonts w:ascii="Times New Roman" w:hAnsi="Times New Roman"/>
          <w:sz w:val="28"/>
          <w:szCs w:val="28"/>
        </w:rPr>
        <w:t>»</w:t>
      </w:r>
      <w:r w:rsidRPr="00307BD9">
        <w:rPr>
          <w:rFonts w:ascii="Times New Roman" w:hAnsi="Times New Roman"/>
          <w:sz w:val="28"/>
          <w:szCs w:val="28"/>
        </w:rPr>
        <w:t xml:space="preserve"> </w:t>
      </w:r>
      <w:r w:rsidRPr="0048387F">
        <w:rPr>
          <w:rFonts w:ascii="Times New Roman" w:hAnsi="Times New Roman"/>
          <w:sz w:val="28"/>
          <w:szCs w:val="28"/>
        </w:rPr>
        <w:t xml:space="preserve">от </w:t>
      </w:r>
      <w:r w:rsidR="006C475C">
        <w:rPr>
          <w:rFonts w:ascii="Times New Roman" w:hAnsi="Times New Roman"/>
          <w:sz w:val="28"/>
          <w:szCs w:val="28"/>
        </w:rPr>
        <w:t>10</w:t>
      </w:r>
      <w:r w:rsidR="00B0581A">
        <w:rPr>
          <w:rFonts w:ascii="Times New Roman" w:hAnsi="Times New Roman"/>
          <w:sz w:val="28"/>
          <w:szCs w:val="28"/>
        </w:rPr>
        <w:t>.04.2015</w:t>
      </w:r>
      <w:r w:rsidR="0048387F" w:rsidRPr="0048387F">
        <w:rPr>
          <w:rFonts w:ascii="Times New Roman" w:hAnsi="Times New Roman"/>
          <w:sz w:val="28"/>
          <w:szCs w:val="28"/>
        </w:rPr>
        <w:t>г</w:t>
      </w:r>
      <w:r w:rsidR="00B0581A">
        <w:rPr>
          <w:rFonts w:ascii="Times New Roman" w:hAnsi="Times New Roman"/>
          <w:sz w:val="28"/>
          <w:szCs w:val="28"/>
        </w:rPr>
        <w:t>.</w:t>
      </w:r>
      <w:r w:rsidR="0048387F" w:rsidRPr="0048387F">
        <w:rPr>
          <w:rFonts w:ascii="Times New Roman" w:hAnsi="Times New Roman"/>
          <w:sz w:val="28"/>
          <w:szCs w:val="28"/>
        </w:rPr>
        <w:t xml:space="preserve"> № </w:t>
      </w:r>
      <w:r w:rsidR="006C475C">
        <w:rPr>
          <w:rFonts w:ascii="Times New Roman" w:hAnsi="Times New Roman"/>
          <w:sz w:val="28"/>
          <w:szCs w:val="28"/>
        </w:rPr>
        <w:t>873</w:t>
      </w:r>
      <w:r w:rsidR="0048387F" w:rsidRPr="0048387F">
        <w:rPr>
          <w:rFonts w:ascii="Times New Roman" w:hAnsi="Times New Roman"/>
          <w:sz w:val="28"/>
          <w:szCs w:val="28"/>
        </w:rPr>
        <w:t xml:space="preserve"> </w:t>
      </w:r>
      <w:r w:rsidRPr="0048387F">
        <w:rPr>
          <w:rFonts w:ascii="Times New Roman" w:hAnsi="Times New Roman"/>
          <w:sz w:val="28"/>
          <w:szCs w:val="28"/>
        </w:rPr>
        <w:t xml:space="preserve">«Об утверждении </w:t>
      </w:r>
      <w:r w:rsidR="006C475C">
        <w:rPr>
          <w:rFonts w:ascii="Times New Roman" w:hAnsi="Times New Roman"/>
          <w:sz w:val="28"/>
          <w:szCs w:val="28"/>
        </w:rPr>
        <w:t>реестра населенных пунктов, объектов экономики граничащих с лесными участками на территории К</w:t>
      </w:r>
      <w:r w:rsidRPr="00307BD9">
        <w:rPr>
          <w:rFonts w:ascii="Times New Roman" w:hAnsi="Times New Roman"/>
          <w:sz w:val="28"/>
          <w:szCs w:val="28"/>
        </w:rPr>
        <w:t>аменск</w:t>
      </w:r>
      <w:r w:rsidR="006C475C">
        <w:rPr>
          <w:rFonts w:ascii="Times New Roman" w:hAnsi="Times New Roman"/>
          <w:sz w:val="28"/>
          <w:szCs w:val="28"/>
        </w:rPr>
        <w:t xml:space="preserve">ого городского </w:t>
      </w:r>
      <w:r w:rsidRPr="00307BD9">
        <w:rPr>
          <w:rFonts w:ascii="Times New Roman" w:hAnsi="Times New Roman"/>
          <w:sz w:val="28"/>
          <w:szCs w:val="28"/>
        </w:rPr>
        <w:t>округ</w:t>
      </w:r>
      <w:r w:rsidR="006C475C">
        <w:rPr>
          <w:rFonts w:ascii="Times New Roman" w:hAnsi="Times New Roman"/>
          <w:sz w:val="28"/>
          <w:szCs w:val="28"/>
        </w:rPr>
        <w:t>а на 2015 год</w:t>
      </w:r>
      <w:r w:rsidRPr="00307BD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B0581A">
        <w:rPr>
          <w:rFonts w:ascii="Times New Roman" w:hAnsi="Times New Roman"/>
          <w:sz w:val="28"/>
          <w:szCs w:val="28"/>
        </w:rPr>
        <w:t>считать</w:t>
      </w:r>
      <w:r>
        <w:rPr>
          <w:rFonts w:ascii="Times New Roman" w:hAnsi="Times New Roman"/>
          <w:sz w:val="28"/>
          <w:szCs w:val="28"/>
        </w:rPr>
        <w:t xml:space="preserve"> утратившим силу</w:t>
      </w:r>
      <w:r w:rsidR="003E7E33">
        <w:rPr>
          <w:rFonts w:ascii="Times New Roman" w:hAnsi="Times New Roman"/>
          <w:sz w:val="28"/>
          <w:szCs w:val="28"/>
        </w:rPr>
        <w:t>.</w:t>
      </w:r>
    </w:p>
    <w:p w:rsidR="0090455F" w:rsidRPr="00307BD9" w:rsidRDefault="00DE7121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B0581A">
        <w:rPr>
          <w:rFonts w:ascii="Times New Roman" w:hAnsi="Times New Roman"/>
          <w:sz w:val="28"/>
          <w:szCs w:val="28"/>
        </w:rPr>
        <w:t xml:space="preserve">астоящее постановление разместить на официальном сайте </w:t>
      </w:r>
      <w:r>
        <w:rPr>
          <w:rFonts w:ascii="Times New Roman" w:hAnsi="Times New Roman"/>
          <w:sz w:val="28"/>
          <w:szCs w:val="28"/>
        </w:rPr>
        <w:t>муниципального образования «</w:t>
      </w:r>
      <w:r w:rsidR="00B0581A">
        <w:rPr>
          <w:rFonts w:ascii="Times New Roman" w:hAnsi="Times New Roman"/>
          <w:sz w:val="28"/>
          <w:szCs w:val="28"/>
        </w:rPr>
        <w:t>Каменск</w:t>
      </w:r>
      <w:r>
        <w:rPr>
          <w:rFonts w:ascii="Times New Roman" w:hAnsi="Times New Roman"/>
          <w:sz w:val="28"/>
          <w:szCs w:val="28"/>
        </w:rPr>
        <w:t>ий</w:t>
      </w:r>
      <w:r w:rsidR="00B0581A">
        <w:rPr>
          <w:rFonts w:ascii="Times New Roman" w:hAnsi="Times New Roman"/>
          <w:sz w:val="28"/>
          <w:szCs w:val="28"/>
        </w:rPr>
        <w:t xml:space="preserve"> городско</w:t>
      </w:r>
      <w:r>
        <w:rPr>
          <w:rFonts w:ascii="Times New Roman" w:hAnsi="Times New Roman"/>
          <w:sz w:val="28"/>
          <w:szCs w:val="28"/>
        </w:rPr>
        <w:t>й округ»</w:t>
      </w:r>
      <w:r w:rsidR="0090455F">
        <w:rPr>
          <w:rFonts w:ascii="Times New Roman" w:hAnsi="Times New Roman"/>
          <w:sz w:val="28"/>
          <w:szCs w:val="28"/>
        </w:rPr>
        <w:t>.</w:t>
      </w:r>
    </w:p>
    <w:p w:rsidR="004A7616" w:rsidRDefault="004A7616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4A7616">
        <w:rPr>
          <w:rFonts w:ascii="Times New Roman" w:hAnsi="Times New Roman"/>
          <w:sz w:val="28"/>
          <w:szCs w:val="28"/>
        </w:rPr>
        <w:t xml:space="preserve"> Контроль</w:t>
      </w:r>
      <w:r w:rsidR="00FB7FB7">
        <w:rPr>
          <w:rFonts w:ascii="Times New Roman" w:hAnsi="Times New Roman"/>
          <w:sz w:val="28"/>
          <w:szCs w:val="28"/>
        </w:rPr>
        <w:t xml:space="preserve"> </w:t>
      </w:r>
      <w:r w:rsidRPr="004A7616">
        <w:rPr>
          <w:rFonts w:ascii="Times New Roman" w:hAnsi="Times New Roman"/>
          <w:sz w:val="28"/>
          <w:szCs w:val="28"/>
        </w:rPr>
        <w:t>исполнени</w:t>
      </w:r>
      <w:r w:rsidR="00B0581A">
        <w:rPr>
          <w:rFonts w:ascii="Times New Roman" w:hAnsi="Times New Roman"/>
          <w:sz w:val="28"/>
          <w:szCs w:val="28"/>
        </w:rPr>
        <w:t>я</w:t>
      </w:r>
      <w:r w:rsidRPr="004A7616">
        <w:rPr>
          <w:rFonts w:ascii="Times New Roman" w:hAnsi="Times New Roman"/>
          <w:sz w:val="28"/>
          <w:szCs w:val="28"/>
        </w:rPr>
        <w:t xml:space="preserve"> </w:t>
      </w:r>
      <w:r w:rsidR="00755DCD">
        <w:rPr>
          <w:rFonts w:ascii="Times New Roman" w:hAnsi="Times New Roman"/>
          <w:sz w:val="28"/>
          <w:szCs w:val="28"/>
        </w:rPr>
        <w:t>настоящего</w:t>
      </w:r>
      <w:r w:rsidRPr="004A7616">
        <w:rPr>
          <w:rFonts w:ascii="Times New Roman" w:hAnsi="Times New Roman"/>
          <w:sz w:val="28"/>
          <w:szCs w:val="28"/>
        </w:rPr>
        <w:t xml:space="preserve"> постановления возложить на заместителя Главы </w:t>
      </w:r>
      <w:r w:rsidR="00755DCD">
        <w:rPr>
          <w:rFonts w:ascii="Times New Roman" w:hAnsi="Times New Roman"/>
          <w:sz w:val="28"/>
          <w:szCs w:val="28"/>
        </w:rPr>
        <w:t>Администрации</w:t>
      </w:r>
      <w:r w:rsidRPr="004A7616">
        <w:rPr>
          <w:rFonts w:ascii="Times New Roman" w:hAnsi="Times New Roman"/>
          <w:sz w:val="28"/>
          <w:szCs w:val="28"/>
        </w:rPr>
        <w:t xml:space="preserve"> по</w:t>
      </w:r>
      <w:r w:rsidR="00B0581A">
        <w:rPr>
          <w:rFonts w:ascii="Times New Roman" w:hAnsi="Times New Roman"/>
          <w:sz w:val="28"/>
          <w:szCs w:val="28"/>
        </w:rPr>
        <w:t xml:space="preserve"> вопросам</w:t>
      </w:r>
      <w:r w:rsidR="00755DCD">
        <w:rPr>
          <w:rFonts w:ascii="Times New Roman" w:hAnsi="Times New Roman"/>
          <w:sz w:val="28"/>
          <w:szCs w:val="28"/>
        </w:rPr>
        <w:t xml:space="preserve"> ЖКХ, </w:t>
      </w:r>
      <w:r w:rsidR="00B0581A" w:rsidRPr="004A7616">
        <w:rPr>
          <w:rFonts w:ascii="Times New Roman" w:hAnsi="Times New Roman"/>
          <w:sz w:val="28"/>
          <w:szCs w:val="28"/>
        </w:rPr>
        <w:t>строите</w:t>
      </w:r>
      <w:r w:rsidR="00B0581A">
        <w:rPr>
          <w:rFonts w:ascii="Times New Roman" w:hAnsi="Times New Roman"/>
          <w:sz w:val="28"/>
          <w:szCs w:val="28"/>
        </w:rPr>
        <w:t xml:space="preserve">льства, </w:t>
      </w:r>
      <w:r w:rsidR="00755DCD">
        <w:rPr>
          <w:rFonts w:ascii="Times New Roman" w:hAnsi="Times New Roman"/>
          <w:sz w:val="28"/>
          <w:szCs w:val="28"/>
        </w:rPr>
        <w:t xml:space="preserve">энергетики и связи </w:t>
      </w:r>
      <w:r w:rsidR="00337F2D">
        <w:rPr>
          <w:rFonts w:ascii="Times New Roman" w:hAnsi="Times New Roman"/>
          <w:sz w:val="28"/>
          <w:szCs w:val="28"/>
        </w:rPr>
        <w:t>П</w:t>
      </w:r>
      <w:r w:rsidR="00755DCD">
        <w:rPr>
          <w:rFonts w:ascii="Times New Roman" w:hAnsi="Times New Roman"/>
          <w:sz w:val="28"/>
          <w:szCs w:val="28"/>
        </w:rPr>
        <w:t>.</w:t>
      </w:r>
      <w:r w:rsidR="00307BD9">
        <w:rPr>
          <w:rFonts w:ascii="Times New Roman" w:hAnsi="Times New Roman"/>
          <w:sz w:val="28"/>
          <w:szCs w:val="28"/>
        </w:rPr>
        <w:t>Н</w:t>
      </w:r>
      <w:r w:rsidR="00755DCD">
        <w:rPr>
          <w:rFonts w:ascii="Times New Roman" w:hAnsi="Times New Roman"/>
          <w:sz w:val="28"/>
          <w:szCs w:val="28"/>
        </w:rPr>
        <w:t xml:space="preserve">. </w:t>
      </w:r>
      <w:r w:rsidR="00337F2D">
        <w:rPr>
          <w:rFonts w:ascii="Times New Roman" w:hAnsi="Times New Roman"/>
          <w:sz w:val="28"/>
          <w:szCs w:val="28"/>
        </w:rPr>
        <w:t>Лугинина</w:t>
      </w:r>
      <w:r w:rsidR="00307BD9">
        <w:rPr>
          <w:rFonts w:ascii="Times New Roman" w:hAnsi="Times New Roman"/>
          <w:sz w:val="28"/>
          <w:szCs w:val="28"/>
        </w:rPr>
        <w:t>.</w:t>
      </w:r>
    </w:p>
    <w:p w:rsidR="00307BD9" w:rsidRDefault="00307BD9" w:rsidP="00307BD9">
      <w:pPr>
        <w:pStyle w:val="a5"/>
        <w:ind w:left="705"/>
        <w:jc w:val="both"/>
        <w:rPr>
          <w:rFonts w:ascii="Times New Roman" w:hAnsi="Times New Roman"/>
          <w:sz w:val="28"/>
          <w:szCs w:val="28"/>
        </w:rPr>
      </w:pPr>
    </w:p>
    <w:p w:rsidR="006C475C" w:rsidRDefault="006C475C" w:rsidP="00307BD9">
      <w:pPr>
        <w:pStyle w:val="a5"/>
        <w:ind w:left="705"/>
        <w:jc w:val="both"/>
        <w:rPr>
          <w:rFonts w:ascii="Times New Roman" w:hAnsi="Times New Roman"/>
          <w:sz w:val="28"/>
          <w:szCs w:val="28"/>
        </w:rPr>
      </w:pPr>
    </w:p>
    <w:p w:rsidR="006C475C" w:rsidRDefault="006C475C" w:rsidP="00307BD9">
      <w:pPr>
        <w:pStyle w:val="a5"/>
        <w:ind w:left="705"/>
        <w:jc w:val="both"/>
        <w:rPr>
          <w:rFonts w:ascii="Times New Roman" w:hAnsi="Times New Roman"/>
          <w:sz w:val="28"/>
          <w:szCs w:val="28"/>
        </w:rPr>
      </w:pPr>
    </w:p>
    <w:p w:rsidR="00FE7EF9" w:rsidRPr="00C87550" w:rsidRDefault="00FE7EF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E7EF9" w:rsidRPr="00482951" w:rsidRDefault="0042308B" w:rsidP="00BB7CCD">
      <w:pPr>
        <w:pStyle w:val="ConsPlusNormal"/>
        <w:widowControl/>
        <w:ind w:firstLine="0"/>
        <w:jc w:val="both"/>
      </w:pPr>
      <w:r w:rsidRPr="00CA3307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</w:t>
      </w:r>
      <w:r w:rsidR="00B0581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CA330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74D61" w:rsidRPr="00CA330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CA3307">
        <w:rPr>
          <w:rFonts w:ascii="Times New Roman" w:hAnsi="Times New Roman" w:cs="Times New Roman"/>
          <w:sz w:val="28"/>
          <w:szCs w:val="28"/>
        </w:rPr>
        <w:t xml:space="preserve">       </w:t>
      </w:r>
      <w:r w:rsidR="00A61AD4">
        <w:rPr>
          <w:rFonts w:ascii="Times New Roman" w:hAnsi="Times New Roman" w:cs="Times New Roman"/>
          <w:sz w:val="28"/>
          <w:szCs w:val="28"/>
        </w:rPr>
        <w:t>С</w:t>
      </w:r>
      <w:r w:rsidRPr="00CA3307">
        <w:rPr>
          <w:rFonts w:ascii="Times New Roman" w:hAnsi="Times New Roman" w:cs="Times New Roman"/>
          <w:sz w:val="28"/>
          <w:szCs w:val="28"/>
        </w:rPr>
        <w:t>.</w:t>
      </w:r>
      <w:r w:rsidR="00A61AD4">
        <w:rPr>
          <w:rFonts w:ascii="Times New Roman" w:hAnsi="Times New Roman" w:cs="Times New Roman"/>
          <w:sz w:val="28"/>
          <w:szCs w:val="28"/>
        </w:rPr>
        <w:t>А</w:t>
      </w:r>
      <w:r w:rsidRPr="00CA3307">
        <w:rPr>
          <w:rFonts w:ascii="Times New Roman" w:hAnsi="Times New Roman" w:cs="Times New Roman"/>
          <w:sz w:val="28"/>
          <w:szCs w:val="28"/>
        </w:rPr>
        <w:t>.</w:t>
      </w:r>
      <w:r w:rsidR="00A61AD4">
        <w:rPr>
          <w:rFonts w:ascii="Times New Roman" w:hAnsi="Times New Roman" w:cs="Times New Roman"/>
          <w:sz w:val="28"/>
          <w:szCs w:val="28"/>
        </w:rPr>
        <w:t xml:space="preserve"> Белоусов</w:t>
      </w:r>
      <w:r w:rsidR="00CA3307" w:rsidRPr="00CA3307">
        <w:t xml:space="preserve"> </w:t>
      </w:r>
    </w:p>
    <w:p w:rsidR="00482951" w:rsidRDefault="00482951" w:rsidP="00BB7CCD">
      <w:pPr>
        <w:pStyle w:val="ConsPlusNormal"/>
        <w:widowControl/>
        <w:ind w:firstLine="0"/>
        <w:jc w:val="both"/>
        <w:rPr>
          <w:lang w:val="en-US"/>
        </w:rPr>
      </w:pPr>
    </w:p>
    <w:p w:rsidR="00482951" w:rsidRDefault="00482951" w:rsidP="00BB7CCD">
      <w:pPr>
        <w:pStyle w:val="ConsPlusNormal"/>
        <w:widowControl/>
        <w:ind w:firstLine="0"/>
        <w:jc w:val="both"/>
        <w:rPr>
          <w:lang w:val="en-US"/>
        </w:rPr>
      </w:pPr>
    </w:p>
    <w:p w:rsidR="00482951" w:rsidRDefault="00482951" w:rsidP="00BB7CCD">
      <w:pPr>
        <w:pStyle w:val="ConsPlusNormal"/>
        <w:widowControl/>
        <w:ind w:firstLine="0"/>
        <w:jc w:val="both"/>
        <w:rPr>
          <w:lang w:val="en-US"/>
        </w:rPr>
      </w:pPr>
    </w:p>
    <w:p w:rsidR="00482951" w:rsidRDefault="00482951" w:rsidP="00BB7CCD">
      <w:pPr>
        <w:pStyle w:val="ConsPlusNormal"/>
        <w:widowControl/>
        <w:ind w:firstLine="0"/>
        <w:jc w:val="both"/>
        <w:rPr>
          <w:lang w:val="en-US"/>
        </w:rPr>
      </w:pPr>
    </w:p>
    <w:p w:rsidR="00482951" w:rsidRDefault="00482951" w:rsidP="00BB7CCD">
      <w:pPr>
        <w:pStyle w:val="ConsPlusNormal"/>
        <w:widowControl/>
        <w:ind w:firstLine="0"/>
        <w:jc w:val="both"/>
        <w:rPr>
          <w:lang w:val="en-US"/>
        </w:rPr>
      </w:pPr>
    </w:p>
    <w:p w:rsidR="00482951" w:rsidRDefault="00482951" w:rsidP="00BB7CCD">
      <w:pPr>
        <w:pStyle w:val="ConsPlusNormal"/>
        <w:widowControl/>
        <w:ind w:firstLine="0"/>
        <w:jc w:val="both"/>
        <w:rPr>
          <w:lang w:val="en-US"/>
        </w:rPr>
      </w:pPr>
    </w:p>
    <w:p w:rsidR="00482951" w:rsidRDefault="00482951" w:rsidP="00BB7CCD">
      <w:pPr>
        <w:pStyle w:val="ConsPlusNormal"/>
        <w:widowControl/>
        <w:ind w:firstLine="0"/>
        <w:jc w:val="both"/>
        <w:rPr>
          <w:lang w:val="en-US"/>
        </w:rPr>
      </w:pPr>
    </w:p>
    <w:p w:rsidR="00482951" w:rsidRDefault="00482951" w:rsidP="00BB7CCD">
      <w:pPr>
        <w:pStyle w:val="ConsPlusNormal"/>
        <w:widowControl/>
        <w:ind w:firstLine="0"/>
        <w:jc w:val="both"/>
        <w:rPr>
          <w:lang w:val="en-US"/>
        </w:rPr>
        <w:sectPr w:rsidR="00482951" w:rsidSect="00B0581A">
          <w:pgSz w:w="11906" w:h="16838" w:code="9"/>
          <w:pgMar w:top="567" w:right="567" w:bottom="567" w:left="1418" w:header="720" w:footer="720" w:gutter="0"/>
          <w:cols w:space="720"/>
        </w:sectPr>
      </w:pPr>
    </w:p>
    <w:p w:rsidR="00482951" w:rsidRPr="00482951" w:rsidRDefault="00482951" w:rsidP="00482951">
      <w:pPr>
        <w:spacing w:after="0" w:line="240" w:lineRule="auto"/>
        <w:ind w:left="9639" w:right="-598"/>
        <w:jc w:val="both"/>
        <w:rPr>
          <w:rFonts w:ascii="Times New Roman" w:hAnsi="Times New Roman"/>
          <w:sz w:val="24"/>
          <w:szCs w:val="24"/>
        </w:rPr>
      </w:pPr>
    </w:p>
    <w:p w:rsidR="00482951" w:rsidRPr="00482951" w:rsidRDefault="00482951" w:rsidP="00482951">
      <w:pPr>
        <w:spacing w:after="0" w:line="240" w:lineRule="auto"/>
        <w:ind w:left="9639" w:right="-598"/>
        <w:jc w:val="both"/>
        <w:rPr>
          <w:rFonts w:ascii="Times New Roman" w:hAnsi="Times New Roman"/>
          <w:sz w:val="24"/>
          <w:szCs w:val="24"/>
        </w:rPr>
      </w:pPr>
      <w:r w:rsidRPr="00482951">
        <w:rPr>
          <w:rFonts w:ascii="Times New Roman" w:hAnsi="Times New Roman"/>
          <w:sz w:val="24"/>
          <w:szCs w:val="24"/>
        </w:rPr>
        <w:t xml:space="preserve">Утвержден </w:t>
      </w:r>
    </w:p>
    <w:p w:rsidR="00482951" w:rsidRPr="00482951" w:rsidRDefault="00482951" w:rsidP="00482951">
      <w:pPr>
        <w:spacing w:after="0" w:line="240" w:lineRule="auto"/>
        <w:ind w:left="9639" w:right="-598"/>
        <w:jc w:val="both"/>
        <w:rPr>
          <w:rFonts w:ascii="Times New Roman" w:hAnsi="Times New Roman"/>
          <w:sz w:val="24"/>
          <w:szCs w:val="24"/>
        </w:rPr>
      </w:pPr>
      <w:r w:rsidRPr="00482951">
        <w:rPr>
          <w:rFonts w:ascii="Times New Roman" w:hAnsi="Times New Roman"/>
          <w:sz w:val="24"/>
          <w:szCs w:val="24"/>
        </w:rPr>
        <w:t xml:space="preserve">постановлением Главы МО </w:t>
      </w:r>
      <w:r>
        <w:rPr>
          <w:rFonts w:ascii="Times New Roman" w:hAnsi="Times New Roman"/>
          <w:sz w:val="24"/>
          <w:szCs w:val="24"/>
        </w:rPr>
        <w:t>«Каменский городской округ» от 31.03.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2016г. № 512</w:t>
      </w:r>
    </w:p>
    <w:p w:rsidR="00482951" w:rsidRPr="00482951" w:rsidRDefault="00482951" w:rsidP="00482951">
      <w:pPr>
        <w:spacing w:after="0" w:line="240" w:lineRule="auto"/>
        <w:ind w:left="9639" w:right="-598"/>
        <w:jc w:val="both"/>
        <w:rPr>
          <w:rFonts w:ascii="Times New Roman" w:hAnsi="Times New Roman"/>
          <w:sz w:val="24"/>
          <w:szCs w:val="24"/>
        </w:rPr>
      </w:pPr>
      <w:r w:rsidRPr="00482951">
        <w:rPr>
          <w:rFonts w:ascii="Times New Roman" w:hAnsi="Times New Roman"/>
          <w:sz w:val="24"/>
          <w:szCs w:val="24"/>
        </w:rPr>
        <w:t>«</w:t>
      </w:r>
      <w:r w:rsidRPr="00482951">
        <w:rPr>
          <w:rFonts w:ascii="Times New Roman" w:hAnsi="Times New Roman"/>
          <w:bCs/>
          <w:color w:val="000000"/>
          <w:sz w:val="24"/>
          <w:szCs w:val="24"/>
        </w:rPr>
        <w:t>Об утверждении перечня населенных пунктов, подверженных угрозе лесных пожаров на территории МО «Каменский городской округ» на 2016 год</w:t>
      </w:r>
      <w:r w:rsidRPr="00482951">
        <w:rPr>
          <w:rFonts w:ascii="Times New Roman" w:hAnsi="Times New Roman"/>
          <w:sz w:val="24"/>
          <w:szCs w:val="24"/>
        </w:rPr>
        <w:t>»</w:t>
      </w:r>
    </w:p>
    <w:p w:rsidR="00482951" w:rsidRPr="00482951" w:rsidRDefault="00482951" w:rsidP="00482951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82951" w:rsidRPr="00482951" w:rsidRDefault="00482951" w:rsidP="00482951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82951" w:rsidRPr="00482951" w:rsidRDefault="00482951" w:rsidP="00482951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482951">
        <w:rPr>
          <w:rFonts w:ascii="Times New Roman" w:eastAsia="Calibri" w:hAnsi="Times New Roman"/>
          <w:sz w:val="24"/>
          <w:szCs w:val="24"/>
          <w:lang w:eastAsia="en-US"/>
        </w:rPr>
        <w:t xml:space="preserve">Перечень населенных пунктов, подверженных угрозе лесных пожаров, </w:t>
      </w:r>
    </w:p>
    <w:p w:rsidR="00482951" w:rsidRPr="00482951" w:rsidRDefault="00482951" w:rsidP="00482951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482951">
        <w:rPr>
          <w:rFonts w:ascii="Times New Roman" w:eastAsia="Calibri" w:hAnsi="Times New Roman"/>
          <w:sz w:val="24"/>
          <w:szCs w:val="24"/>
          <w:lang w:eastAsia="en-US"/>
        </w:rPr>
        <w:t>на территории МО «Каменский городской округ»</w:t>
      </w:r>
    </w:p>
    <w:p w:rsidR="00482951" w:rsidRPr="00482951" w:rsidRDefault="00482951" w:rsidP="00482951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W w:w="1521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1418"/>
        <w:gridCol w:w="1559"/>
        <w:gridCol w:w="1418"/>
        <w:gridCol w:w="1560"/>
        <w:gridCol w:w="1841"/>
        <w:gridCol w:w="1843"/>
        <w:gridCol w:w="1702"/>
        <w:gridCol w:w="1749"/>
      </w:tblGrid>
      <w:tr w:rsidR="00482951" w:rsidRPr="00482951" w:rsidTr="00482951">
        <w:trPr>
          <w:trHeight w:val="336"/>
        </w:trPr>
        <w:tc>
          <w:tcPr>
            <w:tcW w:w="1521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Населенные пункты, подверженные угрозе распространения лесных пожаров, расположенные на территории Каменского городского округа</w:t>
            </w:r>
          </w:p>
        </w:tc>
      </w:tr>
      <w:tr w:rsidR="00482951" w:rsidRPr="00482951" w:rsidTr="00482951">
        <w:trPr>
          <w:trHeight w:val="18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gramStart"/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Расстояние до лесного массива,</w:t>
            </w:r>
          </w:p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(в метрах)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Протяженность границы примыкания населенного пункта к лесному массиву </w:t>
            </w:r>
          </w:p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(в километрах)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Численность населения,</w:t>
            </w:r>
          </w:p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(чел.)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Площадь населенного пункта </w:t>
            </w:r>
          </w:p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(в километрах²)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Нормативное время прибытия подразделений федеральной противопожарной службы ФПС (в минутах)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Нормативное время прибытия подразделений противопожарной службы субъекта ГКПТУ (в минутах)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Наличие в населенном пункте подразделений ДПК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Наличие в населенном пункте подразделений ДПО</w:t>
            </w:r>
          </w:p>
        </w:tc>
      </w:tr>
      <w:tr w:rsidR="00482951" w:rsidRPr="00482951" w:rsidTr="00482951">
        <w:trPr>
          <w:trHeight w:val="33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482951" w:rsidRPr="00482951" w:rsidTr="0048295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Сипавское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менее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872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482951" w:rsidRPr="00482951" w:rsidTr="0048295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Пирогово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менее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482951" w:rsidRPr="00482951" w:rsidTr="0048295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с. Сосновское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менее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1273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5,16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951" w:rsidRPr="00482951" w:rsidRDefault="00482951" w:rsidP="004829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295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482951" w:rsidRPr="00482951" w:rsidRDefault="00482951" w:rsidP="00482951">
      <w:pPr>
        <w:rPr>
          <w:rFonts w:ascii="Times New Roman" w:eastAsia="Calibri" w:hAnsi="Times New Roman"/>
          <w:lang w:eastAsia="en-US"/>
        </w:rPr>
      </w:pPr>
    </w:p>
    <w:p w:rsidR="00482951" w:rsidRDefault="00482951" w:rsidP="00BB7CCD">
      <w:pPr>
        <w:pStyle w:val="ConsPlusNormal"/>
        <w:widowControl/>
        <w:ind w:firstLine="0"/>
        <w:jc w:val="both"/>
        <w:rPr>
          <w:lang w:val="en-US"/>
        </w:rPr>
      </w:pPr>
    </w:p>
    <w:p w:rsidR="00482951" w:rsidRPr="00482951" w:rsidRDefault="00482951" w:rsidP="00BB7CCD">
      <w:pPr>
        <w:pStyle w:val="ConsPlusNormal"/>
        <w:widowControl/>
        <w:ind w:firstLine="0"/>
        <w:jc w:val="both"/>
        <w:rPr>
          <w:sz w:val="2"/>
          <w:szCs w:val="2"/>
          <w:lang w:val="en-US"/>
        </w:rPr>
      </w:pPr>
    </w:p>
    <w:sectPr w:rsidR="00482951" w:rsidRPr="00482951" w:rsidSect="00482951">
      <w:pgSz w:w="16838" w:h="11906" w:orient="landscape" w:code="9"/>
      <w:pgMar w:top="1418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71604"/>
    <w:multiLevelType w:val="multilevel"/>
    <w:tmpl w:val="F8B2609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142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C87550"/>
    <w:rsid w:val="00000890"/>
    <w:rsid w:val="00026FE2"/>
    <w:rsid w:val="00075630"/>
    <w:rsid w:val="000A1269"/>
    <w:rsid w:val="000B7A5B"/>
    <w:rsid w:val="000C34C4"/>
    <w:rsid w:val="000E051B"/>
    <w:rsid w:val="00121C62"/>
    <w:rsid w:val="0014444D"/>
    <w:rsid w:val="001C3614"/>
    <w:rsid w:val="001C42F3"/>
    <w:rsid w:val="001C46D6"/>
    <w:rsid w:val="00205A6B"/>
    <w:rsid w:val="00227B8A"/>
    <w:rsid w:val="00277569"/>
    <w:rsid w:val="002D1278"/>
    <w:rsid w:val="00307BD9"/>
    <w:rsid w:val="00337F2D"/>
    <w:rsid w:val="00341366"/>
    <w:rsid w:val="00391D85"/>
    <w:rsid w:val="003E7E33"/>
    <w:rsid w:val="0042308B"/>
    <w:rsid w:val="004775CC"/>
    <w:rsid w:val="00482951"/>
    <w:rsid w:val="0048387F"/>
    <w:rsid w:val="004A7616"/>
    <w:rsid w:val="004E4C83"/>
    <w:rsid w:val="004F052C"/>
    <w:rsid w:val="0054761C"/>
    <w:rsid w:val="00593E85"/>
    <w:rsid w:val="006742BD"/>
    <w:rsid w:val="00674D61"/>
    <w:rsid w:val="006B0C00"/>
    <w:rsid w:val="006C475C"/>
    <w:rsid w:val="00734FC8"/>
    <w:rsid w:val="00755DCD"/>
    <w:rsid w:val="007C7EDA"/>
    <w:rsid w:val="00844A97"/>
    <w:rsid w:val="008A7629"/>
    <w:rsid w:val="0090455F"/>
    <w:rsid w:val="009A5BE1"/>
    <w:rsid w:val="00A07E2D"/>
    <w:rsid w:val="00A61AD4"/>
    <w:rsid w:val="00A8714F"/>
    <w:rsid w:val="00AA2240"/>
    <w:rsid w:val="00AD1850"/>
    <w:rsid w:val="00AE20A7"/>
    <w:rsid w:val="00B0581A"/>
    <w:rsid w:val="00B579AB"/>
    <w:rsid w:val="00B77C25"/>
    <w:rsid w:val="00BB7CCD"/>
    <w:rsid w:val="00BF7D5C"/>
    <w:rsid w:val="00C623E6"/>
    <w:rsid w:val="00C66B19"/>
    <w:rsid w:val="00C827A3"/>
    <w:rsid w:val="00C83702"/>
    <w:rsid w:val="00C87550"/>
    <w:rsid w:val="00CA0B22"/>
    <w:rsid w:val="00CA3307"/>
    <w:rsid w:val="00CB08C2"/>
    <w:rsid w:val="00CC2135"/>
    <w:rsid w:val="00D26E4C"/>
    <w:rsid w:val="00D5576E"/>
    <w:rsid w:val="00DA7DE7"/>
    <w:rsid w:val="00DC22F7"/>
    <w:rsid w:val="00DE7121"/>
    <w:rsid w:val="00E12BC0"/>
    <w:rsid w:val="00E32747"/>
    <w:rsid w:val="00FB7FB7"/>
    <w:rsid w:val="00FE7EF9"/>
    <w:rsid w:val="00FF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C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B77C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C87550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C87550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2B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basedOn w:val="a0"/>
    <w:link w:val="6"/>
    <w:rsid w:val="00C87550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C8755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74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D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051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B7CC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77C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C0"/>
    <w:pPr>
      <w:spacing w:after="200" w:line="276" w:lineRule="auto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C87550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C87550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2B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basedOn w:val="a0"/>
    <w:link w:val="6"/>
    <w:rsid w:val="00C87550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C8755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74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D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051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B7C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8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3646;fld=134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1DDA6-DB1D-4F33-B4C9-5FA8D7549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cp:lastModifiedBy>Екатерина</cp:lastModifiedBy>
  <cp:revision>11</cp:revision>
  <cp:lastPrinted>2016-03-31T07:03:00Z</cp:lastPrinted>
  <dcterms:created xsi:type="dcterms:W3CDTF">2015-03-30T10:40:00Z</dcterms:created>
  <dcterms:modified xsi:type="dcterms:W3CDTF">2016-03-31T08:14:00Z</dcterms:modified>
</cp:coreProperties>
</file>