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C47" w:rsidRPr="003C17DD" w:rsidRDefault="00AF6C47" w:rsidP="00AF6C47">
      <w:pPr>
        <w:jc w:val="center"/>
        <w:rPr>
          <w:rFonts w:ascii="Liberation Serif" w:hAnsi="Liberation Serif"/>
          <w:sz w:val="28"/>
          <w:szCs w:val="28"/>
        </w:rPr>
      </w:pPr>
      <w:r w:rsidRPr="003C17DD"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6F2184" wp14:editId="48659ABF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10160" t="5715" r="5080" b="1333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6C47" w:rsidRDefault="00AF6C47" w:rsidP="00AF6C47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3E6F2184"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-46.75pt;margin-top:27pt;width:28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BK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6JZh1KdPh5+H34dXgk8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vEHQSjMCAABSBAAADgAAAAAAAAAAAAAA&#10;AAAuAgAAZHJzL2Uyb0RvYy54bWxQSwECLQAUAAYACAAAACEAk7eZ7eAAAAAKAQAADwAAAAAAAAAA&#10;AAAAAACNBAAAZHJzL2Rvd25yZXYueG1sUEsFBgAAAAAEAAQA8wAAAJoFAAAAAA==&#10;" strokecolor="white">
                <v:textbox style="layout-flow:vertical;mso-layout-flow-alt:bottom-to-top">
                  <w:txbxContent>
                    <w:p w:rsidR="00AF6C47" w:rsidRDefault="00AF6C47" w:rsidP="00AF6C47"/>
                  </w:txbxContent>
                </v:textbox>
              </v:shape>
            </w:pict>
          </mc:Fallback>
        </mc:AlternateContent>
      </w:r>
      <w:r w:rsidRPr="003C17DD"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EE6A66" wp14:editId="6174C32A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10160" t="5715" r="5080" b="1333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6C47" w:rsidRDefault="00AF6C47" w:rsidP="00AF6C4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7CEE6A66" id="Поле 3" o:spid="_x0000_s1027" type="#_x0000_t202" style="position:absolute;left:0;text-align:left;margin-left:-46.75pt;margin-top:9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YENQ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ZRGGBDUCAABWBAAADgAAAAAAAAAAAAAA&#10;AAAuAgAAZHJzL2Uyb0RvYy54bWxQSwECLQAUAAYACAAAACEAR+tWRd4AAAAJAQAADwAAAAAAAAAA&#10;AAAAAACPBAAAZHJzL2Rvd25yZXYueG1sUEsFBgAAAAAEAAQA8wAAAJoFAAAAAA==&#10;" strokecolor="white">
                <v:textbox>
                  <w:txbxContent>
                    <w:p w:rsidR="00AF6C47" w:rsidRDefault="00AF6C47" w:rsidP="00AF6C47"/>
                  </w:txbxContent>
                </v:textbox>
              </v:shape>
            </w:pict>
          </mc:Fallback>
        </mc:AlternateContent>
      </w:r>
      <w:r w:rsidRPr="003C17DD">
        <w:rPr>
          <w:rFonts w:ascii="Liberation Serif" w:hAnsi="Liberation Serif"/>
          <w:noProof/>
          <w:sz w:val="28"/>
          <w:szCs w:val="28"/>
        </w:rPr>
        <w:drawing>
          <wp:inline distT="0" distB="0" distL="0" distR="0" wp14:anchorId="577002B0" wp14:editId="7F24115F">
            <wp:extent cx="725170" cy="906145"/>
            <wp:effectExtent l="0" t="0" r="0" b="825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C47" w:rsidRPr="003C17DD" w:rsidRDefault="00AF6C47" w:rsidP="00AF6C47">
      <w:pPr>
        <w:pStyle w:val="a4"/>
        <w:rPr>
          <w:rFonts w:ascii="Liberation Serif" w:hAnsi="Liberation Serif"/>
        </w:rPr>
      </w:pPr>
      <w:r w:rsidRPr="003C17DD">
        <w:rPr>
          <w:rFonts w:ascii="Liberation Serif" w:hAnsi="Liberation Serif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BB57E2" wp14:editId="1F274202">
                <wp:simplePos x="0" y="0"/>
                <wp:positionH relativeFrom="column">
                  <wp:posOffset>-593725</wp:posOffset>
                </wp:positionH>
                <wp:positionV relativeFrom="paragraph">
                  <wp:posOffset>6350</wp:posOffset>
                </wp:positionV>
                <wp:extent cx="356235" cy="342900"/>
                <wp:effectExtent l="10160" t="12700" r="5080" b="635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F6C47" w:rsidRDefault="00AF6C47" w:rsidP="00AF6C47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25BB57E2" id="Поле 2" o:spid="_x0000_s1028" type="#_x0000_t202" style="position:absolute;left:0;text-align:left;margin-left:-46.75pt;margin-top:.5pt;width:28.0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kUGNQIAAFk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" strokecolor="white">
                <v:textbox style="layout-flow:vertical;mso-layout-flow-alt:bottom-to-top">
                  <w:txbxContent>
                    <w:p w:rsidR="00AF6C47" w:rsidRDefault="00AF6C47" w:rsidP="00AF6C47"/>
                  </w:txbxContent>
                </v:textbox>
              </v:shape>
            </w:pict>
          </mc:Fallback>
        </mc:AlternateContent>
      </w:r>
      <w:r w:rsidRPr="003C17DD">
        <w:rPr>
          <w:rFonts w:ascii="Liberation Serif" w:hAnsi="Liberation Serif"/>
        </w:rPr>
        <w:t>ГЛАВА МУНИЦИПАЛЬНОГО ОБРАЗОВАНИЯ</w:t>
      </w:r>
    </w:p>
    <w:p w:rsidR="00AF6C47" w:rsidRPr="003C17DD" w:rsidRDefault="00AF6C47" w:rsidP="00AF6C47">
      <w:pPr>
        <w:jc w:val="center"/>
        <w:rPr>
          <w:rFonts w:ascii="Liberation Serif" w:hAnsi="Liberation Serif"/>
          <w:b/>
          <w:bCs/>
          <w:sz w:val="28"/>
          <w:szCs w:val="28"/>
        </w:rPr>
      </w:pPr>
      <w:r w:rsidRPr="003C17DD">
        <w:rPr>
          <w:rFonts w:ascii="Liberation Serif" w:hAnsi="Liberation Serif"/>
          <w:b/>
          <w:bCs/>
          <w:sz w:val="28"/>
          <w:szCs w:val="28"/>
        </w:rPr>
        <w:t>«КАМЕНСКИЙ  ГОРОДСКОЙ ОКРУГ»</w:t>
      </w:r>
    </w:p>
    <w:p w:rsidR="00AF6C47" w:rsidRPr="003C17DD" w:rsidRDefault="00AF6C47" w:rsidP="00AF6C47">
      <w:pPr>
        <w:pStyle w:val="6"/>
        <w:pBdr>
          <w:bottom w:val="double" w:sz="6" w:space="1" w:color="auto"/>
        </w:pBdr>
        <w:spacing w:before="0"/>
        <w:jc w:val="center"/>
        <w:rPr>
          <w:rFonts w:ascii="Liberation Serif" w:hAnsi="Liberation Serif" w:cs="Times New Roman"/>
          <w:b/>
          <w:i w:val="0"/>
          <w:color w:val="auto"/>
          <w:spacing w:val="100"/>
          <w:sz w:val="32"/>
          <w:szCs w:val="32"/>
        </w:rPr>
      </w:pPr>
      <w:r w:rsidRPr="003C17DD">
        <w:rPr>
          <w:rFonts w:ascii="Liberation Serif" w:hAnsi="Liberation Serif" w:cs="Times New Roman"/>
          <w:b/>
          <w:i w:val="0"/>
          <w:color w:val="auto"/>
          <w:spacing w:val="100"/>
          <w:sz w:val="32"/>
          <w:szCs w:val="32"/>
        </w:rPr>
        <w:t>ПОСТАНОВЛЕНИЕ</w:t>
      </w:r>
    </w:p>
    <w:p w:rsidR="00AF6C47" w:rsidRPr="003C17DD" w:rsidRDefault="00AF6C47" w:rsidP="00AF6C47">
      <w:pPr>
        <w:rPr>
          <w:rFonts w:ascii="Liberation Serif" w:hAnsi="Liberation Serif"/>
          <w:sz w:val="28"/>
          <w:szCs w:val="28"/>
        </w:rPr>
      </w:pPr>
    </w:p>
    <w:p w:rsidR="00AF6C47" w:rsidRPr="003C17DD" w:rsidRDefault="00367F1D" w:rsidP="00AF6C47">
      <w:pPr>
        <w:contextualSpacing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  <w:u w:val="single"/>
        </w:rPr>
        <w:t>29.01.2024</w:t>
      </w:r>
      <w:r w:rsidR="00D71B13" w:rsidRPr="003C17DD">
        <w:rPr>
          <w:rFonts w:ascii="Liberation Serif" w:hAnsi="Liberation Serif"/>
          <w:sz w:val="28"/>
          <w:szCs w:val="28"/>
        </w:rPr>
        <w:t xml:space="preserve">             </w:t>
      </w:r>
      <w:r w:rsidR="000D605E" w:rsidRPr="003C17DD">
        <w:rPr>
          <w:rFonts w:ascii="Liberation Serif" w:hAnsi="Liberation Serif"/>
          <w:sz w:val="28"/>
          <w:szCs w:val="28"/>
        </w:rPr>
        <w:t xml:space="preserve">            </w:t>
      </w:r>
      <w:r w:rsidR="00FF5387" w:rsidRPr="003C17DD">
        <w:rPr>
          <w:rFonts w:ascii="Liberation Serif" w:hAnsi="Liberation Serif"/>
          <w:sz w:val="28"/>
          <w:szCs w:val="28"/>
        </w:rPr>
        <w:t xml:space="preserve">                   </w:t>
      </w:r>
      <w:r w:rsidR="00D14A05" w:rsidRPr="003C17DD">
        <w:rPr>
          <w:rFonts w:ascii="Liberation Serif" w:hAnsi="Liberation Serif"/>
          <w:sz w:val="28"/>
          <w:szCs w:val="28"/>
        </w:rPr>
        <w:tab/>
      </w:r>
      <w:r w:rsidR="00D14A05" w:rsidRPr="003C17DD">
        <w:rPr>
          <w:rFonts w:ascii="Liberation Serif" w:hAnsi="Liberation Serif"/>
          <w:sz w:val="28"/>
          <w:szCs w:val="28"/>
        </w:rPr>
        <w:tab/>
      </w:r>
      <w:r w:rsidR="00D14A05" w:rsidRPr="003C17DD">
        <w:rPr>
          <w:rFonts w:ascii="Liberation Serif" w:hAnsi="Liberation Serif"/>
          <w:sz w:val="28"/>
          <w:szCs w:val="28"/>
        </w:rPr>
        <w:tab/>
      </w:r>
      <w:r w:rsidR="005F713F" w:rsidRPr="003C17DD">
        <w:rPr>
          <w:rFonts w:ascii="Liberation Serif" w:hAnsi="Liberation Serif"/>
          <w:sz w:val="28"/>
          <w:szCs w:val="28"/>
        </w:rPr>
        <w:t xml:space="preserve">                           </w:t>
      </w:r>
      <w:r w:rsidR="00AF6C47" w:rsidRPr="003C17DD">
        <w:rPr>
          <w:rFonts w:ascii="Liberation Serif" w:hAnsi="Liberation Serif"/>
          <w:sz w:val="28"/>
          <w:szCs w:val="28"/>
        </w:rPr>
        <w:t xml:space="preserve">№ </w:t>
      </w:r>
      <w:r w:rsidRPr="00367F1D">
        <w:rPr>
          <w:rFonts w:ascii="Liberation Serif" w:hAnsi="Liberation Serif"/>
          <w:sz w:val="28"/>
          <w:szCs w:val="28"/>
          <w:u w:val="single"/>
        </w:rPr>
        <w:t>149</w:t>
      </w:r>
    </w:p>
    <w:p w:rsidR="00692EFD" w:rsidRPr="003C17DD" w:rsidRDefault="00692EFD" w:rsidP="00AF6C47">
      <w:pPr>
        <w:contextualSpacing/>
        <w:jc w:val="center"/>
        <w:rPr>
          <w:rFonts w:ascii="Liberation Serif" w:hAnsi="Liberation Serif"/>
          <w:sz w:val="28"/>
          <w:szCs w:val="28"/>
        </w:rPr>
      </w:pPr>
    </w:p>
    <w:p w:rsidR="00AF6C47" w:rsidRPr="003C17DD" w:rsidRDefault="00AF6C47" w:rsidP="00AF6C47">
      <w:pPr>
        <w:contextualSpacing/>
        <w:jc w:val="center"/>
        <w:rPr>
          <w:rFonts w:ascii="Liberation Serif" w:hAnsi="Liberation Serif"/>
          <w:sz w:val="28"/>
          <w:szCs w:val="28"/>
        </w:rPr>
      </w:pPr>
      <w:r w:rsidRPr="003C17DD">
        <w:rPr>
          <w:rFonts w:ascii="Liberation Serif" w:hAnsi="Liberation Serif"/>
          <w:sz w:val="28"/>
          <w:szCs w:val="28"/>
        </w:rPr>
        <w:t xml:space="preserve">п. </w:t>
      </w:r>
      <w:proofErr w:type="spellStart"/>
      <w:r w:rsidRPr="003C17DD">
        <w:rPr>
          <w:rFonts w:ascii="Liberation Serif" w:hAnsi="Liberation Serif"/>
          <w:sz w:val="28"/>
          <w:szCs w:val="28"/>
        </w:rPr>
        <w:t>Мартюш</w:t>
      </w:r>
      <w:proofErr w:type="spellEnd"/>
    </w:p>
    <w:p w:rsidR="00692EFD" w:rsidRPr="003C17DD" w:rsidRDefault="00692EFD" w:rsidP="00AF6C47">
      <w:pPr>
        <w:contextualSpacing/>
        <w:jc w:val="center"/>
        <w:rPr>
          <w:rFonts w:ascii="Liberation Serif" w:hAnsi="Liberation Serif"/>
          <w:sz w:val="28"/>
          <w:szCs w:val="28"/>
        </w:rPr>
      </w:pPr>
    </w:p>
    <w:p w:rsidR="006750F7" w:rsidRPr="003C17DD" w:rsidRDefault="004F4342" w:rsidP="006750F7">
      <w:pPr>
        <w:pStyle w:val="1"/>
        <w:spacing w:before="0"/>
        <w:jc w:val="center"/>
        <w:rPr>
          <w:rFonts w:ascii="Liberation Serif" w:hAnsi="Liberation Serif" w:cs="Liberation Serif"/>
          <w:i/>
          <w:iCs/>
          <w:color w:val="auto"/>
        </w:rPr>
      </w:pPr>
      <w:bookmarkStart w:id="0" w:name="_GoBack"/>
      <w:r w:rsidRPr="003C17DD">
        <w:rPr>
          <w:rFonts w:ascii="Liberation Serif" w:hAnsi="Liberation Serif" w:cs="Liberation Serif"/>
          <w:i/>
          <w:iCs/>
          <w:color w:val="auto"/>
        </w:rPr>
        <w:t>О внесении изменений в постановление Главы Каменского городского округа от 12.04.2023 года № 642 «</w:t>
      </w:r>
      <w:r w:rsidR="00D17198" w:rsidRPr="003C17DD">
        <w:rPr>
          <w:rFonts w:ascii="Liberation Serif" w:hAnsi="Liberation Serif" w:cs="Liberation Serif"/>
          <w:i/>
          <w:iCs/>
          <w:color w:val="auto"/>
        </w:rPr>
        <w:t xml:space="preserve">Об утверждении </w:t>
      </w:r>
      <w:r w:rsidR="00F73483" w:rsidRPr="003C17DD">
        <w:rPr>
          <w:rFonts w:ascii="Liberation Serif" w:hAnsi="Liberation Serif" w:cs="Liberation Serif"/>
          <w:i/>
          <w:iCs/>
          <w:color w:val="auto"/>
        </w:rPr>
        <w:t>Перечня муници</w:t>
      </w:r>
      <w:r w:rsidR="004B7857" w:rsidRPr="003C17DD">
        <w:rPr>
          <w:rFonts w:ascii="Liberation Serif" w:hAnsi="Liberation Serif" w:cs="Liberation Serif"/>
          <w:i/>
          <w:iCs/>
          <w:color w:val="auto"/>
        </w:rPr>
        <w:t>пальных и государственных услуг</w:t>
      </w:r>
      <w:r w:rsidR="00F73483" w:rsidRPr="003C17DD">
        <w:rPr>
          <w:rFonts w:ascii="Liberation Serif" w:hAnsi="Liberation Serif" w:cs="Liberation Serif"/>
          <w:i/>
          <w:iCs/>
          <w:color w:val="auto"/>
        </w:rPr>
        <w:t xml:space="preserve">, подлежащих предоставлению через ГБУ СО «Многофункциональный центр предоставления государственных и муниципальных услуг» на территории </w:t>
      </w:r>
    </w:p>
    <w:p w:rsidR="00D17198" w:rsidRPr="003C17DD" w:rsidRDefault="00F73483" w:rsidP="006750F7">
      <w:pPr>
        <w:pStyle w:val="1"/>
        <w:spacing w:before="0"/>
        <w:jc w:val="center"/>
        <w:rPr>
          <w:color w:val="auto"/>
        </w:rPr>
      </w:pPr>
      <w:r w:rsidRPr="003C17DD">
        <w:rPr>
          <w:rFonts w:ascii="Liberation Serif" w:hAnsi="Liberation Serif" w:cs="Liberation Serif"/>
          <w:i/>
          <w:iCs/>
          <w:color w:val="auto"/>
        </w:rPr>
        <w:t>Каменского городского округа</w:t>
      </w:r>
      <w:r w:rsidR="004F4342" w:rsidRPr="003C17DD">
        <w:rPr>
          <w:rFonts w:ascii="Liberation Serif" w:hAnsi="Liberation Serif" w:cs="Liberation Serif"/>
          <w:i/>
          <w:iCs/>
          <w:color w:val="auto"/>
        </w:rPr>
        <w:t>»</w:t>
      </w:r>
      <w:r w:rsidR="003C17DD" w:rsidRPr="003C17DD">
        <w:rPr>
          <w:rFonts w:ascii="Liberation Serif" w:hAnsi="Liberation Serif" w:cs="Liberation Serif"/>
          <w:i/>
          <w:iCs/>
          <w:color w:val="auto"/>
        </w:rPr>
        <w:t xml:space="preserve"> (в редакции от  05.10.2023 года № 1917</w:t>
      </w:r>
      <w:r w:rsidR="005F713F" w:rsidRPr="003C17DD">
        <w:rPr>
          <w:rFonts w:ascii="Liberation Serif" w:hAnsi="Liberation Serif" w:cs="Liberation Serif"/>
          <w:i/>
          <w:iCs/>
          <w:color w:val="auto"/>
        </w:rPr>
        <w:t>)</w:t>
      </w:r>
    </w:p>
    <w:p w:rsidR="00D17198" w:rsidRPr="003C17DD" w:rsidRDefault="00D17198" w:rsidP="00AF6C47">
      <w:pPr>
        <w:contextualSpacing/>
        <w:jc w:val="center"/>
        <w:rPr>
          <w:rFonts w:ascii="Liberation Serif" w:hAnsi="Liberation Serif"/>
          <w:sz w:val="28"/>
          <w:szCs w:val="28"/>
        </w:rPr>
      </w:pPr>
    </w:p>
    <w:bookmarkEnd w:id="0"/>
    <w:p w:rsidR="00692EFD" w:rsidRPr="003C17DD" w:rsidRDefault="00692EFD" w:rsidP="00AF6C47">
      <w:pPr>
        <w:contextualSpacing/>
        <w:jc w:val="center"/>
        <w:rPr>
          <w:rFonts w:ascii="Liberation Serif" w:hAnsi="Liberation Serif"/>
          <w:sz w:val="28"/>
          <w:szCs w:val="28"/>
        </w:rPr>
      </w:pPr>
    </w:p>
    <w:p w:rsidR="004F4342" w:rsidRPr="003C17DD" w:rsidRDefault="004F4342" w:rsidP="004F4342">
      <w:pPr>
        <w:pStyle w:val="a9"/>
        <w:spacing w:before="0" w:beforeAutospacing="0" w:after="0" w:afterAutospacing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17DD">
        <w:rPr>
          <w:rFonts w:ascii="Liberation Serif" w:hAnsi="Liberation Serif" w:cs="Liberation Serif"/>
          <w:sz w:val="28"/>
          <w:szCs w:val="28"/>
        </w:rPr>
        <w:t xml:space="preserve">В соответствии с постановлением  Главы Каменского городского округа </w:t>
      </w:r>
      <w:r w:rsidR="005F713F" w:rsidRPr="003C17DD">
        <w:rPr>
          <w:rFonts w:ascii="Liberation Serif" w:hAnsi="Liberation Serif" w:cs="Liberation Serif"/>
          <w:sz w:val="28"/>
          <w:szCs w:val="28"/>
        </w:rPr>
        <w:t xml:space="preserve">от </w:t>
      </w:r>
      <w:r w:rsidR="003C17DD" w:rsidRPr="003C17DD">
        <w:rPr>
          <w:rFonts w:ascii="Liberation Serif" w:hAnsi="Liberation Serif" w:cs="Liberation Serif"/>
          <w:sz w:val="28"/>
          <w:szCs w:val="28"/>
        </w:rPr>
        <w:t xml:space="preserve">12.01.2024 года № 21 «Об утверждении Административного регламента предоставления муниципальной услуги «Принятие  на учет граждан в качестве нуждающихся в жилых помещениях», </w:t>
      </w:r>
      <w:r w:rsidRPr="003C17DD">
        <w:rPr>
          <w:rFonts w:ascii="Liberation Serif" w:hAnsi="Liberation Serif" w:cs="Liberation Serif"/>
          <w:sz w:val="28"/>
          <w:szCs w:val="28"/>
        </w:rPr>
        <w:t xml:space="preserve">руководствуясь Уставом Каменского городского округа </w:t>
      </w:r>
    </w:p>
    <w:p w:rsidR="00F73483" w:rsidRPr="003C17DD" w:rsidRDefault="00D17198" w:rsidP="00F73483">
      <w:pPr>
        <w:pStyle w:val="a9"/>
        <w:spacing w:before="0" w:beforeAutospacing="0" w:after="0" w:afterAutospacing="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C17DD">
        <w:rPr>
          <w:rFonts w:ascii="Liberation Serif" w:hAnsi="Liberation Serif" w:cs="Liberation Serif"/>
          <w:b/>
          <w:bCs/>
          <w:sz w:val="28"/>
          <w:szCs w:val="28"/>
        </w:rPr>
        <w:t>ПОСТАНОВЛЯЮ</w:t>
      </w:r>
      <w:r w:rsidRPr="003C17DD">
        <w:rPr>
          <w:rFonts w:ascii="Liberation Serif" w:hAnsi="Liberation Serif" w:cs="Liberation Serif"/>
          <w:bCs/>
          <w:sz w:val="28"/>
          <w:szCs w:val="28"/>
        </w:rPr>
        <w:t>:</w:t>
      </w:r>
    </w:p>
    <w:p w:rsidR="004F4342" w:rsidRPr="003C17DD" w:rsidRDefault="004F4342" w:rsidP="004F4342">
      <w:pPr>
        <w:pStyle w:val="a9"/>
        <w:numPr>
          <w:ilvl w:val="0"/>
          <w:numId w:val="11"/>
        </w:numPr>
        <w:spacing w:before="0" w:beforeAutospacing="0" w:after="0" w:afterAutospacing="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C17DD">
        <w:rPr>
          <w:rFonts w:ascii="Liberation Serif" w:hAnsi="Liberation Serif" w:cs="Liberation Serif"/>
          <w:bCs/>
          <w:sz w:val="28"/>
          <w:szCs w:val="28"/>
        </w:rPr>
        <w:t>Внести</w:t>
      </w:r>
      <w:r w:rsidR="00983396" w:rsidRPr="003C17DD">
        <w:rPr>
          <w:rFonts w:ascii="Liberation Serif" w:hAnsi="Liberation Serif" w:cs="Liberation Serif"/>
          <w:bCs/>
          <w:sz w:val="28"/>
          <w:szCs w:val="28"/>
        </w:rPr>
        <w:t xml:space="preserve">   </w:t>
      </w:r>
      <w:r w:rsidRPr="003C17DD">
        <w:rPr>
          <w:rFonts w:ascii="Liberation Serif" w:hAnsi="Liberation Serif" w:cs="Liberation Serif"/>
          <w:bCs/>
          <w:sz w:val="28"/>
          <w:szCs w:val="28"/>
        </w:rPr>
        <w:t xml:space="preserve"> в</w:t>
      </w:r>
      <w:r w:rsidR="00983396" w:rsidRPr="003C17DD">
        <w:rPr>
          <w:rFonts w:ascii="Liberation Serif" w:hAnsi="Liberation Serif" w:cs="Liberation Serif"/>
          <w:bCs/>
          <w:sz w:val="28"/>
          <w:szCs w:val="28"/>
        </w:rPr>
        <w:t xml:space="preserve">   </w:t>
      </w:r>
      <w:r w:rsidRPr="003C17DD">
        <w:rPr>
          <w:rFonts w:ascii="Liberation Serif" w:hAnsi="Liberation Serif" w:cs="Liberation Serif"/>
          <w:bCs/>
          <w:sz w:val="28"/>
          <w:szCs w:val="28"/>
        </w:rPr>
        <w:t xml:space="preserve"> перечень </w:t>
      </w:r>
      <w:r w:rsidR="00983396" w:rsidRPr="003C17DD">
        <w:rPr>
          <w:rFonts w:ascii="Liberation Serif" w:hAnsi="Liberation Serif" w:cs="Liberation Serif"/>
          <w:bCs/>
          <w:sz w:val="28"/>
          <w:szCs w:val="28"/>
        </w:rPr>
        <w:t xml:space="preserve">    </w:t>
      </w:r>
      <w:r w:rsidRPr="003C17DD">
        <w:rPr>
          <w:rFonts w:ascii="Liberation Serif" w:hAnsi="Liberation Serif" w:cs="Liberation Serif"/>
          <w:iCs/>
          <w:sz w:val="28"/>
          <w:szCs w:val="28"/>
        </w:rPr>
        <w:t xml:space="preserve"> муниципальных</w:t>
      </w:r>
      <w:r w:rsidR="00983396" w:rsidRPr="003C17DD">
        <w:rPr>
          <w:rFonts w:ascii="Liberation Serif" w:hAnsi="Liberation Serif" w:cs="Liberation Serif"/>
          <w:iCs/>
          <w:sz w:val="28"/>
          <w:szCs w:val="28"/>
        </w:rPr>
        <w:t xml:space="preserve">  </w:t>
      </w:r>
      <w:r w:rsidRPr="003C17DD">
        <w:rPr>
          <w:rFonts w:ascii="Liberation Serif" w:hAnsi="Liberation Serif" w:cs="Liberation Serif"/>
          <w:iCs/>
          <w:sz w:val="28"/>
          <w:szCs w:val="28"/>
        </w:rPr>
        <w:t xml:space="preserve"> и государственных услуг,</w:t>
      </w:r>
    </w:p>
    <w:p w:rsidR="004F4342" w:rsidRPr="003C17DD" w:rsidRDefault="004F4342" w:rsidP="004F4342">
      <w:pPr>
        <w:pStyle w:val="a9"/>
        <w:spacing w:before="0" w:beforeAutospacing="0" w:after="0" w:afterAutospacing="0"/>
        <w:jc w:val="both"/>
        <w:rPr>
          <w:rFonts w:ascii="Liberation Serif" w:hAnsi="Liberation Serif" w:cs="Liberation Serif"/>
          <w:iCs/>
          <w:sz w:val="28"/>
          <w:szCs w:val="28"/>
        </w:rPr>
      </w:pPr>
      <w:r w:rsidRPr="003C17DD">
        <w:rPr>
          <w:rFonts w:ascii="Liberation Serif" w:hAnsi="Liberation Serif" w:cs="Liberation Serif"/>
          <w:iCs/>
          <w:sz w:val="28"/>
          <w:szCs w:val="28"/>
        </w:rPr>
        <w:t>подлежащих предоставлению через ГБУ СО «Многофункциональный центр предоставления государственных и муниципальных услуг» на территории Каменского городского округа</w:t>
      </w:r>
      <w:r w:rsidR="00983396" w:rsidRPr="003C17DD">
        <w:rPr>
          <w:rFonts w:ascii="Liberation Serif" w:hAnsi="Liberation Serif" w:cs="Liberation Serif"/>
          <w:iCs/>
          <w:sz w:val="28"/>
          <w:szCs w:val="28"/>
        </w:rPr>
        <w:t xml:space="preserve">, утвержденный постановлением Главы Каменского городского округа от 12.04.2023 года № 642 </w:t>
      </w:r>
      <w:r w:rsidR="005F713F" w:rsidRPr="003C17DD">
        <w:rPr>
          <w:rFonts w:ascii="Liberation Serif" w:hAnsi="Liberation Serif" w:cs="Liberation Serif"/>
          <w:iCs/>
          <w:sz w:val="28"/>
          <w:szCs w:val="28"/>
        </w:rPr>
        <w:t xml:space="preserve">(в редакции от </w:t>
      </w:r>
      <w:r w:rsidR="003C17DD" w:rsidRPr="003C17DD">
        <w:rPr>
          <w:rFonts w:ascii="Liberation Serif" w:hAnsi="Liberation Serif" w:cs="Liberation Serif"/>
          <w:iCs/>
          <w:sz w:val="28"/>
          <w:szCs w:val="28"/>
        </w:rPr>
        <w:t>05.10.2023 года № 1917</w:t>
      </w:r>
      <w:r w:rsidR="005F713F" w:rsidRPr="003C17DD">
        <w:rPr>
          <w:rFonts w:ascii="Liberation Serif" w:hAnsi="Liberation Serif" w:cs="Liberation Serif"/>
          <w:iCs/>
          <w:sz w:val="28"/>
          <w:szCs w:val="28"/>
        </w:rPr>
        <w:t>)</w:t>
      </w:r>
      <w:r w:rsidR="00983396" w:rsidRPr="003C17DD">
        <w:rPr>
          <w:rFonts w:ascii="Liberation Serif" w:hAnsi="Liberation Serif" w:cs="Liberation Serif"/>
          <w:iCs/>
          <w:sz w:val="28"/>
          <w:szCs w:val="28"/>
        </w:rPr>
        <w:t xml:space="preserve"> следующее изменение:</w:t>
      </w:r>
    </w:p>
    <w:p w:rsidR="00983396" w:rsidRPr="003C17DD" w:rsidRDefault="00983396" w:rsidP="00CF3F58">
      <w:pPr>
        <w:pStyle w:val="a9"/>
        <w:numPr>
          <w:ilvl w:val="1"/>
          <w:numId w:val="11"/>
        </w:numPr>
        <w:spacing w:before="0" w:beforeAutospacing="0" w:after="0" w:afterAutospacing="0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3C17DD">
        <w:rPr>
          <w:rFonts w:ascii="Liberation Serif" w:hAnsi="Liberation Serif" w:cs="Liberation Serif"/>
          <w:sz w:val="28"/>
          <w:szCs w:val="28"/>
        </w:rPr>
        <w:t xml:space="preserve">Строку  </w:t>
      </w:r>
      <w:r w:rsidR="004F4342" w:rsidRPr="003C17DD">
        <w:rPr>
          <w:rFonts w:ascii="Liberation Serif" w:hAnsi="Liberation Serif" w:cs="Liberation Serif"/>
          <w:sz w:val="28"/>
          <w:szCs w:val="28"/>
        </w:rPr>
        <w:t xml:space="preserve">№ </w:t>
      </w:r>
      <w:r w:rsidR="003C17DD" w:rsidRPr="003C17DD">
        <w:rPr>
          <w:rFonts w:ascii="Liberation Serif" w:hAnsi="Liberation Serif" w:cs="Liberation Serif"/>
          <w:sz w:val="28"/>
          <w:szCs w:val="28"/>
        </w:rPr>
        <w:t>11</w:t>
      </w:r>
      <w:r w:rsidRPr="003C17DD">
        <w:rPr>
          <w:rFonts w:ascii="Liberation Serif" w:hAnsi="Liberation Serif" w:cs="Liberation Serif"/>
          <w:sz w:val="28"/>
          <w:szCs w:val="28"/>
        </w:rPr>
        <w:t xml:space="preserve"> </w:t>
      </w:r>
      <w:r w:rsidRPr="003C17DD">
        <w:rPr>
          <w:rFonts w:ascii="Liberation Serif" w:hAnsi="Liberation Serif" w:cs="Liberation Serif"/>
          <w:bCs/>
          <w:sz w:val="28"/>
          <w:szCs w:val="28"/>
        </w:rPr>
        <w:t xml:space="preserve">перечня </w:t>
      </w:r>
      <w:r w:rsidRPr="003C17DD">
        <w:rPr>
          <w:rFonts w:ascii="Liberation Serif" w:hAnsi="Liberation Serif" w:cs="Liberation Serif"/>
          <w:iCs/>
          <w:sz w:val="28"/>
          <w:szCs w:val="28"/>
        </w:rPr>
        <w:t>муниципальных</w:t>
      </w:r>
      <w:r w:rsidR="00CF3F58" w:rsidRPr="003C17DD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Pr="003C17DD">
        <w:rPr>
          <w:rFonts w:ascii="Liberation Serif" w:hAnsi="Liberation Serif" w:cs="Liberation Serif"/>
          <w:iCs/>
          <w:sz w:val="28"/>
          <w:szCs w:val="28"/>
        </w:rPr>
        <w:t xml:space="preserve"> и государственных услуг,</w:t>
      </w:r>
    </w:p>
    <w:p w:rsidR="00692EFD" w:rsidRDefault="00983396" w:rsidP="003C17DD">
      <w:pPr>
        <w:pStyle w:val="a9"/>
        <w:spacing w:before="0" w:beforeAutospacing="0" w:after="0" w:afterAutospacing="0"/>
        <w:jc w:val="both"/>
        <w:rPr>
          <w:rFonts w:ascii="Liberation Serif" w:hAnsi="Liberation Serif" w:cs="Liberation Serif"/>
          <w:sz w:val="28"/>
          <w:szCs w:val="28"/>
        </w:rPr>
      </w:pPr>
      <w:r w:rsidRPr="003C17DD">
        <w:rPr>
          <w:rFonts w:ascii="Liberation Serif" w:hAnsi="Liberation Serif" w:cs="Liberation Serif"/>
          <w:iCs/>
          <w:sz w:val="28"/>
          <w:szCs w:val="28"/>
        </w:rPr>
        <w:t xml:space="preserve">подлежащих предоставлению через ГБУ СО «Многофункциональный центр предоставления государственных и муниципальных услуг» на территории Каменского городского округа </w:t>
      </w:r>
      <w:r w:rsidR="004F4342" w:rsidRPr="003C17DD">
        <w:rPr>
          <w:rFonts w:ascii="Liberation Serif" w:hAnsi="Liberation Serif" w:cs="Liberation Serif"/>
          <w:sz w:val="28"/>
          <w:szCs w:val="28"/>
        </w:rPr>
        <w:t>«</w:t>
      </w:r>
    </w:p>
    <w:p w:rsidR="003C17DD" w:rsidRPr="003C17DD" w:rsidRDefault="003C17DD" w:rsidP="003C17DD">
      <w:pPr>
        <w:pStyle w:val="a9"/>
        <w:spacing w:before="0" w:beforeAutospacing="0" w:after="0" w:afterAutospacing="0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Style w:val="a3"/>
        <w:tblW w:w="9498" w:type="dxa"/>
        <w:tblInd w:w="-34" w:type="dxa"/>
        <w:tblLook w:val="04A0" w:firstRow="1" w:lastRow="0" w:firstColumn="1" w:lastColumn="0" w:noHBand="0" w:noVBand="1"/>
      </w:tblPr>
      <w:tblGrid>
        <w:gridCol w:w="560"/>
        <w:gridCol w:w="8938"/>
      </w:tblGrid>
      <w:tr w:rsidR="00983396" w:rsidRPr="003C17DD" w:rsidTr="00BD0785">
        <w:tc>
          <w:tcPr>
            <w:tcW w:w="560" w:type="dxa"/>
            <w:shd w:val="clear" w:color="auto" w:fill="FFFFFF" w:themeFill="background1"/>
          </w:tcPr>
          <w:p w:rsidR="00983396" w:rsidRPr="003C17DD" w:rsidRDefault="003C17DD" w:rsidP="005E616E">
            <w:pPr>
              <w:pStyle w:val="a8"/>
              <w:autoSpaceDE w:val="0"/>
              <w:autoSpaceDN w:val="0"/>
              <w:adjustRightInd w:val="0"/>
              <w:ind w:left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C17DD">
              <w:rPr>
                <w:rFonts w:ascii="Liberation Serif" w:hAnsi="Liberation Serif" w:cs="Liberation Serif"/>
                <w:bCs/>
                <w:sz w:val="28"/>
                <w:szCs w:val="28"/>
              </w:rPr>
              <w:t>11</w:t>
            </w:r>
          </w:p>
        </w:tc>
        <w:tc>
          <w:tcPr>
            <w:tcW w:w="8938" w:type="dxa"/>
            <w:shd w:val="clear" w:color="auto" w:fill="FFFFFF" w:themeFill="background1"/>
          </w:tcPr>
          <w:p w:rsidR="00983396" w:rsidRPr="003C17DD" w:rsidRDefault="003C17DD" w:rsidP="00692EFD">
            <w:pPr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C17DD">
              <w:rPr>
                <w:rFonts w:ascii="Liberation Serif" w:eastAsia="Calibri" w:hAnsi="Liberation Serif"/>
                <w:sz w:val="28"/>
                <w:szCs w:val="28"/>
              </w:rPr>
              <w:t>Прием заявлений, документов, а также постановка граждан на учет в качестве нуждающихся в жилых помещениях</w:t>
            </w:r>
          </w:p>
        </w:tc>
      </w:tr>
    </w:tbl>
    <w:p w:rsidR="00983396" w:rsidRPr="003C17DD" w:rsidRDefault="00983396" w:rsidP="00983396">
      <w:pPr>
        <w:pStyle w:val="a8"/>
        <w:ind w:left="709"/>
        <w:jc w:val="both"/>
        <w:rPr>
          <w:rFonts w:ascii="Liberation Serif" w:hAnsi="Liberation Serif" w:cs="Liberation Serif"/>
          <w:sz w:val="28"/>
          <w:szCs w:val="28"/>
        </w:rPr>
      </w:pPr>
    </w:p>
    <w:p w:rsidR="004F4342" w:rsidRPr="003C17DD" w:rsidRDefault="004F4342" w:rsidP="00983396">
      <w:pPr>
        <w:pStyle w:val="a8"/>
        <w:ind w:left="709"/>
        <w:jc w:val="both"/>
        <w:rPr>
          <w:rFonts w:ascii="Liberation Serif" w:hAnsi="Liberation Serif" w:cs="Liberation Serif"/>
          <w:sz w:val="28"/>
          <w:szCs w:val="28"/>
        </w:rPr>
      </w:pPr>
      <w:r w:rsidRPr="003C17DD">
        <w:rPr>
          <w:rFonts w:ascii="Liberation Serif" w:hAnsi="Liberation Serif" w:cs="Liberation Serif"/>
          <w:sz w:val="28"/>
          <w:szCs w:val="28"/>
        </w:rPr>
        <w:t>» изложить в следующей редакции:</w:t>
      </w:r>
    </w:p>
    <w:p w:rsidR="006750F7" w:rsidRPr="003C17DD" w:rsidRDefault="006750F7" w:rsidP="00983396">
      <w:pPr>
        <w:pStyle w:val="a8"/>
        <w:ind w:left="709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Style w:val="a3"/>
        <w:tblW w:w="9498" w:type="dxa"/>
        <w:tblInd w:w="-34" w:type="dxa"/>
        <w:tblLook w:val="04A0" w:firstRow="1" w:lastRow="0" w:firstColumn="1" w:lastColumn="0" w:noHBand="0" w:noVBand="1"/>
      </w:tblPr>
      <w:tblGrid>
        <w:gridCol w:w="560"/>
        <w:gridCol w:w="8938"/>
      </w:tblGrid>
      <w:tr w:rsidR="00983396" w:rsidRPr="003C17DD" w:rsidTr="00B1467D">
        <w:tc>
          <w:tcPr>
            <w:tcW w:w="560" w:type="dxa"/>
            <w:shd w:val="clear" w:color="auto" w:fill="FFFFFF" w:themeFill="background1"/>
          </w:tcPr>
          <w:p w:rsidR="00983396" w:rsidRPr="003C17DD" w:rsidRDefault="003C17DD" w:rsidP="005E616E">
            <w:pPr>
              <w:pStyle w:val="a8"/>
              <w:autoSpaceDE w:val="0"/>
              <w:autoSpaceDN w:val="0"/>
              <w:adjustRightInd w:val="0"/>
              <w:ind w:left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3C17DD">
              <w:rPr>
                <w:rFonts w:ascii="Liberation Serif" w:hAnsi="Liberation Serif" w:cs="Liberation Serif"/>
                <w:bCs/>
                <w:sz w:val="28"/>
                <w:szCs w:val="28"/>
              </w:rPr>
              <w:t>11</w:t>
            </w:r>
          </w:p>
        </w:tc>
        <w:tc>
          <w:tcPr>
            <w:tcW w:w="8938" w:type="dxa"/>
            <w:shd w:val="clear" w:color="auto" w:fill="FFFFFF" w:themeFill="background1"/>
          </w:tcPr>
          <w:p w:rsidR="00983396" w:rsidRPr="003C17DD" w:rsidRDefault="003C17DD" w:rsidP="00692EFD">
            <w:pPr>
              <w:contextualSpacing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3C17DD">
              <w:rPr>
                <w:rFonts w:ascii="Liberation Serif" w:hAnsi="Liberation Serif" w:cs="Liberation Serif"/>
                <w:sz w:val="28"/>
                <w:szCs w:val="28"/>
              </w:rPr>
              <w:t>Принятие  на учет граждан в качестве нуждающихся в жилых помещениях</w:t>
            </w:r>
          </w:p>
        </w:tc>
      </w:tr>
    </w:tbl>
    <w:p w:rsidR="00E7208A" w:rsidRDefault="00E7208A" w:rsidP="00E7208A">
      <w:pPr>
        <w:pStyle w:val="1"/>
        <w:spacing w:before="0"/>
        <w:ind w:firstLine="567"/>
        <w:jc w:val="center"/>
        <w:rPr>
          <w:rFonts w:ascii="Liberation Serif" w:hAnsi="Liberation Serif" w:cs="Liberation Serif"/>
          <w:b w:val="0"/>
          <w:color w:val="auto"/>
        </w:rPr>
      </w:pPr>
      <w:r>
        <w:rPr>
          <w:rFonts w:ascii="Liberation Serif" w:hAnsi="Liberation Serif" w:cs="Liberation Serif"/>
          <w:b w:val="0"/>
          <w:color w:val="auto"/>
        </w:rPr>
        <w:lastRenderedPageBreak/>
        <w:t>2</w:t>
      </w:r>
    </w:p>
    <w:p w:rsidR="00D17198" w:rsidRPr="003C17DD" w:rsidRDefault="00D17198" w:rsidP="005F713F">
      <w:pPr>
        <w:pStyle w:val="1"/>
        <w:spacing w:before="0"/>
        <w:ind w:firstLine="567"/>
        <w:jc w:val="both"/>
        <w:rPr>
          <w:rFonts w:ascii="Liberation Serif" w:hAnsi="Liberation Serif" w:cs="Liberation Serif"/>
          <w:b w:val="0"/>
          <w:color w:val="auto"/>
        </w:rPr>
      </w:pPr>
      <w:r w:rsidRPr="003C17DD">
        <w:rPr>
          <w:rFonts w:ascii="Liberation Serif" w:hAnsi="Liberation Serif" w:cs="Liberation Serif"/>
          <w:b w:val="0"/>
          <w:color w:val="auto"/>
        </w:rPr>
        <w:t>2. Опубликовать      настоящее      постановление    в    газете «Пламя» и</w:t>
      </w:r>
    </w:p>
    <w:p w:rsidR="00D17198" w:rsidRPr="003C17DD" w:rsidRDefault="00D17198" w:rsidP="00D17198">
      <w:pPr>
        <w:pStyle w:val="a9"/>
        <w:spacing w:before="0" w:beforeAutospacing="0" w:after="0" w:afterAutospacing="0"/>
        <w:jc w:val="both"/>
        <w:rPr>
          <w:rFonts w:ascii="Liberation Serif" w:hAnsi="Liberation Serif" w:cs="Liberation Serif"/>
          <w:sz w:val="28"/>
          <w:szCs w:val="28"/>
        </w:rPr>
      </w:pPr>
      <w:r w:rsidRPr="003C17DD">
        <w:rPr>
          <w:rFonts w:ascii="Liberation Serif" w:hAnsi="Liberation Serif" w:cs="Liberation Serif"/>
          <w:sz w:val="28"/>
          <w:szCs w:val="28"/>
        </w:rPr>
        <w:t>разместить на официальном сайте МО «Каменский городской округ».</w:t>
      </w:r>
    </w:p>
    <w:p w:rsidR="00D17198" w:rsidRPr="003C17DD" w:rsidRDefault="00D17198" w:rsidP="00D17198">
      <w:pPr>
        <w:pStyle w:val="a9"/>
        <w:spacing w:before="0" w:beforeAutospacing="0" w:after="0" w:afterAutospacing="0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  <w:r w:rsidRPr="003C17DD">
        <w:rPr>
          <w:rFonts w:ascii="Liberation Serif" w:hAnsi="Liberation Serif" w:cs="Liberation Serif"/>
          <w:sz w:val="28"/>
          <w:szCs w:val="28"/>
        </w:rPr>
        <w:t>3. Контроль за выполнением настоящего постановления возложить на заместителя Главы Администрации по вопросам организации управления и социальной политике Е.Г. Балакину.</w:t>
      </w:r>
    </w:p>
    <w:p w:rsidR="00D17198" w:rsidRPr="003C17DD" w:rsidRDefault="00D17198" w:rsidP="00D17198">
      <w:pPr>
        <w:pStyle w:val="a9"/>
        <w:spacing w:before="0" w:beforeAutospacing="0" w:after="0" w:afterAutospacing="0"/>
        <w:jc w:val="both"/>
        <w:rPr>
          <w:rFonts w:ascii="Liberation Serif" w:hAnsi="Liberation Serif" w:cs="Liberation Serif"/>
          <w:sz w:val="28"/>
          <w:szCs w:val="28"/>
        </w:rPr>
      </w:pPr>
    </w:p>
    <w:p w:rsidR="00D17198" w:rsidRPr="003C17DD" w:rsidRDefault="00D17198" w:rsidP="00D17198">
      <w:pPr>
        <w:pStyle w:val="a9"/>
        <w:spacing w:before="0" w:beforeAutospacing="0" w:after="0" w:afterAutospacing="0"/>
        <w:jc w:val="both"/>
        <w:rPr>
          <w:rFonts w:ascii="Liberation Serif" w:hAnsi="Liberation Serif" w:cs="Liberation Serif"/>
          <w:sz w:val="28"/>
          <w:szCs w:val="28"/>
        </w:rPr>
      </w:pPr>
    </w:p>
    <w:p w:rsidR="00692EFD" w:rsidRPr="003C17DD" w:rsidRDefault="00692EFD" w:rsidP="00D17198">
      <w:pPr>
        <w:pStyle w:val="a9"/>
        <w:spacing w:before="0" w:beforeAutospacing="0" w:after="0" w:afterAutospacing="0"/>
        <w:jc w:val="both"/>
        <w:rPr>
          <w:rFonts w:ascii="Liberation Serif" w:hAnsi="Liberation Serif" w:cs="Liberation Serif"/>
          <w:sz w:val="28"/>
          <w:szCs w:val="28"/>
        </w:rPr>
      </w:pPr>
    </w:p>
    <w:p w:rsidR="00D17198" w:rsidRPr="003C17DD" w:rsidRDefault="00692EFD" w:rsidP="00D74A39">
      <w:pPr>
        <w:pStyle w:val="a9"/>
        <w:jc w:val="left"/>
        <w:rPr>
          <w:sz w:val="28"/>
          <w:szCs w:val="28"/>
        </w:rPr>
      </w:pPr>
      <w:r w:rsidRPr="003C17DD">
        <w:rPr>
          <w:rFonts w:ascii="Liberation Serif" w:hAnsi="Liberation Serif" w:cs="Liberation Serif"/>
          <w:sz w:val="28"/>
          <w:szCs w:val="28"/>
        </w:rPr>
        <w:t>Главы</w:t>
      </w:r>
      <w:r w:rsidR="00D17198" w:rsidRPr="003C17DD">
        <w:rPr>
          <w:rFonts w:ascii="Liberation Serif" w:hAnsi="Liberation Serif" w:cs="Liberation Serif"/>
          <w:sz w:val="28"/>
          <w:szCs w:val="28"/>
        </w:rPr>
        <w:t xml:space="preserve"> городского округа </w:t>
      </w:r>
      <w:r w:rsidRPr="003C17DD">
        <w:rPr>
          <w:rFonts w:ascii="Liberation Serif" w:hAnsi="Liberation Serif" w:cs="Liberation Serif"/>
          <w:sz w:val="28"/>
          <w:szCs w:val="28"/>
        </w:rPr>
        <w:tab/>
      </w:r>
      <w:r w:rsidRPr="003C17DD">
        <w:rPr>
          <w:rFonts w:ascii="Liberation Serif" w:hAnsi="Liberation Serif" w:cs="Liberation Serif"/>
          <w:sz w:val="28"/>
          <w:szCs w:val="28"/>
        </w:rPr>
        <w:tab/>
      </w:r>
      <w:r w:rsidRPr="003C17DD">
        <w:rPr>
          <w:rFonts w:ascii="Liberation Serif" w:hAnsi="Liberation Serif" w:cs="Liberation Serif"/>
          <w:sz w:val="28"/>
          <w:szCs w:val="28"/>
        </w:rPr>
        <w:tab/>
      </w:r>
      <w:r w:rsidRPr="003C17DD">
        <w:rPr>
          <w:rFonts w:ascii="Liberation Serif" w:hAnsi="Liberation Serif" w:cs="Liberation Serif"/>
          <w:sz w:val="28"/>
          <w:szCs w:val="28"/>
        </w:rPr>
        <w:tab/>
      </w:r>
      <w:r w:rsidRPr="003C17DD">
        <w:rPr>
          <w:rFonts w:ascii="Liberation Serif" w:hAnsi="Liberation Serif" w:cs="Liberation Serif"/>
          <w:sz w:val="28"/>
          <w:szCs w:val="28"/>
        </w:rPr>
        <w:tab/>
        <w:t xml:space="preserve">    </w:t>
      </w:r>
      <w:r w:rsidR="00E7208A">
        <w:rPr>
          <w:rFonts w:ascii="Liberation Serif" w:hAnsi="Liberation Serif" w:cs="Liberation Serif"/>
          <w:sz w:val="28"/>
          <w:szCs w:val="28"/>
        </w:rPr>
        <w:t xml:space="preserve">          </w:t>
      </w:r>
      <w:r w:rsidRPr="003C17DD">
        <w:rPr>
          <w:rFonts w:ascii="Liberation Serif" w:hAnsi="Liberation Serif" w:cs="Liberation Serif"/>
          <w:sz w:val="28"/>
          <w:szCs w:val="28"/>
        </w:rPr>
        <w:t xml:space="preserve"> А.Ю. </w:t>
      </w:r>
      <w:proofErr w:type="spellStart"/>
      <w:r w:rsidRPr="003C17DD">
        <w:rPr>
          <w:rFonts w:ascii="Liberation Serif" w:hAnsi="Liberation Serif" w:cs="Liberation Serif"/>
          <w:sz w:val="28"/>
          <w:szCs w:val="28"/>
        </w:rPr>
        <w:t>Кошкаров</w:t>
      </w:r>
      <w:proofErr w:type="spellEnd"/>
    </w:p>
    <w:p w:rsidR="00D17198" w:rsidRPr="003C17DD" w:rsidRDefault="00D17198" w:rsidP="00D17198">
      <w:pPr>
        <w:pStyle w:val="a9"/>
        <w:rPr>
          <w:sz w:val="28"/>
          <w:szCs w:val="28"/>
        </w:rPr>
      </w:pPr>
    </w:p>
    <w:sectPr w:rsidR="00D17198" w:rsidRPr="003C17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AAF" w:usb1="500078FB" w:usb2="00000000" w:usb3="00000000" w:csb0="000001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E302C"/>
    <w:multiLevelType w:val="multilevel"/>
    <w:tmpl w:val="3E0A5B10"/>
    <w:lvl w:ilvl="0">
      <w:start w:val="1"/>
      <w:numFmt w:val="decimal"/>
      <w:lvlText w:val="%1."/>
      <w:lvlJc w:val="left"/>
      <w:pPr>
        <w:ind w:left="1068" w:hanging="360"/>
      </w:pPr>
      <w:rPr>
        <w:rFonts w:eastAsia="Times New Roman" w:cs="Calibri" w:hint="default"/>
      </w:rPr>
    </w:lvl>
    <w:lvl w:ilvl="1">
      <w:start w:val="4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4" w:hanging="2160"/>
      </w:pPr>
      <w:rPr>
        <w:rFonts w:hint="default"/>
      </w:rPr>
    </w:lvl>
  </w:abstractNum>
  <w:abstractNum w:abstractNumId="1">
    <w:nsid w:val="06C15749"/>
    <w:multiLevelType w:val="hybridMultilevel"/>
    <w:tmpl w:val="E9EC8068"/>
    <w:lvl w:ilvl="0" w:tplc="7BCA888C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>
    <w:nsid w:val="16877C4D"/>
    <w:multiLevelType w:val="multilevel"/>
    <w:tmpl w:val="5D6C88B8"/>
    <w:lvl w:ilvl="0">
      <w:start w:val="1"/>
      <w:numFmt w:val="decimal"/>
      <w:lvlText w:val="%1."/>
      <w:lvlJc w:val="left"/>
      <w:pPr>
        <w:ind w:left="1894" w:hanging="118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29DB6284"/>
    <w:multiLevelType w:val="multilevel"/>
    <w:tmpl w:val="7EBECE3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9" w:hanging="2160"/>
      </w:pPr>
      <w:rPr>
        <w:rFonts w:hint="default"/>
      </w:rPr>
    </w:lvl>
  </w:abstractNum>
  <w:abstractNum w:abstractNumId="4">
    <w:nsid w:val="2A250B4F"/>
    <w:multiLevelType w:val="hybridMultilevel"/>
    <w:tmpl w:val="673E1B74"/>
    <w:lvl w:ilvl="0" w:tplc="92B24BA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83A3D88"/>
    <w:multiLevelType w:val="hybridMultilevel"/>
    <w:tmpl w:val="9E3AC1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2F73A4F"/>
    <w:multiLevelType w:val="multilevel"/>
    <w:tmpl w:val="8B662BF2"/>
    <w:lvl w:ilvl="0">
      <w:start w:val="1"/>
      <w:numFmt w:val="decimal"/>
      <w:lvlText w:val="%1."/>
      <w:lvlJc w:val="left"/>
      <w:pPr>
        <w:ind w:left="1068" w:hanging="360"/>
      </w:pPr>
      <w:rPr>
        <w:rFonts w:cstheme="minorBidi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7">
    <w:nsid w:val="4A2B0D7F"/>
    <w:multiLevelType w:val="multilevel"/>
    <w:tmpl w:val="7EBECE3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9" w:hanging="2160"/>
      </w:pPr>
      <w:rPr>
        <w:rFonts w:hint="default"/>
      </w:rPr>
    </w:lvl>
  </w:abstractNum>
  <w:abstractNum w:abstractNumId="8">
    <w:nsid w:val="569A0A5B"/>
    <w:multiLevelType w:val="hybridMultilevel"/>
    <w:tmpl w:val="F494944C"/>
    <w:lvl w:ilvl="0" w:tplc="C09C9BD6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3700500"/>
    <w:multiLevelType w:val="hybridMultilevel"/>
    <w:tmpl w:val="E55A40D4"/>
    <w:lvl w:ilvl="0" w:tplc="3FCCCCF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7AB24210"/>
    <w:multiLevelType w:val="hybridMultilevel"/>
    <w:tmpl w:val="2C4EFD7E"/>
    <w:lvl w:ilvl="0" w:tplc="906C0F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D795090"/>
    <w:multiLevelType w:val="multilevel"/>
    <w:tmpl w:val="7C10F5DA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80" w:hanging="216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11"/>
  </w:num>
  <w:num w:numId="5">
    <w:abstractNumId w:val="6"/>
  </w:num>
  <w:num w:numId="6">
    <w:abstractNumId w:val="10"/>
  </w:num>
  <w:num w:numId="7">
    <w:abstractNumId w:val="5"/>
  </w:num>
  <w:num w:numId="8">
    <w:abstractNumId w:val="9"/>
  </w:num>
  <w:num w:numId="9">
    <w:abstractNumId w:val="2"/>
  </w:num>
  <w:num w:numId="10">
    <w:abstractNumId w:val="0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DF2"/>
    <w:rsid w:val="00002D00"/>
    <w:rsid w:val="000166BD"/>
    <w:rsid w:val="000257C0"/>
    <w:rsid w:val="00031BA3"/>
    <w:rsid w:val="000420AB"/>
    <w:rsid w:val="00045096"/>
    <w:rsid w:val="00050865"/>
    <w:rsid w:val="000516DF"/>
    <w:rsid w:val="00070DF8"/>
    <w:rsid w:val="00071FE1"/>
    <w:rsid w:val="00082567"/>
    <w:rsid w:val="00085553"/>
    <w:rsid w:val="000874A9"/>
    <w:rsid w:val="00094443"/>
    <w:rsid w:val="000A37FA"/>
    <w:rsid w:val="000A42E8"/>
    <w:rsid w:val="000C2428"/>
    <w:rsid w:val="000D1D7E"/>
    <w:rsid w:val="000D605E"/>
    <w:rsid w:val="000F029A"/>
    <w:rsid w:val="000F174D"/>
    <w:rsid w:val="000F22FD"/>
    <w:rsid w:val="00106B59"/>
    <w:rsid w:val="00114F3C"/>
    <w:rsid w:val="0012285D"/>
    <w:rsid w:val="00127ECC"/>
    <w:rsid w:val="00136604"/>
    <w:rsid w:val="001457BE"/>
    <w:rsid w:val="00152C4C"/>
    <w:rsid w:val="0017403C"/>
    <w:rsid w:val="0018152C"/>
    <w:rsid w:val="001915E6"/>
    <w:rsid w:val="001A1C49"/>
    <w:rsid w:val="001A5C59"/>
    <w:rsid w:val="001A617D"/>
    <w:rsid w:val="001B03C0"/>
    <w:rsid w:val="001B0C62"/>
    <w:rsid w:val="001B3D80"/>
    <w:rsid w:val="001C4D9D"/>
    <w:rsid w:val="001E2FC4"/>
    <w:rsid w:val="001F34AA"/>
    <w:rsid w:val="001F46AF"/>
    <w:rsid w:val="00201205"/>
    <w:rsid w:val="002033F2"/>
    <w:rsid w:val="00204B5F"/>
    <w:rsid w:val="00220CB9"/>
    <w:rsid w:val="0023069E"/>
    <w:rsid w:val="00261575"/>
    <w:rsid w:val="00262DA9"/>
    <w:rsid w:val="002669DB"/>
    <w:rsid w:val="00270606"/>
    <w:rsid w:val="00281122"/>
    <w:rsid w:val="002818F8"/>
    <w:rsid w:val="00283F37"/>
    <w:rsid w:val="002854F4"/>
    <w:rsid w:val="00290160"/>
    <w:rsid w:val="00295AA7"/>
    <w:rsid w:val="002979E4"/>
    <w:rsid w:val="002A5795"/>
    <w:rsid w:val="002B185B"/>
    <w:rsid w:val="002C0934"/>
    <w:rsid w:val="002C0C22"/>
    <w:rsid w:val="002C2A6C"/>
    <w:rsid w:val="002D3ABD"/>
    <w:rsid w:val="002F03E3"/>
    <w:rsid w:val="002F558E"/>
    <w:rsid w:val="00300F04"/>
    <w:rsid w:val="00317512"/>
    <w:rsid w:val="003337F0"/>
    <w:rsid w:val="00341ECC"/>
    <w:rsid w:val="00347E4D"/>
    <w:rsid w:val="00351830"/>
    <w:rsid w:val="003521EA"/>
    <w:rsid w:val="003564D8"/>
    <w:rsid w:val="00363E78"/>
    <w:rsid w:val="00365A2A"/>
    <w:rsid w:val="00367F1D"/>
    <w:rsid w:val="00372B6E"/>
    <w:rsid w:val="00383BD3"/>
    <w:rsid w:val="003B789D"/>
    <w:rsid w:val="003C17DD"/>
    <w:rsid w:val="003C541D"/>
    <w:rsid w:val="003D5536"/>
    <w:rsid w:val="003D69B7"/>
    <w:rsid w:val="003F0F68"/>
    <w:rsid w:val="003F5618"/>
    <w:rsid w:val="003F6902"/>
    <w:rsid w:val="00400044"/>
    <w:rsid w:val="00400636"/>
    <w:rsid w:val="00405159"/>
    <w:rsid w:val="00405541"/>
    <w:rsid w:val="004311C7"/>
    <w:rsid w:val="00434A27"/>
    <w:rsid w:val="00437DA9"/>
    <w:rsid w:val="00462E76"/>
    <w:rsid w:val="00485E0A"/>
    <w:rsid w:val="00494B21"/>
    <w:rsid w:val="004A6599"/>
    <w:rsid w:val="004B60FA"/>
    <w:rsid w:val="004B7857"/>
    <w:rsid w:val="004C063D"/>
    <w:rsid w:val="004D006C"/>
    <w:rsid w:val="004D3767"/>
    <w:rsid w:val="004D6561"/>
    <w:rsid w:val="004F3666"/>
    <w:rsid w:val="004F4342"/>
    <w:rsid w:val="00500D1A"/>
    <w:rsid w:val="005045A7"/>
    <w:rsid w:val="00510BBE"/>
    <w:rsid w:val="0051328B"/>
    <w:rsid w:val="00514C34"/>
    <w:rsid w:val="00524680"/>
    <w:rsid w:val="00526C58"/>
    <w:rsid w:val="00534FEA"/>
    <w:rsid w:val="0053603B"/>
    <w:rsid w:val="0054467C"/>
    <w:rsid w:val="00544DF2"/>
    <w:rsid w:val="005549C6"/>
    <w:rsid w:val="005849D3"/>
    <w:rsid w:val="00584EB1"/>
    <w:rsid w:val="005A1A2F"/>
    <w:rsid w:val="005B24E9"/>
    <w:rsid w:val="005B2B9F"/>
    <w:rsid w:val="005D2749"/>
    <w:rsid w:val="005D6496"/>
    <w:rsid w:val="005D7FEB"/>
    <w:rsid w:val="005E52F7"/>
    <w:rsid w:val="005F713F"/>
    <w:rsid w:val="006002B7"/>
    <w:rsid w:val="0060748F"/>
    <w:rsid w:val="006112D8"/>
    <w:rsid w:val="00616ECF"/>
    <w:rsid w:val="006260EC"/>
    <w:rsid w:val="00633123"/>
    <w:rsid w:val="0064377A"/>
    <w:rsid w:val="006447AF"/>
    <w:rsid w:val="006620DB"/>
    <w:rsid w:val="006651FB"/>
    <w:rsid w:val="00671573"/>
    <w:rsid w:val="00671652"/>
    <w:rsid w:val="006731DA"/>
    <w:rsid w:val="00673FBD"/>
    <w:rsid w:val="006750F7"/>
    <w:rsid w:val="00680EE2"/>
    <w:rsid w:val="00692EFD"/>
    <w:rsid w:val="006C53E7"/>
    <w:rsid w:val="006D2889"/>
    <w:rsid w:val="00704207"/>
    <w:rsid w:val="00715116"/>
    <w:rsid w:val="00744935"/>
    <w:rsid w:val="00752B83"/>
    <w:rsid w:val="007536B1"/>
    <w:rsid w:val="00760995"/>
    <w:rsid w:val="007613FB"/>
    <w:rsid w:val="00766D66"/>
    <w:rsid w:val="00773D9F"/>
    <w:rsid w:val="00780C05"/>
    <w:rsid w:val="007834F6"/>
    <w:rsid w:val="007953DC"/>
    <w:rsid w:val="007A26B5"/>
    <w:rsid w:val="007C7F26"/>
    <w:rsid w:val="007D2E59"/>
    <w:rsid w:val="007D79E2"/>
    <w:rsid w:val="007E74B6"/>
    <w:rsid w:val="007F15C9"/>
    <w:rsid w:val="007F2604"/>
    <w:rsid w:val="007F2D4E"/>
    <w:rsid w:val="007F36B4"/>
    <w:rsid w:val="007F7AD5"/>
    <w:rsid w:val="00825FB0"/>
    <w:rsid w:val="00827254"/>
    <w:rsid w:val="008317B6"/>
    <w:rsid w:val="0083199F"/>
    <w:rsid w:val="0084203F"/>
    <w:rsid w:val="00843A11"/>
    <w:rsid w:val="00846726"/>
    <w:rsid w:val="00861749"/>
    <w:rsid w:val="00862A8C"/>
    <w:rsid w:val="00886408"/>
    <w:rsid w:val="008879F5"/>
    <w:rsid w:val="008B28C1"/>
    <w:rsid w:val="008B6755"/>
    <w:rsid w:val="008C2BED"/>
    <w:rsid w:val="008C6C2B"/>
    <w:rsid w:val="008E2DF6"/>
    <w:rsid w:val="008E463A"/>
    <w:rsid w:val="008F1442"/>
    <w:rsid w:val="00901741"/>
    <w:rsid w:val="00903387"/>
    <w:rsid w:val="009034A4"/>
    <w:rsid w:val="009048F7"/>
    <w:rsid w:val="009313E7"/>
    <w:rsid w:val="00936D38"/>
    <w:rsid w:val="00941D07"/>
    <w:rsid w:val="00947A00"/>
    <w:rsid w:val="00952585"/>
    <w:rsid w:val="00955A49"/>
    <w:rsid w:val="009600AB"/>
    <w:rsid w:val="00967709"/>
    <w:rsid w:val="009726B5"/>
    <w:rsid w:val="00973F8A"/>
    <w:rsid w:val="00980CA6"/>
    <w:rsid w:val="00983396"/>
    <w:rsid w:val="009A2CDA"/>
    <w:rsid w:val="009B0BF2"/>
    <w:rsid w:val="009B4F58"/>
    <w:rsid w:val="009C1BB6"/>
    <w:rsid w:val="009C1E9A"/>
    <w:rsid w:val="009D23CC"/>
    <w:rsid w:val="009D56F0"/>
    <w:rsid w:val="009D69C6"/>
    <w:rsid w:val="009D77A7"/>
    <w:rsid w:val="009E381E"/>
    <w:rsid w:val="009E42F0"/>
    <w:rsid w:val="009E75EA"/>
    <w:rsid w:val="009F043B"/>
    <w:rsid w:val="00A16BC5"/>
    <w:rsid w:val="00A229D3"/>
    <w:rsid w:val="00A448F4"/>
    <w:rsid w:val="00A46940"/>
    <w:rsid w:val="00A51402"/>
    <w:rsid w:val="00A51680"/>
    <w:rsid w:val="00A51CA7"/>
    <w:rsid w:val="00A54A0E"/>
    <w:rsid w:val="00A565F2"/>
    <w:rsid w:val="00A618F9"/>
    <w:rsid w:val="00A75348"/>
    <w:rsid w:val="00A824A2"/>
    <w:rsid w:val="00AA3637"/>
    <w:rsid w:val="00AA59EB"/>
    <w:rsid w:val="00AD1BAF"/>
    <w:rsid w:val="00AD6B96"/>
    <w:rsid w:val="00AF082E"/>
    <w:rsid w:val="00AF6C47"/>
    <w:rsid w:val="00AF7151"/>
    <w:rsid w:val="00B01156"/>
    <w:rsid w:val="00B06D85"/>
    <w:rsid w:val="00B11055"/>
    <w:rsid w:val="00B149B4"/>
    <w:rsid w:val="00B159B6"/>
    <w:rsid w:val="00B22E34"/>
    <w:rsid w:val="00B335CA"/>
    <w:rsid w:val="00B50E2A"/>
    <w:rsid w:val="00B53862"/>
    <w:rsid w:val="00B9668C"/>
    <w:rsid w:val="00BA73FF"/>
    <w:rsid w:val="00BC74C2"/>
    <w:rsid w:val="00BC7E5E"/>
    <w:rsid w:val="00BD35E5"/>
    <w:rsid w:val="00BD46E6"/>
    <w:rsid w:val="00BE2EC4"/>
    <w:rsid w:val="00BE7AD2"/>
    <w:rsid w:val="00BF2FDD"/>
    <w:rsid w:val="00BF3DBB"/>
    <w:rsid w:val="00C0030B"/>
    <w:rsid w:val="00C04326"/>
    <w:rsid w:val="00C12CF7"/>
    <w:rsid w:val="00C17B61"/>
    <w:rsid w:val="00C201B7"/>
    <w:rsid w:val="00C21808"/>
    <w:rsid w:val="00C236E7"/>
    <w:rsid w:val="00C36112"/>
    <w:rsid w:val="00C464CE"/>
    <w:rsid w:val="00C6252C"/>
    <w:rsid w:val="00C6370C"/>
    <w:rsid w:val="00C65C22"/>
    <w:rsid w:val="00C7030C"/>
    <w:rsid w:val="00C71815"/>
    <w:rsid w:val="00C74D92"/>
    <w:rsid w:val="00C80E94"/>
    <w:rsid w:val="00C8685F"/>
    <w:rsid w:val="00C92B73"/>
    <w:rsid w:val="00CA1025"/>
    <w:rsid w:val="00CA2734"/>
    <w:rsid w:val="00CA5D34"/>
    <w:rsid w:val="00CC12FD"/>
    <w:rsid w:val="00CC1AAF"/>
    <w:rsid w:val="00CC7082"/>
    <w:rsid w:val="00CD18A8"/>
    <w:rsid w:val="00CD7DC6"/>
    <w:rsid w:val="00CE52F5"/>
    <w:rsid w:val="00CF3F58"/>
    <w:rsid w:val="00CF6138"/>
    <w:rsid w:val="00D00552"/>
    <w:rsid w:val="00D02AF0"/>
    <w:rsid w:val="00D14A05"/>
    <w:rsid w:val="00D17198"/>
    <w:rsid w:val="00D25768"/>
    <w:rsid w:val="00D269E9"/>
    <w:rsid w:val="00D30ABC"/>
    <w:rsid w:val="00D41867"/>
    <w:rsid w:val="00D45925"/>
    <w:rsid w:val="00D50BEB"/>
    <w:rsid w:val="00D532AB"/>
    <w:rsid w:val="00D566DC"/>
    <w:rsid w:val="00D71B13"/>
    <w:rsid w:val="00D74A39"/>
    <w:rsid w:val="00D8237B"/>
    <w:rsid w:val="00D9509C"/>
    <w:rsid w:val="00D97430"/>
    <w:rsid w:val="00DA72E6"/>
    <w:rsid w:val="00DB116C"/>
    <w:rsid w:val="00DB12B5"/>
    <w:rsid w:val="00DC5642"/>
    <w:rsid w:val="00DC6519"/>
    <w:rsid w:val="00DD2556"/>
    <w:rsid w:val="00DD33AB"/>
    <w:rsid w:val="00DD3657"/>
    <w:rsid w:val="00DF1FDF"/>
    <w:rsid w:val="00DF5784"/>
    <w:rsid w:val="00DF7CDA"/>
    <w:rsid w:val="00E018A9"/>
    <w:rsid w:val="00E02FA5"/>
    <w:rsid w:val="00E05F31"/>
    <w:rsid w:val="00E21278"/>
    <w:rsid w:val="00E2636E"/>
    <w:rsid w:val="00E336F7"/>
    <w:rsid w:val="00E35AC4"/>
    <w:rsid w:val="00E37C2B"/>
    <w:rsid w:val="00E42C0A"/>
    <w:rsid w:val="00E479CA"/>
    <w:rsid w:val="00E6631C"/>
    <w:rsid w:val="00E671EB"/>
    <w:rsid w:val="00E7208A"/>
    <w:rsid w:val="00E72E55"/>
    <w:rsid w:val="00E85A1F"/>
    <w:rsid w:val="00E872D1"/>
    <w:rsid w:val="00E9696B"/>
    <w:rsid w:val="00EC6901"/>
    <w:rsid w:val="00EC6B1E"/>
    <w:rsid w:val="00ED2431"/>
    <w:rsid w:val="00F00BAD"/>
    <w:rsid w:val="00F12447"/>
    <w:rsid w:val="00F201D0"/>
    <w:rsid w:val="00F25A38"/>
    <w:rsid w:val="00F33812"/>
    <w:rsid w:val="00F35FE0"/>
    <w:rsid w:val="00F548CA"/>
    <w:rsid w:val="00F73483"/>
    <w:rsid w:val="00F92F3B"/>
    <w:rsid w:val="00F96669"/>
    <w:rsid w:val="00FA4CFE"/>
    <w:rsid w:val="00FB79A5"/>
    <w:rsid w:val="00FC27EA"/>
    <w:rsid w:val="00FD1CA9"/>
    <w:rsid w:val="00FD779C"/>
    <w:rsid w:val="00FE1F52"/>
    <w:rsid w:val="00FE26D4"/>
    <w:rsid w:val="00FE3AD4"/>
    <w:rsid w:val="00FF5387"/>
    <w:rsid w:val="00FF7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27E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312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7EC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31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6331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semiHidden/>
    <w:rsid w:val="0063312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7E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127EC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ConsPlusNonformat">
    <w:name w:val="ConsPlusNonformat"/>
    <w:rsid w:val="00127E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127ECC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127E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7EC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1A617D"/>
  </w:style>
  <w:style w:type="character" w:styleId="a7">
    <w:name w:val="Hyperlink"/>
    <w:basedOn w:val="a0"/>
    <w:uiPriority w:val="99"/>
    <w:semiHidden/>
    <w:unhideWhenUsed/>
    <w:rsid w:val="001A617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71B13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D17198"/>
    <w:pPr>
      <w:spacing w:before="100" w:beforeAutospacing="1" w:after="100" w:afterAutospacing="1"/>
      <w:jc w:val="center"/>
    </w:pPr>
  </w:style>
  <w:style w:type="paragraph" w:customStyle="1" w:styleId="2">
    <w:name w:val="Основной текст2"/>
    <w:basedOn w:val="a"/>
    <w:rsid w:val="00FD779C"/>
    <w:pPr>
      <w:shd w:val="clear" w:color="auto" w:fill="FFFFFF"/>
      <w:spacing w:after="60" w:line="0" w:lineRule="atLeast"/>
    </w:pPr>
    <w:rPr>
      <w:rFonts w:ascii="Calibri" w:hAnsi="Calibri"/>
      <w:spacing w:val="7"/>
      <w:sz w:val="20"/>
      <w:szCs w:val="20"/>
      <w:lang w:eastAsia="en-US"/>
    </w:rPr>
  </w:style>
  <w:style w:type="character" w:customStyle="1" w:styleId="11">
    <w:name w:val="Основной шрифт абзаца1"/>
    <w:rsid w:val="00FD77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27EC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312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7EC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31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6331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semiHidden/>
    <w:rsid w:val="0063312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7E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127EC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customStyle="1" w:styleId="ConsPlusNonformat">
    <w:name w:val="ConsPlusNonformat"/>
    <w:rsid w:val="00127E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caption"/>
    <w:basedOn w:val="a"/>
    <w:next w:val="a"/>
    <w:qFormat/>
    <w:rsid w:val="00127ECC"/>
    <w:pPr>
      <w:jc w:val="center"/>
    </w:pPr>
    <w:rPr>
      <w:b/>
      <w:bCs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127EC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27EC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1A617D"/>
  </w:style>
  <w:style w:type="character" w:styleId="a7">
    <w:name w:val="Hyperlink"/>
    <w:basedOn w:val="a0"/>
    <w:uiPriority w:val="99"/>
    <w:semiHidden/>
    <w:unhideWhenUsed/>
    <w:rsid w:val="001A617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D71B13"/>
    <w:pPr>
      <w:ind w:left="720"/>
      <w:contextualSpacing/>
    </w:pPr>
  </w:style>
  <w:style w:type="paragraph" w:styleId="a9">
    <w:name w:val="Normal (Web)"/>
    <w:basedOn w:val="a"/>
    <w:uiPriority w:val="99"/>
    <w:unhideWhenUsed/>
    <w:rsid w:val="00D17198"/>
    <w:pPr>
      <w:spacing w:before="100" w:beforeAutospacing="1" w:after="100" w:afterAutospacing="1"/>
      <w:jc w:val="center"/>
    </w:pPr>
  </w:style>
  <w:style w:type="paragraph" w:customStyle="1" w:styleId="2">
    <w:name w:val="Основной текст2"/>
    <w:basedOn w:val="a"/>
    <w:rsid w:val="00FD779C"/>
    <w:pPr>
      <w:shd w:val="clear" w:color="auto" w:fill="FFFFFF"/>
      <w:spacing w:after="60" w:line="0" w:lineRule="atLeast"/>
    </w:pPr>
    <w:rPr>
      <w:rFonts w:ascii="Calibri" w:hAnsi="Calibri"/>
      <w:spacing w:val="7"/>
      <w:sz w:val="20"/>
      <w:szCs w:val="20"/>
      <w:lang w:eastAsia="en-US"/>
    </w:rPr>
  </w:style>
  <w:style w:type="character" w:customStyle="1" w:styleId="11">
    <w:name w:val="Основной шрифт абзаца1"/>
    <w:rsid w:val="00FD77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8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2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825C8-2D6B-499D-BA27-2F586BC9B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Настя</cp:lastModifiedBy>
  <cp:revision>90</cp:revision>
  <cp:lastPrinted>2024-01-29T06:46:00Z</cp:lastPrinted>
  <dcterms:created xsi:type="dcterms:W3CDTF">2016-02-15T05:53:00Z</dcterms:created>
  <dcterms:modified xsi:type="dcterms:W3CDTF">2024-01-29T06:46:00Z</dcterms:modified>
</cp:coreProperties>
</file>