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050" w:rsidRDefault="00391050" w:rsidP="00391050">
      <w:pPr>
        <w:ind w:left="-567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572CFDE" wp14:editId="509D7334">
            <wp:extent cx="547370" cy="683895"/>
            <wp:effectExtent l="19050" t="0" r="5080" b="0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050" w:rsidRPr="0037785F" w:rsidRDefault="00391050" w:rsidP="00391050">
      <w:pPr>
        <w:spacing w:after="0" w:line="240" w:lineRule="auto"/>
        <w:ind w:left="-567"/>
        <w:jc w:val="center"/>
        <w:rPr>
          <w:rFonts w:ascii="Liberation Serif" w:hAnsi="Liberation Serif"/>
          <w:b/>
          <w:sz w:val="28"/>
          <w:szCs w:val="28"/>
        </w:rPr>
      </w:pPr>
      <w:r w:rsidRPr="0037785F">
        <w:rPr>
          <w:rFonts w:ascii="Liberation Serif" w:hAnsi="Liberation Serif"/>
          <w:b/>
          <w:sz w:val="28"/>
          <w:szCs w:val="28"/>
        </w:rPr>
        <w:t>ГЛАВА МУНИЦИПАЛЬНОГО ОБРАЗОВАНИЯ</w:t>
      </w:r>
    </w:p>
    <w:p w:rsidR="00391050" w:rsidRPr="0037785F" w:rsidRDefault="00391050" w:rsidP="00391050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37785F">
        <w:rPr>
          <w:rFonts w:ascii="Liberation Serif" w:hAnsi="Liberation Serif"/>
          <w:b/>
          <w:sz w:val="28"/>
          <w:szCs w:val="28"/>
        </w:rPr>
        <w:t>«КАМЕНСКИЙ ГОРОДСКОЙ ОКРУГ»</w:t>
      </w:r>
    </w:p>
    <w:p w:rsidR="00391050" w:rsidRPr="0037785F" w:rsidRDefault="00391050" w:rsidP="0039105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spacing w:val="100"/>
          <w:sz w:val="32"/>
          <w:szCs w:val="32"/>
        </w:rPr>
      </w:pPr>
      <w:r>
        <w:rPr>
          <w:rFonts w:ascii="Liberation Serif" w:hAnsi="Liberation Serif"/>
          <w:b/>
          <w:spacing w:val="100"/>
          <w:sz w:val="32"/>
          <w:szCs w:val="32"/>
        </w:rPr>
        <w:t>ПОСТАНОВЛЕНИЕ</w:t>
      </w:r>
    </w:p>
    <w:p w:rsidR="00391050" w:rsidRPr="0037785F" w:rsidRDefault="00564737" w:rsidP="00391050">
      <w:pPr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27.12.2019</w:t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</w:r>
      <w:r w:rsidR="00391050">
        <w:rPr>
          <w:rFonts w:ascii="Liberation Serif" w:hAnsi="Liberation Serif"/>
          <w:sz w:val="28"/>
          <w:szCs w:val="28"/>
        </w:rPr>
        <w:tab/>
        <w:t xml:space="preserve">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391050" w:rsidRPr="0037785F">
        <w:rPr>
          <w:rFonts w:ascii="Liberation Serif" w:hAnsi="Liberation Serif"/>
          <w:sz w:val="28"/>
          <w:szCs w:val="28"/>
        </w:rPr>
        <w:t>№</w:t>
      </w:r>
      <w:r w:rsidR="00391050">
        <w:rPr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2408</w:t>
      </w:r>
    </w:p>
    <w:p w:rsidR="00391050" w:rsidRDefault="00391050" w:rsidP="00391050">
      <w:pPr>
        <w:jc w:val="center"/>
        <w:rPr>
          <w:rFonts w:ascii="Liberation Serif" w:hAnsi="Liberation Serif"/>
          <w:sz w:val="28"/>
          <w:szCs w:val="28"/>
        </w:rPr>
      </w:pPr>
      <w:r w:rsidRPr="0037785F">
        <w:rPr>
          <w:rFonts w:ascii="Liberation Serif" w:hAnsi="Liberation Serif"/>
          <w:sz w:val="28"/>
          <w:szCs w:val="28"/>
        </w:rPr>
        <w:t>п.</w:t>
      </w:r>
      <w:r>
        <w:rPr>
          <w:rFonts w:ascii="Liberation Serif" w:hAnsi="Liberation Serif"/>
          <w:sz w:val="28"/>
          <w:szCs w:val="28"/>
        </w:rPr>
        <w:t> </w:t>
      </w:r>
      <w:proofErr w:type="spellStart"/>
      <w:r w:rsidRPr="0037785F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DD59DC" w:rsidRDefault="00391050" w:rsidP="00391050">
      <w:pPr>
        <w:pStyle w:val="ConsPlusNormal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i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 w:cs="Times New Roman"/>
          <w:b/>
          <w:i/>
          <w:sz w:val="28"/>
          <w:szCs w:val="28"/>
        </w:rPr>
        <w:t>утратившим</w:t>
      </w:r>
      <w:proofErr w:type="gramEnd"/>
      <w:r>
        <w:rPr>
          <w:rFonts w:ascii="Liberation Serif" w:hAnsi="Liberation Serif" w:cs="Times New Roman"/>
          <w:b/>
          <w:i/>
          <w:sz w:val="28"/>
          <w:szCs w:val="28"/>
        </w:rPr>
        <w:t xml:space="preserve"> силу постановления Главы муниципального образования «Каменский городской округ» от 29.01.2019 года № 156 </w:t>
      </w:r>
    </w:p>
    <w:p w:rsidR="00391050" w:rsidRPr="00C336E9" w:rsidRDefault="00391050" w:rsidP="00391050">
      <w:pPr>
        <w:pStyle w:val="ConsPlusNormal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i/>
          <w:sz w:val="28"/>
          <w:szCs w:val="28"/>
        </w:rPr>
        <w:t>«</w:t>
      </w:r>
      <w:r w:rsidRPr="00C336E9">
        <w:rPr>
          <w:rFonts w:ascii="Liberation Serif" w:hAnsi="Liberation Serif" w:cs="Times New Roman"/>
          <w:b/>
          <w:i/>
          <w:sz w:val="28"/>
          <w:szCs w:val="28"/>
        </w:rPr>
        <w:t>Об утверждении Порядка осуществления внутреннего</w:t>
      </w:r>
    </w:p>
    <w:p w:rsidR="00391050" w:rsidRPr="00C336E9" w:rsidRDefault="00391050" w:rsidP="00391050">
      <w:pPr>
        <w:pStyle w:val="ConsPlusNormal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C336E9">
        <w:rPr>
          <w:rFonts w:ascii="Liberation Serif" w:hAnsi="Liberation Serif" w:cs="Times New Roman"/>
          <w:b/>
          <w:i/>
          <w:sz w:val="28"/>
          <w:szCs w:val="28"/>
        </w:rPr>
        <w:t>финансового контроля и</w:t>
      </w:r>
      <w:r>
        <w:rPr>
          <w:rFonts w:ascii="Liberation Serif" w:hAnsi="Liberation Serif" w:cs="Times New Roman"/>
          <w:b/>
          <w:i/>
          <w:sz w:val="28"/>
          <w:szCs w:val="28"/>
        </w:rPr>
        <w:t xml:space="preserve"> внутреннего финансового аудита</w:t>
      </w:r>
      <w:r w:rsidR="002F7235">
        <w:rPr>
          <w:rFonts w:ascii="Liberation Serif" w:hAnsi="Liberation Serif" w:cs="Times New Roman"/>
          <w:b/>
          <w:i/>
          <w:sz w:val="28"/>
          <w:szCs w:val="28"/>
        </w:rPr>
        <w:t>»</w:t>
      </w:r>
    </w:p>
    <w:p w:rsidR="00391050" w:rsidRPr="0092374C" w:rsidRDefault="00391050" w:rsidP="00391050">
      <w:pPr>
        <w:pStyle w:val="ConsPlusTitle"/>
        <w:rPr>
          <w:rFonts w:ascii="Liberation Serif" w:hAnsi="Liberation Serif"/>
          <w:i/>
          <w:sz w:val="28"/>
          <w:szCs w:val="28"/>
          <w:u w:val="single"/>
        </w:rPr>
      </w:pPr>
    </w:p>
    <w:p w:rsidR="00391050" w:rsidRDefault="002F7235" w:rsidP="0039105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>В соответствии с Федеральным законом от 26.07.2019 года № 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r w:rsidR="00391050" w:rsidRPr="0092374C">
        <w:rPr>
          <w:rFonts w:ascii="Liberation Serif" w:hAnsi="Liberation Serif"/>
          <w:sz w:val="28"/>
          <w:szCs w:val="28"/>
        </w:rPr>
        <w:t xml:space="preserve">, </w:t>
      </w:r>
      <w:r w:rsidR="00391050">
        <w:rPr>
          <w:rFonts w:ascii="Liberation Serif" w:hAnsi="Liberation Serif"/>
          <w:sz w:val="28"/>
          <w:szCs w:val="28"/>
        </w:rPr>
        <w:t>руководствуясь Уставом муниципального образования «Каменский городской округ»</w:t>
      </w:r>
    </w:p>
    <w:p w:rsidR="003A7FA9" w:rsidRDefault="00391050" w:rsidP="003A7FA9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695CE2">
        <w:rPr>
          <w:rFonts w:ascii="Liberation Serif" w:hAnsi="Liberation Serif"/>
          <w:b/>
          <w:sz w:val="28"/>
          <w:szCs w:val="28"/>
        </w:rPr>
        <w:t>ПОСТАНОВЛЯЮ</w:t>
      </w:r>
      <w:r w:rsidRPr="0092374C">
        <w:rPr>
          <w:rFonts w:ascii="Liberation Serif" w:hAnsi="Liberation Serif"/>
          <w:sz w:val="28"/>
          <w:szCs w:val="28"/>
        </w:rPr>
        <w:t>:</w:t>
      </w:r>
    </w:p>
    <w:p w:rsidR="00391050" w:rsidRPr="003A7FA9" w:rsidRDefault="003A7FA9" w:rsidP="003A7FA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391050" w:rsidRPr="00974BA0">
        <w:rPr>
          <w:rFonts w:ascii="Liberation Serif" w:hAnsi="Liberation Serif"/>
          <w:sz w:val="28"/>
          <w:szCs w:val="28"/>
        </w:rPr>
        <w:t> </w:t>
      </w:r>
      <w:r w:rsidR="00AD7DDD">
        <w:rPr>
          <w:rFonts w:ascii="Liberation Serif" w:hAnsi="Liberation Serif" w:cs="Times New Roman"/>
          <w:sz w:val="28"/>
          <w:szCs w:val="28"/>
        </w:rPr>
        <w:t>Признать утратившим силу с 01 января 2020 года</w:t>
      </w:r>
      <w:r w:rsidR="00AD7DDD" w:rsidRPr="00974BA0">
        <w:rPr>
          <w:rFonts w:ascii="Liberation Serif" w:hAnsi="Liberation Serif" w:cs="Times New Roman"/>
          <w:sz w:val="28"/>
          <w:szCs w:val="28"/>
        </w:rPr>
        <w:t xml:space="preserve"> </w:t>
      </w:r>
      <w:r w:rsidR="00AD7DDD">
        <w:rPr>
          <w:rFonts w:ascii="Liberation Serif" w:hAnsi="Liberation Serif" w:cs="Times New Roman"/>
          <w:sz w:val="28"/>
          <w:szCs w:val="28"/>
        </w:rPr>
        <w:t>п</w:t>
      </w:r>
      <w:r w:rsidR="00974BA0" w:rsidRPr="00974BA0">
        <w:rPr>
          <w:rFonts w:ascii="Liberation Serif" w:hAnsi="Liberation Serif" w:cs="Times New Roman"/>
          <w:sz w:val="28"/>
          <w:szCs w:val="28"/>
        </w:rPr>
        <w:t>остановлени</w:t>
      </w:r>
      <w:r>
        <w:rPr>
          <w:rFonts w:ascii="Liberation Serif" w:hAnsi="Liberation Serif" w:cs="Times New Roman"/>
          <w:sz w:val="28"/>
          <w:szCs w:val="28"/>
        </w:rPr>
        <w:t>е</w:t>
      </w:r>
      <w:r w:rsidR="00974BA0" w:rsidRPr="00974BA0">
        <w:rPr>
          <w:rFonts w:ascii="Liberation Serif" w:hAnsi="Liberation Serif" w:cs="Times New Roman"/>
          <w:sz w:val="28"/>
          <w:szCs w:val="28"/>
        </w:rPr>
        <w:t xml:space="preserve"> Главы муниципального образования «Каменский городской округ» от 29.01.2019 года № 156 «Об утверждении Порядка осуществления внутреннего финансового контроля и внутреннего финансового аудита»</w:t>
      </w:r>
      <w:r w:rsidR="00974BA0">
        <w:rPr>
          <w:rFonts w:ascii="Liberation Serif" w:hAnsi="Liberation Serif" w:cs="Times New Roman"/>
          <w:sz w:val="28"/>
          <w:szCs w:val="28"/>
        </w:rPr>
        <w:t>.</w:t>
      </w:r>
    </w:p>
    <w:p w:rsidR="00391050" w:rsidRPr="0092374C" w:rsidRDefault="003A7FA9" w:rsidP="0039105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391050">
        <w:rPr>
          <w:rFonts w:ascii="Liberation Serif" w:hAnsi="Liberation Serif"/>
          <w:sz w:val="28"/>
          <w:szCs w:val="28"/>
        </w:rPr>
        <w:t>. Опубликовать настоящее постановление в газете «Пламя» и разместить на официальном сайте Каменского городского округа.</w:t>
      </w:r>
    </w:p>
    <w:p w:rsidR="00391050" w:rsidRDefault="003A7FA9" w:rsidP="0039105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91050" w:rsidRPr="00447242">
        <w:rPr>
          <w:rFonts w:ascii="Liberation Serif" w:hAnsi="Liberation Serif"/>
          <w:sz w:val="28"/>
          <w:szCs w:val="28"/>
        </w:rPr>
        <w:t>. </w:t>
      </w:r>
      <w:proofErr w:type="gramStart"/>
      <w:r w:rsidR="00391050" w:rsidRPr="0044724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391050" w:rsidRPr="00447242">
        <w:rPr>
          <w:rFonts w:ascii="Liberation Serif" w:hAnsi="Liberation Serif"/>
          <w:sz w:val="28"/>
          <w:szCs w:val="28"/>
        </w:rPr>
        <w:t xml:space="preserve"> исполнением настоящ</w:t>
      </w:r>
      <w:r w:rsidR="00391050">
        <w:rPr>
          <w:rFonts w:ascii="Liberation Serif" w:hAnsi="Liberation Serif"/>
          <w:sz w:val="28"/>
          <w:szCs w:val="28"/>
        </w:rPr>
        <w:t>его п</w:t>
      </w:r>
      <w:r w:rsidR="00391050" w:rsidRPr="00447242">
        <w:rPr>
          <w:rFonts w:ascii="Liberation Serif" w:hAnsi="Liberation Serif"/>
          <w:sz w:val="28"/>
          <w:szCs w:val="28"/>
        </w:rPr>
        <w:t>остановления возложить на заместителя Главы Администрации по экономике и финансам А.Ю. </w:t>
      </w:r>
      <w:proofErr w:type="spellStart"/>
      <w:r w:rsidR="00391050" w:rsidRPr="00447242">
        <w:rPr>
          <w:rFonts w:ascii="Liberation Serif" w:hAnsi="Liberation Serif"/>
          <w:sz w:val="28"/>
          <w:szCs w:val="28"/>
        </w:rPr>
        <w:t>Кошкарова</w:t>
      </w:r>
      <w:proofErr w:type="spellEnd"/>
      <w:r w:rsidR="00391050" w:rsidRPr="00447242">
        <w:rPr>
          <w:rFonts w:ascii="Liberation Serif" w:hAnsi="Liberation Serif"/>
          <w:sz w:val="28"/>
          <w:szCs w:val="28"/>
        </w:rPr>
        <w:t xml:space="preserve">. </w:t>
      </w:r>
    </w:p>
    <w:p w:rsidR="00391050" w:rsidRPr="00447242" w:rsidRDefault="00391050" w:rsidP="0039105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391050" w:rsidRPr="00447242" w:rsidRDefault="00391050" w:rsidP="00391050">
      <w:pPr>
        <w:pStyle w:val="ConsPlusNormal"/>
        <w:spacing w:before="22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391050" w:rsidRPr="00447242" w:rsidRDefault="00391050" w:rsidP="00391050">
      <w:pPr>
        <w:pStyle w:val="ConsPlusNormal"/>
        <w:spacing w:before="22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391050" w:rsidRPr="00447242" w:rsidRDefault="00391050" w:rsidP="00391050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447242">
        <w:rPr>
          <w:rFonts w:ascii="Liberation Serif" w:hAnsi="Liberation Serif"/>
          <w:sz w:val="28"/>
          <w:szCs w:val="28"/>
        </w:rPr>
        <w:t>Глава городского округа</w:t>
      </w:r>
      <w:r w:rsidRPr="00447242">
        <w:rPr>
          <w:rFonts w:ascii="Liberation Serif" w:hAnsi="Liberation Serif"/>
          <w:sz w:val="28"/>
          <w:szCs w:val="28"/>
        </w:rPr>
        <w:tab/>
      </w:r>
      <w:r w:rsidRPr="00447242">
        <w:rPr>
          <w:rFonts w:ascii="Liberation Serif" w:hAnsi="Liberation Serif"/>
          <w:sz w:val="28"/>
          <w:szCs w:val="28"/>
        </w:rPr>
        <w:tab/>
      </w:r>
      <w:r w:rsidRPr="00447242">
        <w:rPr>
          <w:rFonts w:ascii="Liberation Serif" w:hAnsi="Liberation Serif"/>
          <w:sz w:val="28"/>
          <w:szCs w:val="28"/>
        </w:rPr>
        <w:tab/>
      </w:r>
      <w:r w:rsidRPr="00447242">
        <w:rPr>
          <w:rFonts w:ascii="Liberation Serif" w:hAnsi="Liberation Serif"/>
          <w:sz w:val="28"/>
          <w:szCs w:val="28"/>
        </w:rPr>
        <w:tab/>
      </w:r>
      <w:r w:rsidRPr="00447242">
        <w:rPr>
          <w:rFonts w:ascii="Liberation Serif" w:hAnsi="Liberation Serif"/>
          <w:sz w:val="28"/>
          <w:szCs w:val="28"/>
        </w:rPr>
        <w:tab/>
        <w:t xml:space="preserve">                  С.А. Белоусов</w:t>
      </w:r>
    </w:p>
    <w:p w:rsidR="00391050" w:rsidRPr="00447242" w:rsidRDefault="00391050" w:rsidP="00391050">
      <w:pPr>
        <w:pStyle w:val="ConsPlusNormal"/>
        <w:jc w:val="both"/>
      </w:pPr>
    </w:p>
    <w:p w:rsidR="00391050" w:rsidRPr="00447242" w:rsidRDefault="00391050" w:rsidP="00391050">
      <w:pPr>
        <w:pStyle w:val="ConsPlusNormal"/>
        <w:jc w:val="both"/>
      </w:pPr>
    </w:p>
    <w:p w:rsidR="00391050" w:rsidRDefault="00391050" w:rsidP="00391050">
      <w:pPr>
        <w:pStyle w:val="ConsPlusNormal"/>
        <w:jc w:val="right"/>
        <w:outlineLvl w:val="0"/>
        <w:rPr>
          <w:rFonts w:ascii="Liberation Serif" w:hAnsi="Liberation Serif" w:cs="Times New Roman"/>
          <w:sz w:val="28"/>
          <w:szCs w:val="28"/>
        </w:rPr>
      </w:pPr>
    </w:p>
    <w:p w:rsidR="00391050" w:rsidRDefault="00391050" w:rsidP="00391050">
      <w:pPr>
        <w:pStyle w:val="ConsPlusNormal"/>
        <w:jc w:val="right"/>
        <w:outlineLvl w:val="0"/>
        <w:rPr>
          <w:rFonts w:ascii="Liberation Serif" w:hAnsi="Liberation Serif" w:cs="Times New Roman"/>
          <w:sz w:val="28"/>
          <w:szCs w:val="28"/>
        </w:rPr>
      </w:pPr>
    </w:p>
    <w:p w:rsidR="00391050" w:rsidRDefault="00391050" w:rsidP="00391050">
      <w:pPr>
        <w:spacing w:after="0" w:line="360" w:lineRule="auto"/>
        <w:rPr>
          <w:rFonts w:ascii="Liberation Serif" w:hAnsi="Liberation Serif"/>
          <w:sz w:val="24"/>
          <w:szCs w:val="24"/>
        </w:rPr>
      </w:pPr>
    </w:p>
    <w:p w:rsidR="00391050" w:rsidRDefault="00391050" w:rsidP="00391050">
      <w:pPr>
        <w:spacing w:after="0" w:line="360" w:lineRule="auto"/>
        <w:rPr>
          <w:rFonts w:ascii="Liberation Serif" w:hAnsi="Liberation Serif"/>
          <w:sz w:val="24"/>
          <w:szCs w:val="24"/>
        </w:rPr>
      </w:pPr>
    </w:p>
    <w:sectPr w:rsidR="00391050" w:rsidSect="00974BA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21074"/>
    <w:multiLevelType w:val="hybridMultilevel"/>
    <w:tmpl w:val="B928DC98"/>
    <w:lvl w:ilvl="0" w:tplc="4E94DB2C">
      <w:start w:val="1"/>
      <w:numFmt w:val="decimal"/>
      <w:lvlText w:val="%1."/>
      <w:lvlJc w:val="left"/>
      <w:pPr>
        <w:ind w:left="90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050"/>
    <w:rsid w:val="000C6F0D"/>
    <w:rsid w:val="002F7235"/>
    <w:rsid w:val="00391050"/>
    <w:rsid w:val="003A7FA9"/>
    <w:rsid w:val="00564737"/>
    <w:rsid w:val="00677EAB"/>
    <w:rsid w:val="006E0D5C"/>
    <w:rsid w:val="007A0F96"/>
    <w:rsid w:val="00891163"/>
    <w:rsid w:val="00910C7F"/>
    <w:rsid w:val="0095050C"/>
    <w:rsid w:val="00974BA0"/>
    <w:rsid w:val="009B7161"/>
    <w:rsid w:val="00AD7DDD"/>
    <w:rsid w:val="00AE002C"/>
    <w:rsid w:val="00CA2229"/>
    <w:rsid w:val="00D91877"/>
    <w:rsid w:val="00DD59DC"/>
    <w:rsid w:val="00E86AFB"/>
    <w:rsid w:val="00FD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10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910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0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10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910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15</cp:revision>
  <cp:lastPrinted>2019-12-27T09:42:00Z</cp:lastPrinted>
  <dcterms:created xsi:type="dcterms:W3CDTF">2019-12-19T09:17:00Z</dcterms:created>
  <dcterms:modified xsi:type="dcterms:W3CDTF">2019-12-27T09:47:00Z</dcterms:modified>
</cp:coreProperties>
</file>