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D02A37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39C4B1F0" wp14:editId="49EB1EA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22677A" w:rsidRPr="00D02A37" w:rsidRDefault="00854BE1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  <w:t>РАСПОРЯЖЕНИЕ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854BE1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16.07</w:t>
      </w:r>
      <w:r w:rsidR="00095305" w:rsidRPr="00095305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.2019</w:t>
      </w:r>
      <w:r w:rsidR="0022677A" w:rsidRPr="00095305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09530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</w:t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 </w:t>
      </w:r>
      <w:r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149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п.</w:t>
      </w:r>
      <w:r w:rsidR="006D3A1F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Мартюш</w:t>
      </w:r>
    </w:p>
    <w:p w:rsidR="003B7481" w:rsidRPr="00D02A37" w:rsidRDefault="0022677A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</w:p>
    <w:p w:rsidR="006D3A1F" w:rsidRPr="00D02A37" w:rsidRDefault="006D3A1F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3B7481" w:rsidRPr="00D02A37" w:rsidRDefault="003B7481" w:rsidP="003B7481">
      <w:pPr>
        <w:spacing w:after="0" w:line="240" w:lineRule="auto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D02A37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Об </w:t>
      </w:r>
      <w:r w:rsidR="00854BE1">
        <w:rPr>
          <w:rFonts w:ascii="Liberation Serif" w:eastAsia="Calibri" w:hAnsi="Liberation Serif" w:cs="Times New Roman"/>
          <w:b/>
          <w:i/>
          <w:sz w:val="28"/>
          <w:szCs w:val="28"/>
        </w:rPr>
        <w:t>утверждении оргкомитета по подготовке и проведению</w:t>
      </w:r>
      <w:r w:rsidRPr="00D02A37">
        <w:rPr>
          <w:rFonts w:ascii="Liberation Serif" w:eastAsia="Calibri" w:hAnsi="Liberation Serif" w:cs="Times New Roman"/>
          <w:b/>
          <w:bCs/>
          <w:i/>
          <w:sz w:val="28"/>
          <w:szCs w:val="28"/>
        </w:rPr>
        <w:t xml:space="preserve"> в Каменском городском округе мероприятий, посвященных 7</w:t>
      </w:r>
      <w:r w:rsidR="00854BE1">
        <w:rPr>
          <w:rFonts w:ascii="Liberation Serif" w:hAnsi="Liberation Serif"/>
          <w:b/>
          <w:bCs/>
          <w:i/>
          <w:sz w:val="28"/>
          <w:szCs w:val="28"/>
        </w:rPr>
        <w:t>5</w:t>
      </w:r>
      <w:r w:rsidRPr="00D02A37">
        <w:rPr>
          <w:rFonts w:ascii="Liberation Serif" w:eastAsia="Calibri" w:hAnsi="Liberation Serif" w:cs="Times New Roman"/>
          <w:b/>
          <w:bCs/>
          <w:i/>
          <w:sz w:val="28"/>
          <w:szCs w:val="28"/>
        </w:rPr>
        <w:t xml:space="preserve">-й годовщине Победы </w:t>
      </w:r>
    </w:p>
    <w:p w:rsidR="003B7481" w:rsidRPr="00D02A37" w:rsidRDefault="003B7481" w:rsidP="003B7481">
      <w:pPr>
        <w:spacing w:after="0" w:line="240" w:lineRule="auto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D02A37">
        <w:rPr>
          <w:rFonts w:ascii="Liberation Serif" w:eastAsia="Calibri" w:hAnsi="Liberation Serif" w:cs="Times New Roman"/>
          <w:b/>
          <w:bCs/>
          <w:i/>
          <w:sz w:val="28"/>
          <w:szCs w:val="28"/>
        </w:rPr>
        <w:t>в Великой Отечественной войне 1941-1945 годов</w:t>
      </w:r>
    </w:p>
    <w:p w:rsidR="005B218B" w:rsidRPr="00D02A37" w:rsidRDefault="005B218B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D3A1F" w:rsidRPr="00D02A37" w:rsidRDefault="006D3A1F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E7D01" w:rsidRPr="00D02A37" w:rsidRDefault="003B7481" w:rsidP="00FE7D01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D02A37">
        <w:rPr>
          <w:rFonts w:ascii="Liberation Serif" w:hAnsi="Liberation Serif"/>
          <w:sz w:val="28"/>
          <w:szCs w:val="28"/>
        </w:rPr>
        <w:t xml:space="preserve">В </w:t>
      </w:r>
      <w:r w:rsidR="009E7D7A" w:rsidRPr="00D02A37">
        <w:rPr>
          <w:rFonts w:ascii="Liberation Serif" w:hAnsi="Liberation Serif"/>
          <w:sz w:val="28"/>
          <w:szCs w:val="28"/>
        </w:rPr>
        <w:t xml:space="preserve">целях реализации </w:t>
      </w:r>
      <w:r w:rsidRPr="00D02A37">
        <w:rPr>
          <w:rFonts w:ascii="Liberation Serif" w:hAnsi="Liberation Serif"/>
          <w:sz w:val="28"/>
          <w:szCs w:val="28"/>
        </w:rPr>
        <w:t xml:space="preserve">Федерального Закона от 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19.05.1995</w:t>
      </w:r>
      <w:r w:rsidR="009E7D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г.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№ 80-ФЗ </w:t>
      </w:r>
      <w:r w:rsidR="009E7D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«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 увековечении Победы советского народа в Великой Отечественной войне 1941 - 1945 годов</w:t>
      </w:r>
      <w:r w:rsidR="009E7D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», </w:t>
      </w:r>
      <w:r w:rsidR="009E7D7A" w:rsidRPr="00D02A37">
        <w:rPr>
          <w:rFonts w:ascii="Liberation Serif" w:hAnsi="Liberation Serif"/>
          <w:sz w:val="28"/>
          <w:szCs w:val="28"/>
        </w:rPr>
        <w:t>координации деятельности по</w:t>
      </w:r>
      <w:r w:rsidRPr="00D02A37">
        <w:rPr>
          <w:rFonts w:ascii="Liberation Serif" w:eastAsia="Calibri" w:hAnsi="Liberation Serif" w:cs="Times New Roman"/>
          <w:sz w:val="28"/>
          <w:szCs w:val="28"/>
        </w:rPr>
        <w:t xml:space="preserve"> организации</w:t>
      </w:r>
      <w:r w:rsidRPr="00D02A37">
        <w:rPr>
          <w:rFonts w:ascii="Liberation Serif" w:eastAsia="Calibri" w:hAnsi="Liberation Serif" w:cs="Times New Roman"/>
          <w:bCs/>
          <w:sz w:val="28"/>
          <w:szCs w:val="28"/>
        </w:rPr>
        <w:t xml:space="preserve"> </w:t>
      </w:r>
      <w:r w:rsidR="009E7D7A" w:rsidRPr="00D02A37">
        <w:rPr>
          <w:rFonts w:ascii="Liberation Serif" w:hAnsi="Liberation Serif"/>
          <w:bCs/>
          <w:sz w:val="28"/>
          <w:szCs w:val="28"/>
        </w:rPr>
        <w:t xml:space="preserve">и проведению комплекса мероприятий, </w:t>
      </w:r>
      <w:r w:rsidRPr="00D02A37">
        <w:rPr>
          <w:rFonts w:ascii="Liberation Serif" w:eastAsia="Calibri" w:hAnsi="Liberation Serif" w:cs="Times New Roman"/>
          <w:bCs/>
          <w:sz w:val="28"/>
          <w:szCs w:val="28"/>
        </w:rPr>
        <w:t>посвященных 7</w:t>
      </w:r>
      <w:r w:rsidR="00854BE1">
        <w:rPr>
          <w:rFonts w:ascii="Liberation Serif" w:hAnsi="Liberation Serif"/>
          <w:bCs/>
          <w:sz w:val="28"/>
          <w:szCs w:val="28"/>
        </w:rPr>
        <w:t>5</w:t>
      </w:r>
      <w:r w:rsidRPr="00D02A37">
        <w:rPr>
          <w:rFonts w:ascii="Liberation Serif" w:eastAsia="Calibri" w:hAnsi="Liberation Serif" w:cs="Times New Roman"/>
          <w:bCs/>
          <w:sz w:val="28"/>
          <w:szCs w:val="28"/>
        </w:rPr>
        <w:t>-й годовщине Победы в Великой Отечественной войне 1941-1945 годов</w:t>
      </w:r>
      <w:r w:rsidR="009E7D7A" w:rsidRPr="00D02A37">
        <w:rPr>
          <w:rFonts w:ascii="Liberation Serif" w:hAnsi="Liberation Serif"/>
          <w:bCs/>
          <w:sz w:val="28"/>
          <w:szCs w:val="28"/>
        </w:rPr>
        <w:t xml:space="preserve">, </w:t>
      </w:r>
      <w:r w:rsidR="00FE7D01" w:rsidRPr="00D02A37">
        <w:rPr>
          <w:rFonts w:ascii="Liberation Serif" w:eastAsia="Calibri" w:hAnsi="Liberation Serif" w:cs="Times New Roman"/>
          <w:sz w:val="28"/>
          <w:szCs w:val="28"/>
        </w:rPr>
        <w:t>руководствуясь Уставом Каменского городского округа</w:t>
      </w:r>
      <w:r w:rsidR="007828AC">
        <w:rPr>
          <w:rFonts w:ascii="Liberation Serif" w:eastAsia="Calibri" w:hAnsi="Liberation Serif" w:cs="Times New Roman"/>
          <w:sz w:val="28"/>
          <w:szCs w:val="28"/>
        </w:rPr>
        <w:t>:</w:t>
      </w:r>
    </w:p>
    <w:p w:rsidR="00F77FF5" w:rsidRPr="00D02A37" w:rsidRDefault="00FE7D0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  <w:r w:rsidRPr="00D02A37">
        <w:rPr>
          <w:rFonts w:ascii="Liberation Serif" w:hAnsi="Liberation Serif"/>
          <w:b/>
          <w:sz w:val="28"/>
          <w:szCs w:val="28"/>
        </w:rPr>
        <w:tab/>
      </w:r>
      <w:r w:rsidR="00854BE1" w:rsidRPr="00854BE1">
        <w:rPr>
          <w:rFonts w:ascii="Liberation Serif" w:hAnsi="Liberation Serif"/>
          <w:sz w:val="28"/>
          <w:szCs w:val="28"/>
        </w:rPr>
        <w:t>1</w:t>
      </w:r>
      <w:r w:rsidR="00F77FF5" w:rsidRPr="00D02A37">
        <w:rPr>
          <w:rFonts w:ascii="Liberation Serif" w:hAnsi="Liberation Serif"/>
          <w:sz w:val="28"/>
          <w:szCs w:val="28"/>
        </w:rPr>
        <w:t xml:space="preserve">. </w:t>
      </w:r>
      <w:r w:rsidR="00F77FF5" w:rsidRPr="00D02A37">
        <w:rPr>
          <w:rFonts w:ascii="Liberation Serif" w:eastAsia="Calibri" w:hAnsi="Liberation Serif" w:cs="Times New Roman"/>
          <w:sz w:val="28"/>
          <w:szCs w:val="28"/>
        </w:rPr>
        <w:t>Утвердить состав оргкомитета по подготовке и проведению в Каменском городском округе мероприятий, посвящ</w:t>
      </w:r>
      <w:r w:rsidR="005D78D7" w:rsidRPr="00D02A37">
        <w:rPr>
          <w:rFonts w:ascii="Liberation Serif" w:eastAsia="Calibri" w:hAnsi="Liberation Serif" w:cs="Times New Roman"/>
          <w:sz w:val="28"/>
          <w:szCs w:val="28"/>
        </w:rPr>
        <w:t xml:space="preserve">енных </w:t>
      </w:r>
      <w:r w:rsidR="008F5E63" w:rsidRPr="00D02A37">
        <w:rPr>
          <w:rFonts w:ascii="Liberation Serif" w:eastAsia="Calibri" w:hAnsi="Liberation Serif" w:cs="Times New Roman"/>
          <w:sz w:val="28"/>
          <w:szCs w:val="28"/>
        </w:rPr>
        <w:t>7</w:t>
      </w:r>
      <w:r w:rsidR="00854BE1">
        <w:rPr>
          <w:rFonts w:ascii="Liberation Serif" w:hAnsi="Liberation Serif"/>
          <w:sz w:val="28"/>
          <w:szCs w:val="28"/>
        </w:rPr>
        <w:t>5</w:t>
      </w:r>
      <w:r w:rsidR="008F5E63" w:rsidRPr="00D02A37">
        <w:rPr>
          <w:rFonts w:ascii="Liberation Serif" w:eastAsia="Calibri" w:hAnsi="Liberation Serif" w:cs="Times New Roman"/>
          <w:sz w:val="28"/>
          <w:szCs w:val="28"/>
        </w:rPr>
        <w:t>-</w:t>
      </w:r>
      <w:r w:rsidR="00854BE1">
        <w:rPr>
          <w:rFonts w:ascii="Liberation Serif" w:eastAsia="Calibri" w:hAnsi="Liberation Serif" w:cs="Times New Roman"/>
          <w:sz w:val="28"/>
          <w:szCs w:val="28"/>
        </w:rPr>
        <w:t xml:space="preserve">й </w:t>
      </w:r>
      <w:r w:rsidR="008F5E63" w:rsidRPr="00D02A37">
        <w:rPr>
          <w:rFonts w:ascii="Liberation Serif" w:eastAsia="Calibri" w:hAnsi="Liberation Serif" w:cs="Times New Roman"/>
          <w:sz w:val="28"/>
          <w:szCs w:val="28"/>
        </w:rPr>
        <w:t xml:space="preserve"> годовщине Победы в Великой Отечественной войн</w:t>
      </w:r>
      <w:r w:rsidR="008F5E63" w:rsidRPr="00D02A37">
        <w:rPr>
          <w:rFonts w:ascii="Liberation Serif" w:hAnsi="Liberation Serif"/>
          <w:sz w:val="28"/>
          <w:szCs w:val="28"/>
        </w:rPr>
        <w:t xml:space="preserve">е </w:t>
      </w:r>
      <w:r w:rsidR="001D46B8">
        <w:rPr>
          <w:rFonts w:ascii="Liberation Serif" w:eastAsia="Calibri" w:hAnsi="Liberation Serif" w:cs="Times New Roman"/>
          <w:bCs/>
          <w:sz w:val="28"/>
          <w:szCs w:val="28"/>
        </w:rPr>
        <w:t xml:space="preserve">1941-1945 </w:t>
      </w:r>
      <w:r w:rsidR="001D46B8" w:rsidRPr="00D02A37">
        <w:rPr>
          <w:rFonts w:ascii="Liberation Serif" w:eastAsia="Calibri" w:hAnsi="Liberation Serif" w:cs="Times New Roman"/>
          <w:bCs/>
          <w:sz w:val="28"/>
          <w:szCs w:val="28"/>
        </w:rPr>
        <w:t>годов</w:t>
      </w:r>
      <w:r w:rsidR="008F5E63" w:rsidRPr="00D02A37">
        <w:rPr>
          <w:rFonts w:ascii="Liberation Serif" w:hAnsi="Liberation Serif"/>
          <w:sz w:val="28"/>
          <w:szCs w:val="28"/>
        </w:rPr>
        <w:t xml:space="preserve"> </w:t>
      </w:r>
      <w:r w:rsidR="007828AC">
        <w:rPr>
          <w:rFonts w:ascii="Liberation Serif" w:hAnsi="Liberation Serif"/>
          <w:sz w:val="28"/>
          <w:szCs w:val="28"/>
        </w:rPr>
        <w:t>(прилагается).</w:t>
      </w:r>
    </w:p>
    <w:p w:rsidR="008F07A1" w:rsidRPr="00D02A37" w:rsidRDefault="00F77FF5" w:rsidP="00326A1E">
      <w:pPr>
        <w:pStyle w:val="a5"/>
        <w:jc w:val="both"/>
        <w:rPr>
          <w:rFonts w:ascii="Liberation Serif" w:eastAsia="Calibri" w:hAnsi="Liberation Serif" w:cs="Times New Roman"/>
          <w:bCs/>
          <w:sz w:val="28"/>
          <w:szCs w:val="28"/>
        </w:rPr>
      </w:pPr>
      <w:r w:rsidRPr="00D02A37">
        <w:rPr>
          <w:rFonts w:ascii="Liberation Serif" w:hAnsi="Liberation Serif"/>
          <w:sz w:val="28"/>
          <w:szCs w:val="28"/>
        </w:rPr>
        <w:tab/>
      </w:r>
      <w:r w:rsidR="00AD72E9" w:rsidRPr="00D02A37">
        <w:rPr>
          <w:rFonts w:ascii="Liberation Serif" w:hAnsi="Liberation Serif"/>
          <w:sz w:val="28"/>
          <w:szCs w:val="28"/>
          <w:lang w:eastAsia="ru-RU"/>
        </w:rPr>
        <w:t>2</w:t>
      </w:r>
      <w:r w:rsidR="008F07A1" w:rsidRPr="00D02A37">
        <w:rPr>
          <w:rFonts w:ascii="Liberation Serif" w:hAnsi="Liberation Serif"/>
          <w:sz w:val="28"/>
          <w:szCs w:val="28"/>
          <w:lang w:eastAsia="ru-RU"/>
        </w:rPr>
        <w:t xml:space="preserve">. </w:t>
      </w:r>
      <w:r w:rsidR="00854BE1">
        <w:rPr>
          <w:rFonts w:ascii="Liberation Serif" w:hAnsi="Liberation Serif"/>
          <w:sz w:val="28"/>
          <w:szCs w:val="28"/>
          <w:lang w:eastAsia="ru-RU"/>
        </w:rPr>
        <w:t>Н</w:t>
      </w:r>
      <w:r w:rsidR="008F07A1" w:rsidRPr="00D02A37">
        <w:rPr>
          <w:rFonts w:ascii="Liberation Serif" w:hAnsi="Liberation Serif"/>
          <w:sz w:val="28"/>
          <w:szCs w:val="28"/>
        </w:rPr>
        <w:t xml:space="preserve">астоящее </w:t>
      </w:r>
      <w:r w:rsidR="00854BE1">
        <w:rPr>
          <w:rFonts w:ascii="Liberation Serif" w:hAnsi="Liberation Serif"/>
          <w:sz w:val="28"/>
          <w:szCs w:val="28"/>
        </w:rPr>
        <w:t>распоряжение р</w:t>
      </w:r>
      <w:r w:rsidR="00854BE1" w:rsidRPr="00D02A37">
        <w:rPr>
          <w:rFonts w:ascii="Liberation Serif" w:eastAsia="Calibri" w:hAnsi="Liberation Serif" w:cs="Times New Roman"/>
          <w:sz w:val="28"/>
          <w:szCs w:val="28"/>
        </w:rPr>
        <w:t>азместить</w:t>
      </w:r>
      <w:r w:rsidR="008F07A1" w:rsidRPr="00D02A37">
        <w:rPr>
          <w:rFonts w:ascii="Liberation Serif" w:hAnsi="Liberation Serif"/>
          <w:sz w:val="28"/>
          <w:szCs w:val="28"/>
        </w:rPr>
        <w:t xml:space="preserve"> 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на официальном сайте муниципального образования «Каменский городской округ».</w:t>
      </w:r>
    </w:p>
    <w:p w:rsidR="0022677A" w:rsidRPr="00D02A37" w:rsidRDefault="00AD72E9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  <w:r w:rsidRPr="00D02A37">
        <w:rPr>
          <w:rFonts w:ascii="Liberation Serif" w:eastAsia="Calibri" w:hAnsi="Liberation Serif" w:cs="Times New Roman"/>
          <w:sz w:val="28"/>
          <w:szCs w:val="28"/>
        </w:rPr>
        <w:t>3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</w:t>
      </w:r>
      <w:r w:rsidR="008F07A1" w:rsidRPr="00D02A37">
        <w:rPr>
          <w:rFonts w:ascii="Liberation Serif" w:hAnsi="Liberation Serif"/>
          <w:sz w:val="28"/>
          <w:szCs w:val="28"/>
        </w:rPr>
        <w:t>Е.Г. Балакину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AC39F5" w:rsidRDefault="008F07A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  <w:r w:rsidRPr="00D02A37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      </w:t>
      </w:r>
      <w:r w:rsidR="00D02A37">
        <w:rPr>
          <w:rFonts w:ascii="Liberation Serif" w:hAnsi="Liberation Serif"/>
          <w:sz w:val="28"/>
          <w:szCs w:val="28"/>
        </w:rPr>
        <w:t xml:space="preserve">        </w:t>
      </w:r>
      <w:r w:rsidRPr="00D02A37">
        <w:rPr>
          <w:rFonts w:ascii="Liberation Serif" w:hAnsi="Liberation Serif"/>
          <w:sz w:val="28"/>
          <w:szCs w:val="28"/>
        </w:rPr>
        <w:t>С.А. Белоусов</w:t>
      </w: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hAnsi="Liberation Serif"/>
          <w:sz w:val="28"/>
          <w:szCs w:val="28"/>
        </w:rPr>
      </w:pPr>
    </w:p>
    <w:p w:rsidR="009E70F0" w:rsidRDefault="009E70F0" w:rsidP="00854BE1">
      <w:pPr>
        <w:pStyle w:val="a5"/>
        <w:jc w:val="both"/>
        <w:rPr>
          <w:rFonts w:ascii="Liberation Serif" w:eastAsia="Calibri" w:hAnsi="Liberation Serif" w:cs="Times New Roman"/>
          <w:sz w:val="28"/>
          <w:szCs w:val="28"/>
        </w:rPr>
        <w:sectPr w:rsidR="009E70F0" w:rsidSect="00D02A37"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c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854BE1" w:rsidTr="00E32058">
        <w:tc>
          <w:tcPr>
            <w:tcW w:w="4642" w:type="dxa"/>
          </w:tcPr>
          <w:p w:rsidR="00854BE1" w:rsidRDefault="00854BE1" w:rsidP="00854BE1">
            <w:pPr>
              <w:pStyle w:val="a5"/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lastRenderedPageBreak/>
              <w:t>УТВЕРЖДЕН</w:t>
            </w:r>
          </w:p>
          <w:p w:rsidR="00854BE1" w:rsidRDefault="00854BE1" w:rsidP="00854BE1">
            <w:pPr>
              <w:pStyle w:val="a5"/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Распоряжением Главы </w:t>
            </w:r>
          </w:p>
          <w:p w:rsidR="00854BE1" w:rsidRDefault="00854BE1" w:rsidP="00854BE1">
            <w:pPr>
              <w:pStyle w:val="a5"/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Каменского городского округа</w:t>
            </w:r>
          </w:p>
          <w:p w:rsidR="00854BE1" w:rsidRPr="00AB2762" w:rsidRDefault="00854BE1" w:rsidP="00854BE1">
            <w:pPr>
              <w:pStyle w:val="a5"/>
              <w:jc w:val="both"/>
              <w:rPr>
                <w:rFonts w:ascii="Liberation Serif" w:eastAsia="Calibri" w:hAnsi="Liberation Serif" w:cs="Times New Roman"/>
                <w:sz w:val="28"/>
                <w:szCs w:val="28"/>
                <w:u w:val="single"/>
              </w:rPr>
            </w:pP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от </w:t>
            </w:r>
            <w:r w:rsidR="00AB2762" w:rsidRPr="00AB2762">
              <w:rPr>
                <w:rFonts w:ascii="Liberation Serif" w:eastAsia="Calibri" w:hAnsi="Liberation Serif" w:cs="Times New Roman"/>
                <w:sz w:val="28"/>
                <w:szCs w:val="28"/>
                <w:u w:val="single"/>
              </w:rPr>
              <w:t>16.07.2019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 № </w:t>
            </w:r>
            <w:r w:rsidR="00AB2762" w:rsidRPr="00AB2762">
              <w:rPr>
                <w:rFonts w:ascii="Liberation Serif" w:eastAsia="Calibri" w:hAnsi="Liberation Serif" w:cs="Times New Roman"/>
                <w:sz w:val="28"/>
                <w:szCs w:val="28"/>
                <w:u w:val="single"/>
              </w:rPr>
              <w:t>149</w:t>
            </w:r>
          </w:p>
          <w:p w:rsidR="00854BE1" w:rsidRPr="00AB2762" w:rsidRDefault="00854BE1" w:rsidP="00AB2762">
            <w:pPr>
              <w:pStyle w:val="a5"/>
              <w:jc w:val="both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AB2762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«Об утверждении оргкомитета по подготовке и проведению в Каменском городском округе </w:t>
            </w:r>
            <w:r w:rsidR="00AB2762" w:rsidRPr="00AB2762">
              <w:rPr>
                <w:rFonts w:ascii="Liberation Serif" w:eastAsia="Calibri" w:hAnsi="Liberation Serif" w:cs="Times New Roman"/>
                <w:sz w:val="24"/>
                <w:szCs w:val="24"/>
              </w:rPr>
              <w:t>мероприятий, пресвященных 75-й годовщине Победы в Великой Отечественной войне 1941-1945 годов</w:t>
            </w:r>
            <w:r w:rsidRPr="00AB2762">
              <w:rPr>
                <w:rFonts w:ascii="Liberation Serif" w:eastAsia="Calibri" w:hAnsi="Liberation Serif" w:cs="Times New Roman"/>
                <w:sz w:val="24"/>
                <w:szCs w:val="24"/>
              </w:rPr>
              <w:t>»</w:t>
            </w:r>
          </w:p>
        </w:tc>
      </w:tr>
    </w:tbl>
    <w:p w:rsidR="00854BE1" w:rsidRDefault="00854BE1" w:rsidP="00854BE1">
      <w:pPr>
        <w:pStyle w:val="a5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854BE1" w:rsidRDefault="00854BE1" w:rsidP="00854BE1">
      <w:pPr>
        <w:pStyle w:val="a5"/>
        <w:jc w:val="both"/>
        <w:rPr>
          <w:rFonts w:ascii="Liberation Serif" w:eastAsia="Calibri" w:hAnsi="Liberation Serif" w:cs="Times New Roman"/>
          <w:sz w:val="28"/>
          <w:szCs w:val="28"/>
        </w:rPr>
      </w:pPr>
    </w:p>
    <w:p w:rsidR="00854BE1" w:rsidRPr="00AB2762" w:rsidRDefault="00AB2762" w:rsidP="00AB2762">
      <w:pPr>
        <w:pStyle w:val="a5"/>
        <w:jc w:val="center"/>
        <w:rPr>
          <w:rFonts w:ascii="Liberation Serif" w:hAnsi="Liberation Serif"/>
          <w:b/>
          <w:i/>
          <w:sz w:val="28"/>
          <w:szCs w:val="28"/>
        </w:rPr>
      </w:pPr>
      <w:r w:rsidRPr="00AB2762">
        <w:rPr>
          <w:rFonts w:ascii="Liberation Serif" w:eastAsia="Calibri" w:hAnsi="Liberation Serif" w:cs="Times New Roman"/>
          <w:b/>
          <w:i/>
          <w:sz w:val="28"/>
          <w:szCs w:val="28"/>
        </w:rPr>
        <w:t>С</w:t>
      </w:r>
      <w:r w:rsidR="00854BE1" w:rsidRPr="00AB2762">
        <w:rPr>
          <w:rFonts w:ascii="Liberation Serif" w:eastAsia="Calibri" w:hAnsi="Liberation Serif" w:cs="Times New Roman"/>
          <w:b/>
          <w:i/>
          <w:sz w:val="28"/>
          <w:szCs w:val="28"/>
        </w:rPr>
        <w:t>остав оргкомитета по подготовке и проведению в Каменском городском округе мероприятий, посвященных 7</w:t>
      </w:r>
      <w:r w:rsidR="00854BE1" w:rsidRPr="00AB2762">
        <w:rPr>
          <w:rFonts w:ascii="Liberation Serif" w:hAnsi="Liberation Serif"/>
          <w:b/>
          <w:i/>
          <w:sz w:val="28"/>
          <w:szCs w:val="28"/>
        </w:rPr>
        <w:t>5</w:t>
      </w:r>
      <w:r w:rsidR="00854BE1" w:rsidRPr="00AB2762">
        <w:rPr>
          <w:rFonts w:ascii="Liberation Serif" w:eastAsia="Calibri" w:hAnsi="Liberation Serif" w:cs="Times New Roman"/>
          <w:b/>
          <w:i/>
          <w:sz w:val="28"/>
          <w:szCs w:val="28"/>
        </w:rPr>
        <w:t>-й  годовщине Победы в Великой Отечественной войн</w:t>
      </w:r>
      <w:r w:rsidR="00854BE1" w:rsidRPr="00AB2762">
        <w:rPr>
          <w:rFonts w:ascii="Liberation Serif" w:hAnsi="Liberation Serif"/>
          <w:b/>
          <w:i/>
          <w:sz w:val="28"/>
          <w:szCs w:val="28"/>
        </w:rPr>
        <w:t xml:space="preserve">е </w:t>
      </w:r>
      <w:r w:rsidR="00854BE1" w:rsidRPr="00AB2762">
        <w:rPr>
          <w:rFonts w:ascii="Liberation Serif" w:eastAsia="Calibri" w:hAnsi="Liberation Serif" w:cs="Times New Roman"/>
          <w:b/>
          <w:bCs/>
          <w:i/>
          <w:sz w:val="28"/>
          <w:szCs w:val="28"/>
        </w:rPr>
        <w:t>1941-1945 годов</w:t>
      </w:r>
    </w:p>
    <w:p w:rsidR="00854BE1" w:rsidRPr="00D02A37" w:rsidRDefault="00854BE1" w:rsidP="00854BE1">
      <w:pPr>
        <w:pStyle w:val="a5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7"/>
        <w:gridCol w:w="5634"/>
      </w:tblGrid>
      <w:tr w:rsidR="001833C7" w:rsidTr="00E02B53">
        <w:tc>
          <w:tcPr>
            <w:tcW w:w="3936" w:type="dxa"/>
          </w:tcPr>
          <w:p w:rsidR="00440E45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Балакина </w:t>
            </w:r>
          </w:p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Елена Геннадьевна</w:t>
            </w:r>
          </w:p>
        </w:tc>
        <w:tc>
          <w:tcPr>
            <w:tcW w:w="567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Заместитель Главы Администрации по вопросам организации управления и социальной политике, председатель оргкомитета;</w:t>
            </w:r>
          </w:p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1833C7" w:rsidTr="00E02B53">
        <w:tc>
          <w:tcPr>
            <w:tcW w:w="3936" w:type="dxa"/>
          </w:tcPr>
          <w:p w:rsidR="00440E45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Вересникова </w:t>
            </w:r>
          </w:p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Юлия Александровна</w:t>
            </w:r>
          </w:p>
        </w:tc>
        <w:tc>
          <w:tcPr>
            <w:tcW w:w="567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1833C7" w:rsidRPr="001833C7" w:rsidRDefault="00E32058" w:rsidP="00336424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</w:t>
            </w:r>
            <w:r w:rsidR="001833C7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пециалист </w:t>
            </w:r>
            <w:r w:rsidR="001833C7"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  <w:t>I</w:t>
            </w:r>
            <w:r w:rsidR="001833C7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категории Администрации Каменского городского округа, секретарь оргкомитета.</w:t>
            </w:r>
          </w:p>
        </w:tc>
      </w:tr>
      <w:tr w:rsidR="001833C7" w:rsidTr="00E02B53">
        <w:tc>
          <w:tcPr>
            <w:tcW w:w="3936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Члены оргкомитета:</w:t>
            </w:r>
          </w:p>
          <w:p w:rsidR="00336424" w:rsidRDefault="00336424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34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336424" w:rsidTr="00E02B53">
        <w:tc>
          <w:tcPr>
            <w:tcW w:w="3936" w:type="dxa"/>
          </w:tcPr>
          <w:p w:rsidR="00440E45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Брусянина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Елена Владимировна</w:t>
            </w:r>
          </w:p>
        </w:tc>
        <w:tc>
          <w:tcPr>
            <w:tcW w:w="567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Директор МАОУ ДОД «Центр дополнительного образования детей»;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8E5B15" w:rsidTr="00E02B53">
        <w:tc>
          <w:tcPr>
            <w:tcW w:w="3936" w:type="dxa"/>
          </w:tcPr>
          <w:p w:rsidR="00440E45" w:rsidRDefault="008E5B15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Казанцева </w:t>
            </w:r>
          </w:p>
          <w:p w:rsidR="008E5B15" w:rsidRDefault="008E5B15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Надежда Владимировна</w:t>
            </w:r>
          </w:p>
          <w:p w:rsidR="008E5B15" w:rsidRDefault="008E5B15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8E5B15" w:rsidRDefault="008E5B15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8E5B15" w:rsidRDefault="008E5B15" w:rsidP="008E5B15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Главный редактор ГАУПСО «Редакция газеты «Пламя»;</w:t>
            </w:r>
          </w:p>
        </w:tc>
      </w:tr>
      <w:tr w:rsidR="001833C7" w:rsidTr="00E02B53">
        <w:tc>
          <w:tcPr>
            <w:tcW w:w="3936" w:type="dxa"/>
          </w:tcPr>
          <w:p w:rsidR="00440E45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Котышева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 </w:t>
            </w:r>
          </w:p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Светлана Вадимовна</w:t>
            </w:r>
          </w:p>
        </w:tc>
        <w:tc>
          <w:tcPr>
            <w:tcW w:w="567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1833C7" w:rsidRDefault="001833C7" w:rsidP="001833C7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Начальник Управления образования Администрации Каменского городского округа</w:t>
            </w:r>
            <w:r w:rsidR="0033642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;</w:t>
            </w:r>
          </w:p>
          <w:p w:rsidR="00336424" w:rsidRDefault="00336424" w:rsidP="001833C7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336424" w:rsidTr="00E02B53">
        <w:tc>
          <w:tcPr>
            <w:tcW w:w="3936" w:type="dxa"/>
          </w:tcPr>
          <w:p w:rsidR="00440E45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Кузьмин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Владимир Владимирович</w:t>
            </w:r>
          </w:p>
        </w:tc>
        <w:tc>
          <w:tcPr>
            <w:tcW w:w="567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Новоисетской сельской администрации;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336424" w:rsidTr="00E02B53">
        <w:tc>
          <w:tcPr>
            <w:tcW w:w="3936" w:type="dxa"/>
          </w:tcPr>
          <w:p w:rsidR="00440E45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Пермяков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Дмитрий Викторович</w:t>
            </w:r>
          </w:p>
        </w:tc>
        <w:tc>
          <w:tcPr>
            <w:tcW w:w="567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Начальник Управления культуры, спорта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 делам молодежи Администрации Каменского городского округа;</w:t>
            </w:r>
          </w:p>
          <w:p w:rsidR="008E5B15" w:rsidRDefault="008E5B15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1833C7" w:rsidTr="00E02B53">
        <w:tc>
          <w:tcPr>
            <w:tcW w:w="3936" w:type="dxa"/>
          </w:tcPr>
          <w:p w:rsidR="00440E45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lastRenderedPageBreak/>
              <w:t xml:space="preserve">Плотникова </w:t>
            </w:r>
          </w:p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Марина Александровна </w:t>
            </w:r>
          </w:p>
        </w:tc>
        <w:tc>
          <w:tcPr>
            <w:tcW w:w="567" w:type="dxa"/>
          </w:tcPr>
          <w:p w:rsidR="001833C7" w:rsidRDefault="001833C7" w:rsidP="0022677A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336424" w:rsidRDefault="001833C7" w:rsidP="00336424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Начальник отдела по бухгалтерскому учету, </w:t>
            </w:r>
            <w:r w:rsidR="0033642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отчетности и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контрол</w:t>
            </w:r>
            <w:r w:rsidR="0033642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ю </w:t>
            </w:r>
            <w:r w:rsidR="0033642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Администрации Каменского городского округа;</w:t>
            </w:r>
          </w:p>
          <w:p w:rsidR="002A54CF" w:rsidRDefault="002A54CF" w:rsidP="00336424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336424" w:rsidTr="00E02B53">
        <w:tc>
          <w:tcPr>
            <w:tcW w:w="3936" w:type="dxa"/>
          </w:tcPr>
          <w:p w:rsidR="00440E45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Соломеин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Виктор Николаевич</w:t>
            </w:r>
          </w:p>
        </w:tc>
        <w:tc>
          <w:tcPr>
            <w:tcW w:w="567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- </w:t>
            </w:r>
          </w:p>
        </w:tc>
        <w:tc>
          <w:tcPr>
            <w:tcW w:w="5634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Председатель Совета ветеранов Каменского городского округа;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336424" w:rsidTr="00E02B53">
        <w:tc>
          <w:tcPr>
            <w:tcW w:w="3936" w:type="dxa"/>
          </w:tcPr>
          <w:p w:rsidR="00440E45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Чемезов 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Виталий Иванович</w:t>
            </w:r>
          </w:p>
        </w:tc>
        <w:tc>
          <w:tcPr>
            <w:tcW w:w="567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Председатель Думы Каменского городского округа;</w:t>
            </w:r>
          </w:p>
          <w:p w:rsidR="00336424" w:rsidRDefault="00336424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  <w:tr w:rsidR="001833C7" w:rsidTr="00E02B53">
        <w:tc>
          <w:tcPr>
            <w:tcW w:w="3936" w:type="dxa"/>
          </w:tcPr>
          <w:p w:rsidR="00440E45" w:rsidRDefault="001833C7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Щевелева </w:t>
            </w:r>
          </w:p>
          <w:p w:rsidR="001833C7" w:rsidRDefault="001833C7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Ольга Ильинична </w:t>
            </w:r>
          </w:p>
        </w:tc>
        <w:tc>
          <w:tcPr>
            <w:tcW w:w="567" w:type="dxa"/>
          </w:tcPr>
          <w:p w:rsidR="001833C7" w:rsidRDefault="001833C7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634" w:type="dxa"/>
          </w:tcPr>
          <w:p w:rsidR="001833C7" w:rsidRDefault="001833C7" w:rsidP="009818C6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Начальник Управления социальной политики по г. Каменску-Уральскому </w:t>
            </w:r>
          </w:p>
          <w:p w:rsidR="001833C7" w:rsidRDefault="001833C7" w:rsidP="001833C7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 Каменскому району (по согласованию)</w:t>
            </w:r>
            <w:r w:rsidR="00336424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.</w:t>
            </w:r>
          </w:p>
          <w:p w:rsidR="00336424" w:rsidRDefault="00336424" w:rsidP="001833C7">
            <w:pPr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sectPr w:rsidR="0022677A" w:rsidRPr="00D02A37" w:rsidSect="009E70F0">
      <w:pgSz w:w="11906" w:h="16838"/>
      <w:pgMar w:top="1134" w:right="567" w:bottom="1134" w:left="1418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D62" w:rsidRDefault="00230D62" w:rsidP="005B218B">
      <w:pPr>
        <w:spacing w:after="0" w:line="240" w:lineRule="auto"/>
      </w:pPr>
      <w:r>
        <w:separator/>
      </w:r>
    </w:p>
  </w:endnote>
  <w:endnote w:type="continuationSeparator" w:id="0">
    <w:p w:rsidR="00230D62" w:rsidRDefault="00230D62" w:rsidP="005B2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D62" w:rsidRDefault="00230D62" w:rsidP="005B218B">
      <w:pPr>
        <w:spacing w:after="0" w:line="240" w:lineRule="auto"/>
      </w:pPr>
      <w:r>
        <w:separator/>
      </w:r>
    </w:p>
  </w:footnote>
  <w:footnote w:type="continuationSeparator" w:id="0">
    <w:p w:rsidR="00230D62" w:rsidRDefault="00230D62" w:rsidP="005B2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2573948"/>
      <w:docPartObj>
        <w:docPartGallery w:val="Page Numbers (Top of Page)"/>
        <w:docPartUnique/>
      </w:docPartObj>
    </w:sdtPr>
    <w:sdtEndPr/>
    <w:sdtContent>
      <w:p w:rsidR="005B218B" w:rsidRDefault="00AC39F5">
        <w:pPr>
          <w:pStyle w:val="a8"/>
          <w:jc w:val="center"/>
        </w:pPr>
        <w:r>
          <w:t>2</w:t>
        </w:r>
      </w:p>
    </w:sdtContent>
  </w:sdt>
  <w:p w:rsidR="005B218B" w:rsidRDefault="005B218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0F0" w:rsidRDefault="009E70F0">
    <w:pPr>
      <w:pStyle w:val="a8"/>
      <w:jc w:val="center"/>
    </w:pPr>
  </w:p>
  <w:p w:rsidR="009E70F0" w:rsidRDefault="009E70F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95305"/>
    <w:rsid w:val="000D2775"/>
    <w:rsid w:val="00130A42"/>
    <w:rsid w:val="0013220E"/>
    <w:rsid w:val="001833C7"/>
    <w:rsid w:val="00197FB9"/>
    <w:rsid w:val="001D46B8"/>
    <w:rsid w:val="0022677A"/>
    <w:rsid w:val="00230D62"/>
    <w:rsid w:val="00231D46"/>
    <w:rsid w:val="002A54CF"/>
    <w:rsid w:val="00326A1E"/>
    <w:rsid w:val="00336424"/>
    <w:rsid w:val="003B7481"/>
    <w:rsid w:val="00440E45"/>
    <w:rsid w:val="004A164A"/>
    <w:rsid w:val="00586FE0"/>
    <w:rsid w:val="005B218B"/>
    <w:rsid w:val="005D78D7"/>
    <w:rsid w:val="005F30D7"/>
    <w:rsid w:val="005F7A13"/>
    <w:rsid w:val="006D3A1F"/>
    <w:rsid w:val="006F14FD"/>
    <w:rsid w:val="007274A7"/>
    <w:rsid w:val="007828AC"/>
    <w:rsid w:val="00792E88"/>
    <w:rsid w:val="00854BE1"/>
    <w:rsid w:val="00861C1C"/>
    <w:rsid w:val="00884FED"/>
    <w:rsid w:val="008E5B15"/>
    <w:rsid w:val="008F07A1"/>
    <w:rsid w:val="008F5E63"/>
    <w:rsid w:val="00903780"/>
    <w:rsid w:val="009E211C"/>
    <w:rsid w:val="009E70F0"/>
    <w:rsid w:val="009E7D7A"/>
    <w:rsid w:val="009F35AC"/>
    <w:rsid w:val="00AA58F7"/>
    <w:rsid w:val="00AB2762"/>
    <w:rsid w:val="00AC39F5"/>
    <w:rsid w:val="00AD72E9"/>
    <w:rsid w:val="00AF2BF3"/>
    <w:rsid w:val="00B01321"/>
    <w:rsid w:val="00B23B0E"/>
    <w:rsid w:val="00B855AC"/>
    <w:rsid w:val="00CA1295"/>
    <w:rsid w:val="00D02A37"/>
    <w:rsid w:val="00DD1ABC"/>
    <w:rsid w:val="00E02B53"/>
    <w:rsid w:val="00E32058"/>
    <w:rsid w:val="00EB0B49"/>
    <w:rsid w:val="00F37256"/>
    <w:rsid w:val="00F77FF5"/>
    <w:rsid w:val="00FE7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E7D0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77F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8F07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218B"/>
  </w:style>
  <w:style w:type="paragraph" w:styleId="aa">
    <w:name w:val="footer"/>
    <w:basedOn w:val="a"/>
    <w:link w:val="ab"/>
    <w:uiPriority w:val="99"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B218B"/>
  </w:style>
  <w:style w:type="table" w:styleId="ac">
    <w:name w:val="Table Grid"/>
    <w:basedOn w:val="a1"/>
    <w:uiPriority w:val="59"/>
    <w:rsid w:val="0085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A6EB3-46AA-405E-8C42-990F7487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User2</cp:lastModifiedBy>
  <cp:revision>30</cp:revision>
  <cp:lastPrinted>2019-04-16T11:17:00Z</cp:lastPrinted>
  <dcterms:created xsi:type="dcterms:W3CDTF">2018-05-15T06:41:00Z</dcterms:created>
  <dcterms:modified xsi:type="dcterms:W3CDTF">2019-07-16T05:31:00Z</dcterms:modified>
</cp:coreProperties>
</file>