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8931D4" wp14:editId="4949675C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P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A36B8">
        <w:rPr>
          <w:rFonts w:ascii="Times New Roman" w:eastAsia="Times New Roman" w:hAnsi="Times New Roman" w:cs="Times New Roman"/>
          <w:sz w:val="28"/>
          <w:szCs w:val="24"/>
          <w:lang w:eastAsia="ru-RU"/>
        </w:rPr>
        <w:t>11.04.2019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A36B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A36B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№  </w:t>
      </w:r>
      <w:r w:rsidR="009A36B8">
        <w:rPr>
          <w:rFonts w:ascii="Times New Roman" w:eastAsia="Times New Roman" w:hAnsi="Times New Roman" w:cs="Times New Roman"/>
          <w:sz w:val="28"/>
          <w:szCs w:val="24"/>
          <w:lang w:eastAsia="ru-RU"/>
        </w:rPr>
        <w:t>784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.М</w:t>
      </w:r>
      <w:proofErr w:type="gramEnd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артюш</w:t>
      </w:r>
      <w:proofErr w:type="spellEnd"/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E722A1" w:rsidRPr="00E722A1" w:rsidRDefault="00C74CF0" w:rsidP="00D3055F">
      <w:pPr>
        <w:pStyle w:val="ConsPlusTitle"/>
        <w:jc w:val="center"/>
        <w:rPr>
          <w:bCs/>
          <w:iCs/>
          <w:sz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AA6D66">
        <w:rPr>
          <w:rFonts w:ascii="Times New Roman" w:hAnsi="Times New Roman" w:cs="Times New Roman"/>
          <w:i/>
          <w:sz w:val="28"/>
          <w:szCs w:val="28"/>
        </w:rPr>
        <w:t xml:space="preserve"> создании муниципальной комиссии </w:t>
      </w:r>
      <w:r>
        <w:rPr>
          <w:rFonts w:ascii="Times New Roman" w:hAnsi="Times New Roman" w:cs="Times New Roman"/>
          <w:i/>
          <w:sz w:val="28"/>
          <w:szCs w:val="28"/>
        </w:rPr>
        <w:t>по</w:t>
      </w:r>
      <w:r w:rsidR="00AA6D66">
        <w:rPr>
          <w:rFonts w:ascii="Times New Roman" w:hAnsi="Times New Roman" w:cs="Times New Roman"/>
          <w:i/>
          <w:sz w:val="28"/>
          <w:szCs w:val="28"/>
        </w:rPr>
        <w:t xml:space="preserve"> обследованию </w:t>
      </w:r>
      <w:r>
        <w:rPr>
          <w:rFonts w:ascii="Times New Roman" w:hAnsi="Times New Roman" w:cs="Times New Roman"/>
          <w:i/>
          <w:sz w:val="28"/>
          <w:szCs w:val="28"/>
        </w:rPr>
        <w:t>жилых помещений инвалидов и общего имущества в многоквартирных домах</w:t>
      </w:r>
      <w:r w:rsidR="00100145">
        <w:rPr>
          <w:rFonts w:ascii="Times New Roman" w:hAnsi="Times New Roman" w:cs="Times New Roman"/>
          <w:i/>
          <w:sz w:val="28"/>
          <w:szCs w:val="28"/>
        </w:rPr>
        <w:t xml:space="preserve">, в которых проживают инвалиды, входящих в состав муниципального </w:t>
      </w:r>
      <w:r w:rsidR="00AA6D66">
        <w:rPr>
          <w:rFonts w:ascii="Times New Roman" w:hAnsi="Times New Roman" w:cs="Times New Roman"/>
          <w:i/>
          <w:sz w:val="28"/>
          <w:szCs w:val="28"/>
        </w:rPr>
        <w:t xml:space="preserve">и частного </w:t>
      </w:r>
      <w:r w:rsidR="00100145">
        <w:rPr>
          <w:rFonts w:ascii="Times New Roman" w:hAnsi="Times New Roman" w:cs="Times New Roman"/>
          <w:i/>
          <w:sz w:val="28"/>
          <w:szCs w:val="28"/>
        </w:rPr>
        <w:t>жилищн</w:t>
      </w:r>
      <w:r w:rsidR="00AA6D66">
        <w:rPr>
          <w:rFonts w:ascii="Times New Roman" w:hAnsi="Times New Roman" w:cs="Times New Roman"/>
          <w:i/>
          <w:sz w:val="28"/>
          <w:szCs w:val="28"/>
        </w:rPr>
        <w:t>ых</w:t>
      </w:r>
      <w:r w:rsidR="00100145">
        <w:rPr>
          <w:rFonts w:ascii="Times New Roman" w:hAnsi="Times New Roman" w:cs="Times New Roman"/>
          <w:i/>
          <w:sz w:val="28"/>
          <w:szCs w:val="28"/>
        </w:rPr>
        <w:t xml:space="preserve"> фонд</w:t>
      </w:r>
      <w:r w:rsidR="00AA6D66">
        <w:rPr>
          <w:rFonts w:ascii="Times New Roman" w:hAnsi="Times New Roman" w:cs="Times New Roman"/>
          <w:i/>
          <w:sz w:val="28"/>
          <w:szCs w:val="28"/>
        </w:rPr>
        <w:t>ов</w:t>
      </w:r>
      <w:r w:rsidR="00100145">
        <w:rPr>
          <w:rFonts w:ascii="Times New Roman" w:hAnsi="Times New Roman" w:cs="Times New Roman"/>
          <w:i/>
          <w:sz w:val="28"/>
          <w:szCs w:val="28"/>
        </w:rPr>
        <w:t>,</w:t>
      </w:r>
      <w:r w:rsidR="00AA6D66">
        <w:rPr>
          <w:rFonts w:ascii="Times New Roman" w:hAnsi="Times New Roman" w:cs="Times New Roman"/>
          <w:i/>
          <w:sz w:val="28"/>
          <w:szCs w:val="28"/>
        </w:rPr>
        <w:t xml:space="preserve"> в целях их приспособления </w:t>
      </w:r>
      <w:r w:rsidR="00100145">
        <w:rPr>
          <w:rFonts w:ascii="Times New Roman" w:hAnsi="Times New Roman" w:cs="Times New Roman"/>
          <w:i/>
          <w:sz w:val="28"/>
          <w:szCs w:val="28"/>
        </w:rPr>
        <w:t xml:space="preserve">с учетом потребностей инвалидов и обеспечения условий их </w:t>
      </w:r>
      <w:r w:rsidR="00D3055F">
        <w:rPr>
          <w:rFonts w:ascii="Times New Roman" w:hAnsi="Times New Roman" w:cs="Times New Roman"/>
          <w:i/>
          <w:sz w:val="28"/>
          <w:szCs w:val="28"/>
        </w:rPr>
        <w:t xml:space="preserve">доступности для инвалидов </w:t>
      </w:r>
    </w:p>
    <w:p w:rsidR="00E722A1" w:rsidRPr="00E722A1" w:rsidRDefault="00E722A1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519" w:rsidRPr="008E7A37" w:rsidRDefault="00AA6D66" w:rsidP="008A25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000C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9F752A">
          <w:rPr>
            <w:rFonts w:ascii="Times New Roman" w:hAnsi="Times New Roman" w:cs="Times New Roman"/>
            <w:sz w:val="28"/>
            <w:szCs w:val="28"/>
          </w:rPr>
          <w:t>пунктами 6</w:t>
        </w:r>
      </w:hyperlink>
      <w:r w:rsidRPr="009F752A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9F752A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9F752A">
        <w:rPr>
          <w:rFonts w:ascii="Times New Roman" w:hAnsi="Times New Roman" w:cs="Times New Roman"/>
          <w:sz w:val="28"/>
          <w:szCs w:val="28"/>
        </w:rPr>
        <w:t xml:space="preserve"> </w:t>
      </w:r>
      <w:r w:rsidRPr="00F000C0">
        <w:rPr>
          <w:rFonts w:ascii="Times New Roman" w:hAnsi="Times New Roman" w:cs="Times New Roman"/>
          <w:sz w:val="28"/>
          <w:szCs w:val="28"/>
        </w:rPr>
        <w:t xml:space="preserve">Правил обеспечения условий доступности для инвалидов жилых помещений и общего имущества в многоквартирном доме, утвержденных Постановлением Правительства Российской Федерации от 09.07.2016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000C0">
        <w:rPr>
          <w:rFonts w:ascii="Times New Roman" w:hAnsi="Times New Roman" w:cs="Times New Roman"/>
          <w:sz w:val="28"/>
          <w:szCs w:val="28"/>
        </w:rPr>
        <w:t xml:space="preserve"> 649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000C0">
        <w:rPr>
          <w:rFonts w:ascii="Times New Roman" w:hAnsi="Times New Roman" w:cs="Times New Roman"/>
          <w:sz w:val="28"/>
          <w:szCs w:val="28"/>
        </w:rPr>
        <w:t>О мерах по приспособлению жилых помещений и общего имущества в многоквартирном доме с учетом потребностей инвалидов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000C0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="009F3A10" w:rsidRPr="009F752A">
          <w:rPr>
            <w:rFonts w:ascii="Times New Roman" w:hAnsi="Times New Roman" w:cs="Times New Roman"/>
            <w:sz w:val="28"/>
            <w:szCs w:val="28"/>
          </w:rPr>
          <w:t>пунктом 1 статьи 8</w:t>
        </w:r>
      </w:hyperlink>
      <w:r w:rsidR="009F3A10" w:rsidRPr="009F752A">
        <w:rPr>
          <w:rFonts w:ascii="Times New Roman" w:hAnsi="Times New Roman" w:cs="Times New Roman"/>
          <w:sz w:val="28"/>
          <w:szCs w:val="28"/>
        </w:rPr>
        <w:t xml:space="preserve"> </w:t>
      </w:r>
      <w:r w:rsidR="009F3A10" w:rsidRPr="00F000C0">
        <w:rPr>
          <w:rFonts w:ascii="Times New Roman" w:hAnsi="Times New Roman" w:cs="Times New Roman"/>
          <w:sz w:val="28"/>
          <w:szCs w:val="28"/>
        </w:rPr>
        <w:t>Закона Свердловской области от 19</w:t>
      </w:r>
      <w:r w:rsidR="009F3A10">
        <w:rPr>
          <w:rFonts w:ascii="Times New Roman" w:hAnsi="Times New Roman" w:cs="Times New Roman"/>
          <w:sz w:val="28"/>
          <w:szCs w:val="28"/>
        </w:rPr>
        <w:t>.12.</w:t>
      </w:r>
      <w:r w:rsidR="009F3A10" w:rsidRPr="00F000C0">
        <w:rPr>
          <w:rFonts w:ascii="Times New Roman" w:hAnsi="Times New Roman" w:cs="Times New Roman"/>
          <w:sz w:val="28"/>
          <w:szCs w:val="28"/>
        </w:rPr>
        <w:t xml:space="preserve">2016 года </w:t>
      </w:r>
      <w:r w:rsidR="009F3A10">
        <w:rPr>
          <w:rFonts w:ascii="Times New Roman" w:hAnsi="Times New Roman" w:cs="Times New Roman"/>
          <w:sz w:val="28"/>
          <w:szCs w:val="28"/>
        </w:rPr>
        <w:t>№</w:t>
      </w:r>
      <w:r w:rsidR="009F3A10" w:rsidRPr="00F000C0">
        <w:rPr>
          <w:rFonts w:ascii="Times New Roman" w:hAnsi="Times New Roman" w:cs="Times New Roman"/>
          <w:sz w:val="28"/>
          <w:szCs w:val="28"/>
        </w:rPr>
        <w:t xml:space="preserve"> 148-ОЗ </w:t>
      </w:r>
      <w:r w:rsidR="009F3A10">
        <w:rPr>
          <w:rFonts w:ascii="Times New Roman" w:hAnsi="Times New Roman" w:cs="Times New Roman"/>
          <w:sz w:val="28"/>
          <w:szCs w:val="28"/>
        </w:rPr>
        <w:t>«</w:t>
      </w:r>
      <w:r w:rsidR="009F3A10" w:rsidRPr="00F000C0">
        <w:rPr>
          <w:rFonts w:ascii="Times New Roman" w:hAnsi="Times New Roman" w:cs="Times New Roman"/>
          <w:sz w:val="28"/>
          <w:szCs w:val="28"/>
        </w:rPr>
        <w:t>О социальной защите инвалидов в</w:t>
      </w:r>
      <w:proofErr w:type="gramEnd"/>
      <w:r w:rsidR="009F3A10" w:rsidRPr="00F000C0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9F3A10">
        <w:rPr>
          <w:rFonts w:ascii="Times New Roman" w:hAnsi="Times New Roman" w:cs="Times New Roman"/>
          <w:sz w:val="28"/>
          <w:szCs w:val="28"/>
        </w:rPr>
        <w:t xml:space="preserve">», </w:t>
      </w:r>
      <w:hyperlink r:id="rId11" w:history="1">
        <w:r w:rsidRPr="009F752A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9F752A">
        <w:rPr>
          <w:rFonts w:ascii="Times New Roman" w:hAnsi="Times New Roman" w:cs="Times New Roman"/>
          <w:sz w:val="28"/>
          <w:szCs w:val="28"/>
        </w:rPr>
        <w:t xml:space="preserve"> </w:t>
      </w:r>
      <w:r w:rsidRPr="00642864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от 15.03.2018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42864">
        <w:rPr>
          <w:rFonts w:ascii="Times New Roman" w:hAnsi="Times New Roman" w:cs="Times New Roman"/>
          <w:sz w:val="28"/>
          <w:szCs w:val="28"/>
        </w:rPr>
        <w:t xml:space="preserve"> 67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42864">
        <w:rPr>
          <w:rFonts w:ascii="Times New Roman" w:hAnsi="Times New Roman" w:cs="Times New Roman"/>
          <w:sz w:val="28"/>
          <w:szCs w:val="28"/>
        </w:rPr>
        <w:t xml:space="preserve">Об отдельных вопросах реализации Постановления Правительства Российской Федерации от 09.07.2016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42864">
        <w:rPr>
          <w:rFonts w:ascii="Times New Roman" w:hAnsi="Times New Roman" w:cs="Times New Roman"/>
          <w:sz w:val="28"/>
          <w:szCs w:val="28"/>
        </w:rPr>
        <w:t xml:space="preserve"> 649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42864">
        <w:rPr>
          <w:rFonts w:ascii="Times New Roman" w:hAnsi="Times New Roman" w:cs="Times New Roman"/>
          <w:sz w:val="28"/>
          <w:szCs w:val="28"/>
        </w:rPr>
        <w:t>О мерах по приспособлению жилых помещений и общего имущества в многоквартирном доме с учетом потребност</w:t>
      </w:r>
      <w:r w:rsidR="009F3A10">
        <w:rPr>
          <w:rFonts w:ascii="Times New Roman" w:hAnsi="Times New Roman" w:cs="Times New Roman"/>
          <w:sz w:val="28"/>
          <w:szCs w:val="28"/>
        </w:rPr>
        <w:t>ей</w:t>
      </w:r>
      <w:r w:rsidRPr="00642864">
        <w:rPr>
          <w:rFonts w:ascii="Times New Roman" w:hAnsi="Times New Roman" w:cs="Times New Roman"/>
          <w:sz w:val="28"/>
          <w:szCs w:val="28"/>
        </w:rPr>
        <w:t xml:space="preserve"> инвалидов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42864">
        <w:rPr>
          <w:rFonts w:ascii="Times New Roman" w:hAnsi="Times New Roman" w:cs="Times New Roman"/>
          <w:sz w:val="28"/>
          <w:szCs w:val="28"/>
        </w:rPr>
        <w:t>,</w:t>
      </w:r>
      <w:r w:rsidRPr="00F000C0">
        <w:rPr>
          <w:rFonts w:ascii="Times New Roman" w:hAnsi="Times New Roman" w:cs="Times New Roman"/>
          <w:sz w:val="28"/>
          <w:szCs w:val="28"/>
        </w:rPr>
        <w:t xml:space="preserve"> руководствуясь </w:t>
      </w:r>
      <w:hyperlink r:id="rId12" w:history="1">
        <w:r w:rsidRPr="005E433C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«Каменский городской округ»,</w:t>
      </w:r>
    </w:p>
    <w:p w:rsidR="00E722A1" w:rsidRPr="00E722A1" w:rsidRDefault="00E722A1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722A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ПОСТАНОВЛЯЮ:</w:t>
      </w:r>
    </w:p>
    <w:p w:rsidR="00B80E8B" w:rsidRPr="00F000C0" w:rsidRDefault="00B80E8B" w:rsidP="00B80E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00C0">
        <w:rPr>
          <w:rFonts w:ascii="Times New Roman" w:hAnsi="Times New Roman" w:cs="Times New Roman"/>
          <w:sz w:val="28"/>
          <w:szCs w:val="28"/>
        </w:rPr>
        <w:t>1. Создать муниципальную комиссию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инвалидов.</w:t>
      </w:r>
    </w:p>
    <w:p w:rsidR="00B80E8B" w:rsidRPr="00F000C0" w:rsidRDefault="00B80E8B" w:rsidP="00B80E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00C0">
        <w:rPr>
          <w:rFonts w:ascii="Times New Roman" w:hAnsi="Times New Roman" w:cs="Times New Roman"/>
          <w:sz w:val="28"/>
          <w:szCs w:val="28"/>
        </w:rPr>
        <w:t>2. Утвердить:</w:t>
      </w:r>
    </w:p>
    <w:p w:rsidR="00B80E8B" w:rsidRPr="00F000C0" w:rsidRDefault="00B80E8B" w:rsidP="00B80E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00C0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Положение о</w:t>
      </w:r>
      <w:r w:rsidRPr="00F000C0">
        <w:rPr>
          <w:rFonts w:ascii="Times New Roman" w:hAnsi="Times New Roman" w:cs="Times New Roman"/>
          <w:sz w:val="28"/>
          <w:szCs w:val="28"/>
        </w:rPr>
        <w:t xml:space="preserve">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 (далее -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000C0">
        <w:rPr>
          <w:rFonts w:ascii="Times New Roman" w:hAnsi="Times New Roman" w:cs="Times New Roman"/>
          <w:sz w:val="28"/>
          <w:szCs w:val="28"/>
        </w:rPr>
        <w:t>омиссия) (прил</w:t>
      </w:r>
      <w:r w:rsidR="00242DA3">
        <w:rPr>
          <w:rFonts w:ascii="Times New Roman" w:hAnsi="Times New Roman" w:cs="Times New Roman"/>
          <w:sz w:val="28"/>
          <w:szCs w:val="28"/>
        </w:rPr>
        <w:t>агается</w:t>
      </w:r>
      <w:r w:rsidRPr="00F000C0">
        <w:rPr>
          <w:rFonts w:ascii="Times New Roman" w:hAnsi="Times New Roman" w:cs="Times New Roman"/>
          <w:sz w:val="28"/>
          <w:szCs w:val="28"/>
        </w:rPr>
        <w:t>);</w:t>
      </w:r>
    </w:p>
    <w:p w:rsidR="00B80E8B" w:rsidRPr="00F000C0" w:rsidRDefault="00B80E8B" w:rsidP="00B80E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00C0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состав </w:t>
      </w:r>
      <w:r w:rsidRPr="00F000C0">
        <w:rPr>
          <w:rFonts w:ascii="Times New Roman" w:hAnsi="Times New Roman" w:cs="Times New Roman"/>
          <w:sz w:val="28"/>
          <w:szCs w:val="28"/>
        </w:rPr>
        <w:t xml:space="preserve">муниципальной комиссии по обследованию жилых помещений </w:t>
      </w:r>
      <w:r w:rsidRPr="00F000C0">
        <w:rPr>
          <w:rFonts w:ascii="Times New Roman" w:hAnsi="Times New Roman" w:cs="Times New Roman"/>
          <w:sz w:val="28"/>
          <w:szCs w:val="28"/>
        </w:rPr>
        <w:lastRenderedPageBreak/>
        <w:t>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 (прил</w:t>
      </w:r>
      <w:r w:rsidR="00242DA3">
        <w:rPr>
          <w:rFonts w:ascii="Times New Roman" w:hAnsi="Times New Roman" w:cs="Times New Roman"/>
          <w:sz w:val="28"/>
          <w:szCs w:val="28"/>
        </w:rPr>
        <w:t>агается</w:t>
      </w:r>
      <w:r w:rsidRPr="00F000C0">
        <w:rPr>
          <w:rFonts w:ascii="Times New Roman" w:hAnsi="Times New Roman" w:cs="Times New Roman"/>
          <w:sz w:val="28"/>
          <w:szCs w:val="28"/>
        </w:rPr>
        <w:t>).</w:t>
      </w:r>
    </w:p>
    <w:p w:rsidR="00C44035" w:rsidRDefault="00B80E8B" w:rsidP="00C4403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44035"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Постановление опубликовать в газете </w:t>
      </w:r>
      <w:r w:rsidR="00E257F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44035"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Пламя</w:t>
      </w:r>
      <w:r w:rsidR="00E257F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44035"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разместить на официальном сайте МО </w:t>
      </w:r>
      <w:r w:rsidR="00E257F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44035"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Каменский городской округ</w:t>
      </w:r>
      <w:r w:rsidR="00E257F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44035"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0E8B" w:rsidRPr="00F000C0" w:rsidRDefault="00B80E8B" w:rsidP="00B80E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000C0">
        <w:rPr>
          <w:rFonts w:ascii="Times New Roman" w:hAnsi="Times New Roman" w:cs="Times New Roman"/>
          <w:sz w:val="28"/>
          <w:szCs w:val="28"/>
        </w:rPr>
        <w:t xml:space="preserve">4. </w:t>
      </w:r>
      <w:r w:rsidR="00F9120C">
        <w:rPr>
          <w:rFonts w:ascii="Times New Roman" w:hAnsi="Times New Roman" w:cs="Times New Roman"/>
          <w:sz w:val="28"/>
          <w:szCs w:val="28"/>
        </w:rPr>
        <w:t>Постановление</w:t>
      </w:r>
      <w:hyperlink r:id="rId13" w:history="1"/>
      <w:r w:rsidRPr="00F000C0">
        <w:rPr>
          <w:rFonts w:ascii="Times New Roman" w:hAnsi="Times New Roman" w:cs="Times New Roman"/>
          <w:sz w:val="28"/>
          <w:szCs w:val="28"/>
        </w:rPr>
        <w:t xml:space="preserve"> главы </w:t>
      </w:r>
      <w:r w:rsidR="00F9120C">
        <w:rPr>
          <w:rFonts w:ascii="Times New Roman" w:hAnsi="Times New Roman" w:cs="Times New Roman"/>
          <w:sz w:val="28"/>
          <w:szCs w:val="28"/>
        </w:rPr>
        <w:t>Каменского</w:t>
      </w:r>
      <w:r w:rsidRPr="00F000C0">
        <w:rPr>
          <w:rFonts w:ascii="Times New Roman" w:hAnsi="Times New Roman" w:cs="Times New Roman"/>
          <w:sz w:val="28"/>
          <w:szCs w:val="28"/>
        </w:rPr>
        <w:t xml:space="preserve"> городского округа </w:t>
      </w:r>
      <w:r w:rsidR="00590399" w:rsidRPr="00F000C0">
        <w:rPr>
          <w:rFonts w:ascii="Times New Roman" w:hAnsi="Times New Roman" w:cs="Times New Roman"/>
          <w:sz w:val="28"/>
          <w:szCs w:val="28"/>
        </w:rPr>
        <w:t>от 27.</w:t>
      </w:r>
      <w:r w:rsidR="00590399">
        <w:rPr>
          <w:rFonts w:ascii="Times New Roman" w:hAnsi="Times New Roman" w:cs="Times New Roman"/>
          <w:sz w:val="28"/>
          <w:szCs w:val="28"/>
        </w:rPr>
        <w:t>10</w:t>
      </w:r>
      <w:r w:rsidR="00590399" w:rsidRPr="00F000C0">
        <w:rPr>
          <w:rFonts w:ascii="Times New Roman" w:hAnsi="Times New Roman" w:cs="Times New Roman"/>
          <w:sz w:val="28"/>
          <w:szCs w:val="28"/>
        </w:rPr>
        <w:t>.2016</w:t>
      </w:r>
      <w:r w:rsidR="00590399">
        <w:rPr>
          <w:rFonts w:ascii="Times New Roman" w:hAnsi="Times New Roman" w:cs="Times New Roman"/>
          <w:sz w:val="28"/>
          <w:szCs w:val="28"/>
        </w:rPr>
        <w:t xml:space="preserve">    </w:t>
      </w:r>
      <w:r w:rsidR="00F9120C">
        <w:rPr>
          <w:rFonts w:ascii="Times New Roman" w:hAnsi="Times New Roman" w:cs="Times New Roman"/>
          <w:sz w:val="28"/>
          <w:szCs w:val="28"/>
        </w:rPr>
        <w:t>№</w:t>
      </w:r>
      <w:r w:rsidRPr="00F000C0">
        <w:rPr>
          <w:rFonts w:ascii="Times New Roman" w:hAnsi="Times New Roman" w:cs="Times New Roman"/>
          <w:sz w:val="28"/>
          <w:szCs w:val="28"/>
        </w:rPr>
        <w:t xml:space="preserve"> </w:t>
      </w:r>
      <w:r w:rsidR="00F9120C">
        <w:rPr>
          <w:rFonts w:ascii="Times New Roman" w:hAnsi="Times New Roman" w:cs="Times New Roman"/>
          <w:sz w:val="28"/>
          <w:szCs w:val="28"/>
        </w:rPr>
        <w:t>1784/1</w:t>
      </w:r>
      <w:r w:rsidRPr="00F000C0">
        <w:rPr>
          <w:rFonts w:ascii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E722A1" w:rsidRPr="00E722A1" w:rsidRDefault="00F9120C" w:rsidP="00C44035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E722A1"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="00E722A1" w:rsidRPr="00E722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E722A1" w:rsidRPr="00E72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E722A1" w:rsidRPr="00E722A1" w:rsidRDefault="00E722A1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22A1" w:rsidRDefault="00E722A1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44035" w:rsidRPr="00E722A1" w:rsidRDefault="00C44035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22A1" w:rsidRPr="00E722A1" w:rsidRDefault="00E722A1" w:rsidP="00E722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</w:t>
      </w:r>
      <w:r w:rsidR="00F9120C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городского округа</w:t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F912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С</w:t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F9120C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E722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="00F9120C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Белоусов</w:t>
      </w: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3A10" w:rsidRDefault="009F3A10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44035" w:rsidRPr="00C44035" w:rsidRDefault="00C44035" w:rsidP="00142AD6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</w:t>
      </w:r>
      <w:r w:rsidR="00F9120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</w:p>
    <w:p w:rsidR="00142AD6" w:rsidRDefault="00C44035" w:rsidP="00142AD6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Главы</w:t>
      </w:r>
      <w:r w:rsidR="00142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городского округа</w:t>
      </w:r>
      <w:r w:rsidR="00142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677A" w:rsidRDefault="00C44035" w:rsidP="00142AD6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A36B8">
        <w:rPr>
          <w:rFonts w:ascii="Times New Roman" w:eastAsia="Times New Roman" w:hAnsi="Times New Roman" w:cs="Times New Roman"/>
          <w:sz w:val="28"/>
          <w:szCs w:val="28"/>
          <w:lang w:eastAsia="ru-RU"/>
        </w:rPr>
        <w:t>11.04.2019 №784</w:t>
      </w:r>
    </w:p>
    <w:p w:rsidR="00E257FF" w:rsidRDefault="00E257FF" w:rsidP="00F9120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912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создании </w:t>
      </w:r>
      <w:r w:rsidR="00F9120C" w:rsidRPr="00F9120C">
        <w:rPr>
          <w:rFonts w:ascii="Times New Roman" w:hAnsi="Times New Roman" w:cs="Times New Roman"/>
          <w:sz w:val="24"/>
          <w:szCs w:val="24"/>
        </w:rPr>
        <w:t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</w:t>
      </w:r>
      <w:r w:rsidR="0055368B">
        <w:rPr>
          <w:rFonts w:ascii="Times New Roman" w:hAnsi="Times New Roman" w:cs="Times New Roman"/>
          <w:sz w:val="24"/>
          <w:szCs w:val="24"/>
        </w:rPr>
        <w:t>»</w:t>
      </w: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43415" w:rsidRPr="008364BA" w:rsidRDefault="00543415" w:rsidP="005434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64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55368B" w:rsidRPr="008364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оложение</w:t>
      </w:r>
    </w:p>
    <w:p w:rsidR="00543415" w:rsidRPr="008364BA" w:rsidRDefault="0055368B" w:rsidP="005434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64BA">
        <w:rPr>
          <w:rFonts w:ascii="Times New Roman" w:hAnsi="Times New Roman" w:cs="Times New Roman"/>
          <w:b/>
          <w:sz w:val="28"/>
          <w:szCs w:val="28"/>
        </w:rPr>
        <w:t>о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</w:t>
      </w:r>
      <w:r w:rsidRPr="008364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364BA" w:rsidRPr="002804E5" w:rsidRDefault="008364BA" w:rsidP="008364BA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8364BA" w:rsidRPr="002804E5" w:rsidRDefault="008364BA" w:rsidP="008364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3107A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1. Настоящее Положение устанавливает порядок создания и работы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</w:t>
      </w:r>
      <w:r w:rsidR="00A3107A">
        <w:rPr>
          <w:rFonts w:ascii="Times New Roman" w:hAnsi="Times New Roman" w:cs="Times New Roman"/>
          <w:sz w:val="28"/>
          <w:szCs w:val="28"/>
        </w:rPr>
        <w:t>.</w:t>
      </w:r>
      <w:r w:rsidRPr="002804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2EE3">
        <w:rPr>
          <w:rFonts w:ascii="Times New Roman" w:hAnsi="Times New Roman" w:cs="Times New Roman"/>
          <w:sz w:val="28"/>
          <w:szCs w:val="28"/>
        </w:rPr>
        <w:t xml:space="preserve">2. Муниципальная комиссия создается </w:t>
      </w:r>
      <w:r w:rsidR="00D52EE3" w:rsidRPr="00D52EE3">
        <w:rPr>
          <w:rFonts w:ascii="Times New Roman" w:hAnsi="Times New Roman" w:cs="Times New Roman"/>
          <w:sz w:val="28"/>
          <w:szCs w:val="28"/>
        </w:rPr>
        <w:t>органом местного самоуправления муниципального образования «Каменский городской округ»</w:t>
      </w:r>
      <w:r w:rsidRPr="00D52EE3">
        <w:rPr>
          <w:rFonts w:ascii="Times New Roman" w:hAnsi="Times New Roman" w:cs="Times New Roman"/>
          <w:sz w:val="28"/>
          <w:szCs w:val="28"/>
        </w:rPr>
        <w:t>.</w:t>
      </w:r>
    </w:p>
    <w:p w:rsidR="00D52EE3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52EE3">
        <w:rPr>
          <w:rFonts w:ascii="Times New Roman" w:hAnsi="Times New Roman" w:cs="Times New Roman"/>
          <w:sz w:val="28"/>
          <w:szCs w:val="28"/>
        </w:rPr>
        <w:t xml:space="preserve">3. Персональный состав Муниципальной комиссии утверждается и изменяется правовым актом </w:t>
      </w:r>
      <w:r w:rsidR="00A3107A">
        <w:rPr>
          <w:rFonts w:ascii="Times New Roman" w:hAnsi="Times New Roman" w:cs="Times New Roman"/>
          <w:sz w:val="28"/>
          <w:szCs w:val="28"/>
        </w:rPr>
        <w:t>Главы</w:t>
      </w:r>
      <w:r w:rsidR="00D52EE3" w:rsidRPr="00D52EE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«Каменский городской округ».</w:t>
      </w:r>
      <w:r w:rsidR="00D52E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2804E5">
        <w:rPr>
          <w:rFonts w:ascii="Times New Roman" w:hAnsi="Times New Roman" w:cs="Times New Roman"/>
          <w:sz w:val="28"/>
          <w:szCs w:val="28"/>
        </w:rPr>
        <w:t>Муниципальная комиссия является постоянно действующим коллегиальным органом и создается для проведения обследования жилых помещений, входящих в состав муниципального жилищного фонда, частного жилищного фонда, занимаемых инвалидами и семьями, имеющими детей-инвалидов, и используемых для их постоянного проживания (далее - жилые помещения инвалидов), и общего имущества в многоквартирном доме, в котором расположены указанные жилые помещения (далее - многоквартирный дом, в котором проживает инвалид), в целях</w:t>
      </w:r>
      <w:proofErr w:type="gramEnd"/>
      <w:r w:rsidRPr="002804E5">
        <w:rPr>
          <w:rFonts w:ascii="Times New Roman" w:hAnsi="Times New Roman" w:cs="Times New Roman"/>
          <w:sz w:val="28"/>
          <w:szCs w:val="28"/>
        </w:rPr>
        <w:t xml:space="preserve"> оценки возможностей их приспособления с учетом потребностей инвалидов в зависимости от особенностей ограничения жизнедеятельности и обеспечения их доступности для инвалидов.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5. Муниципальная комиссия в своей деятельности руководствуется</w:t>
      </w:r>
      <w:r w:rsidR="00D52EE3">
        <w:rPr>
          <w:rFonts w:ascii="Times New Roman" w:hAnsi="Times New Roman" w:cs="Times New Roman"/>
          <w:sz w:val="28"/>
          <w:szCs w:val="28"/>
        </w:rPr>
        <w:t xml:space="preserve"> </w:t>
      </w:r>
      <w:r w:rsidR="00D52EE3">
        <w:rPr>
          <w:rFonts w:ascii="Times New Roman" w:hAnsi="Times New Roman" w:cs="Times New Roman"/>
          <w:sz w:val="28"/>
          <w:szCs w:val="28"/>
        </w:rPr>
        <w:lastRenderedPageBreak/>
        <w:t>Конституцией</w:t>
      </w:r>
      <w:r w:rsidRPr="002804E5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/>
      <w:r w:rsidRPr="002804E5">
        <w:rPr>
          <w:rFonts w:ascii="Times New Roman" w:hAnsi="Times New Roman" w:cs="Times New Roman"/>
          <w:sz w:val="28"/>
          <w:szCs w:val="28"/>
        </w:rPr>
        <w:t>Российской Федерации, нормативными правовыми актами Российской Федерации и Свердловской области, строительными нормами и правилами, санитарными правилами, а также настоящим Положением.</w:t>
      </w:r>
    </w:p>
    <w:p w:rsidR="008364BA" w:rsidRPr="002804E5" w:rsidRDefault="008364BA" w:rsidP="00C452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364BA" w:rsidRPr="002804E5" w:rsidRDefault="008364BA" w:rsidP="00C45222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Глава 2. ЦЕЛИ, ЗАДАЧИ, ФУНКЦИИ И ПРАВА</w:t>
      </w:r>
    </w:p>
    <w:p w:rsidR="008364BA" w:rsidRPr="002804E5" w:rsidRDefault="008364BA" w:rsidP="00C4522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МУНИЦИПАЛЬНОЙ КОМИССИИ</w:t>
      </w:r>
    </w:p>
    <w:p w:rsidR="008364BA" w:rsidRPr="002804E5" w:rsidRDefault="008364BA" w:rsidP="00C452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6. Целью работы Муниципальной комиссии является обследование жилых помещений инвалидов и общего имущества в многоквартирных домах, в которых проживают инвалиды, для оценки их возможности приспособления с учетом потребностей инвалидов в зависимости от особенностей ограничения жизнедеятельности и обеспечения их доступности для инвалидов (далее - обследование).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7. Основными задачами Муниципальной комиссии являются: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1) оценка возможности приспособления жилых помещений инвалидов и общего имущества в многоквартирных домах, в которых проживают инвалиды с учетом потребностей инвалидов в зависимости от особенностей ограничения жизнедеятельности;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2) вынесение заключения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или заключения об отсутствии такой возможности по формам, утвержденным</w:t>
      </w:r>
      <w:r w:rsidR="00D52EE3">
        <w:rPr>
          <w:rFonts w:ascii="Times New Roman" w:hAnsi="Times New Roman" w:cs="Times New Roman"/>
          <w:sz w:val="28"/>
          <w:szCs w:val="28"/>
        </w:rPr>
        <w:t xml:space="preserve"> Приказом</w:t>
      </w:r>
      <w:r w:rsidRPr="002804E5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/>
      <w:r w:rsidRPr="002804E5">
        <w:rPr>
          <w:rFonts w:ascii="Times New Roman" w:hAnsi="Times New Roman" w:cs="Times New Roman"/>
          <w:sz w:val="28"/>
          <w:szCs w:val="28"/>
        </w:rPr>
        <w:t xml:space="preserve">Министерства строительства и жилищно-коммунального хозяйства Российской Федерации от 23.11.2016 </w:t>
      </w:r>
      <w:r w:rsidR="00D52EE3">
        <w:rPr>
          <w:rFonts w:ascii="Times New Roman" w:hAnsi="Times New Roman" w:cs="Times New Roman"/>
          <w:sz w:val="28"/>
          <w:szCs w:val="28"/>
        </w:rPr>
        <w:t>№</w:t>
      </w:r>
      <w:r w:rsidRPr="002804E5">
        <w:rPr>
          <w:rFonts w:ascii="Times New Roman" w:hAnsi="Times New Roman" w:cs="Times New Roman"/>
          <w:sz w:val="28"/>
          <w:szCs w:val="28"/>
        </w:rPr>
        <w:t xml:space="preserve"> 837/</w:t>
      </w:r>
      <w:proofErr w:type="spellStart"/>
      <w:proofErr w:type="gramStart"/>
      <w:r w:rsidRPr="002804E5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2804E5">
        <w:rPr>
          <w:rFonts w:ascii="Times New Roman" w:hAnsi="Times New Roman" w:cs="Times New Roman"/>
          <w:sz w:val="28"/>
          <w:szCs w:val="28"/>
        </w:rPr>
        <w:t xml:space="preserve"> "Об утверждении форм заключений о возможности или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инвалида".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8. Функциями Муниципальной комиссии являются: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04E5">
        <w:rPr>
          <w:rFonts w:ascii="Times New Roman" w:hAnsi="Times New Roman" w:cs="Times New Roman"/>
          <w:sz w:val="28"/>
          <w:szCs w:val="28"/>
        </w:rPr>
        <w:t xml:space="preserve">1) организация и проведение обследования жилых помещений инвалидов и общего имущества в многоквартирных домах, в которых проживают инвалиды, в соответствии с </w:t>
      </w:r>
      <w:r w:rsidR="00D52EE3">
        <w:rPr>
          <w:rFonts w:ascii="Times New Roman" w:hAnsi="Times New Roman" w:cs="Times New Roman"/>
          <w:sz w:val="28"/>
          <w:szCs w:val="28"/>
        </w:rPr>
        <w:t xml:space="preserve">Правилами </w:t>
      </w:r>
      <w:r w:rsidRPr="002804E5">
        <w:rPr>
          <w:rFonts w:ascii="Times New Roman" w:hAnsi="Times New Roman" w:cs="Times New Roman"/>
          <w:sz w:val="28"/>
          <w:szCs w:val="28"/>
        </w:rPr>
        <w:t>обеспечения условий доступности для инвалидов жилых помещений и общего имущества в многоквартирном доме, утвержденными Постановлением Правительства Российской Федерации от 09.07.2016 N 649 "О мерах по приспособлению жилых помещений и общего имущества в многоквартирном доме с учетом потребностей инвалидов</w:t>
      </w:r>
      <w:proofErr w:type="gramEnd"/>
      <w:r w:rsidRPr="002804E5">
        <w:rPr>
          <w:rFonts w:ascii="Times New Roman" w:hAnsi="Times New Roman" w:cs="Times New Roman"/>
          <w:sz w:val="28"/>
          <w:szCs w:val="28"/>
        </w:rPr>
        <w:t>" (далее - Правила);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2) определение наличия или отсутствия необходимости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с мотивированным обоснованием;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 xml:space="preserve">3) определение наличия или отсутствия технической возможности для приспособления жилого помещения инвалида и (или) общего имущества в многоквартирном доме, в котором проживает инвалид, с учетом </w:t>
      </w:r>
      <w:r w:rsidRPr="002804E5">
        <w:rPr>
          <w:rFonts w:ascii="Times New Roman" w:hAnsi="Times New Roman" w:cs="Times New Roman"/>
          <w:sz w:val="28"/>
          <w:szCs w:val="28"/>
        </w:rPr>
        <w:lastRenderedPageBreak/>
        <w:t>потребностей инвалида и обеспечения условий их доступности для инвалида с мотивированным обоснованием;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4) разработка перечня мероприятий по приспособлению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(далее - мероприятия), определяемых на основании Правил;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04E5">
        <w:rPr>
          <w:rFonts w:ascii="Times New Roman" w:hAnsi="Times New Roman" w:cs="Times New Roman"/>
          <w:sz w:val="28"/>
          <w:szCs w:val="28"/>
        </w:rPr>
        <w:t xml:space="preserve">5) принятие </w:t>
      </w:r>
      <w:r w:rsidR="00D52EE3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2804E5">
        <w:rPr>
          <w:rFonts w:ascii="Times New Roman" w:hAnsi="Times New Roman" w:cs="Times New Roman"/>
          <w:sz w:val="28"/>
          <w:szCs w:val="28"/>
        </w:rPr>
        <w:t>об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по форме, утвержденной Приказом Министерства строительства и жилищно-коммунального хозяйства Российской Федерации от 28.02.2017</w:t>
      </w:r>
      <w:proofErr w:type="gramEnd"/>
      <w:r w:rsidRPr="002804E5">
        <w:rPr>
          <w:rFonts w:ascii="Times New Roman" w:hAnsi="Times New Roman" w:cs="Times New Roman"/>
          <w:sz w:val="28"/>
          <w:szCs w:val="28"/>
        </w:rPr>
        <w:t xml:space="preserve"> </w:t>
      </w:r>
      <w:r w:rsidR="00D52EE3">
        <w:rPr>
          <w:rFonts w:ascii="Times New Roman" w:hAnsi="Times New Roman" w:cs="Times New Roman"/>
          <w:sz w:val="28"/>
          <w:szCs w:val="28"/>
        </w:rPr>
        <w:t>№</w:t>
      </w:r>
      <w:r w:rsidRPr="002804E5">
        <w:rPr>
          <w:rFonts w:ascii="Times New Roman" w:hAnsi="Times New Roman" w:cs="Times New Roman"/>
          <w:sz w:val="28"/>
          <w:szCs w:val="28"/>
        </w:rPr>
        <w:t xml:space="preserve"> 583/</w:t>
      </w:r>
      <w:proofErr w:type="spellStart"/>
      <w:proofErr w:type="gramStart"/>
      <w:r w:rsidRPr="002804E5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2804E5">
        <w:rPr>
          <w:rFonts w:ascii="Times New Roman" w:hAnsi="Times New Roman" w:cs="Times New Roman"/>
          <w:sz w:val="28"/>
          <w:szCs w:val="28"/>
        </w:rPr>
        <w:t xml:space="preserve"> </w:t>
      </w:r>
      <w:r w:rsidR="00D52EE3">
        <w:rPr>
          <w:rFonts w:ascii="Times New Roman" w:hAnsi="Times New Roman" w:cs="Times New Roman"/>
          <w:sz w:val="28"/>
          <w:szCs w:val="28"/>
        </w:rPr>
        <w:t>«</w:t>
      </w:r>
      <w:r w:rsidRPr="002804E5">
        <w:rPr>
          <w:rFonts w:ascii="Times New Roman" w:hAnsi="Times New Roman" w:cs="Times New Roman"/>
          <w:sz w:val="28"/>
          <w:szCs w:val="28"/>
        </w:rPr>
        <w:t>Об утверждении правил проведения проверки экономической целесообразности реконструкции или капитального ремонта многоквартирного дома (части дома), в котором проживает инвалид, 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и формы решения об экономической целесообразности (нецелесообразности) реконструкции или капитального ремонта многоквартирного дома (части дома), в котором проживает инвалид, в целях приспособления с учетом потребностей инвалида и обеспечения условий их доступности для инвалида</w:t>
      </w:r>
      <w:r w:rsidR="00D52EE3">
        <w:rPr>
          <w:rFonts w:ascii="Times New Roman" w:hAnsi="Times New Roman" w:cs="Times New Roman"/>
          <w:sz w:val="28"/>
          <w:szCs w:val="28"/>
        </w:rPr>
        <w:t>»</w:t>
      </w:r>
      <w:r w:rsidRPr="002804E5">
        <w:rPr>
          <w:rFonts w:ascii="Times New Roman" w:hAnsi="Times New Roman" w:cs="Times New Roman"/>
          <w:sz w:val="28"/>
          <w:szCs w:val="28"/>
        </w:rPr>
        <w:t>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6) рассмотрение и подготовка ответов на обращения граждан и организаций, поступающие по вопросам, входящим в компетенцию Муниципальной комиссии.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9. Муниципальная комиссия вправе: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1) подготовить предложения по формированию плана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и обеспечения условий их доступности для инвалидов (далее - План мероприятий);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2) приглашать на заседания Муниципальной комиссии представителей органа местного самоуправления и иных лиц, участвующих в обследовании;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3) направлять в Министерство строительства и жилищно-коммунального хозяйства Российской Федерации запросы о применении Правил;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4) создавать рабочие группы для проведения обследования.</w:t>
      </w:r>
    </w:p>
    <w:p w:rsidR="008364BA" w:rsidRPr="002804E5" w:rsidRDefault="008364BA" w:rsidP="00C452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364BA" w:rsidRPr="002804E5" w:rsidRDefault="008364BA" w:rsidP="00C45222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Глава 3. ПОРЯДОК РАБОТЫ МУНИЦИПАЛЬНОЙ КОМИССИИ</w:t>
      </w:r>
    </w:p>
    <w:p w:rsidR="008364BA" w:rsidRPr="002804E5" w:rsidRDefault="008364BA" w:rsidP="00C452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 xml:space="preserve">10. Муниципальная комиссия формируется в составе председателя Муниципальной комиссии, заместителя председателя Муниципальной комиссии, секретаря Муниципальной комиссии и членов Муниципальной </w:t>
      </w:r>
      <w:r w:rsidRPr="002804E5">
        <w:rPr>
          <w:rFonts w:ascii="Times New Roman" w:hAnsi="Times New Roman" w:cs="Times New Roman"/>
          <w:sz w:val="28"/>
          <w:szCs w:val="28"/>
        </w:rPr>
        <w:lastRenderedPageBreak/>
        <w:t>комиссии.</w:t>
      </w:r>
    </w:p>
    <w:p w:rsidR="00A3107A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11. В состав Муниципальной комиссии включаются</w:t>
      </w:r>
      <w:r w:rsidR="00A3107A">
        <w:rPr>
          <w:rFonts w:ascii="Times New Roman" w:hAnsi="Times New Roman" w:cs="Times New Roman"/>
          <w:sz w:val="28"/>
          <w:szCs w:val="28"/>
        </w:rPr>
        <w:t>:</w:t>
      </w:r>
      <w:r w:rsidRPr="002804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935" w:rsidRDefault="002D5935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D5935">
        <w:rPr>
          <w:rFonts w:ascii="Times New Roman" w:hAnsi="Times New Roman" w:cs="Times New Roman"/>
          <w:sz w:val="28"/>
          <w:szCs w:val="28"/>
        </w:rPr>
        <w:t>олжностные лица, уполномоченные на осуществление муниципального жилищного контроля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64BA" w:rsidRPr="002804E5" w:rsidRDefault="00A3107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представители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64BA" w:rsidRPr="002804E5">
        <w:rPr>
          <w:rFonts w:ascii="Times New Roman" w:hAnsi="Times New Roman" w:cs="Times New Roman"/>
          <w:sz w:val="28"/>
          <w:szCs w:val="28"/>
        </w:rPr>
        <w:t>органов местного самоуправления, в том числе в сфере социальной защиты населения, в сфере архитектуры и градостроительства;</w:t>
      </w:r>
    </w:p>
    <w:p w:rsidR="008364BA" w:rsidRPr="002804E5" w:rsidRDefault="00A3107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8364BA" w:rsidRPr="002804E5">
        <w:rPr>
          <w:rFonts w:ascii="Times New Roman" w:hAnsi="Times New Roman" w:cs="Times New Roman"/>
          <w:sz w:val="28"/>
          <w:szCs w:val="28"/>
        </w:rPr>
        <w:t>общественных объединений инвалидов.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12. Председатель Муниципальной комиссии: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 xml:space="preserve">1) </w:t>
      </w:r>
      <w:r w:rsidR="00C777F7">
        <w:rPr>
          <w:rFonts w:ascii="Times New Roman" w:hAnsi="Times New Roman" w:cs="Times New Roman"/>
          <w:sz w:val="28"/>
          <w:szCs w:val="28"/>
        </w:rPr>
        <w:t xml:space="preserve">  </w:t>
      </w:r>
      <w:r w:rsidRPr="002804E5">
        <w:rPr>
          <w:rFonts w:ascii="Times New Roman" w:hAnsi="Times New Roman" w:cs="Times New Roman"/>
          <w:sz w:val="28"/>
          <w:szCs w:val="28"/>
        </w:rPr>
        <w:t>председательствует на заседаниях Муниципальной комиссии;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2) осуществляет общее руководство деятельностью Муниципальной комиссии;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3) назначает дату, время и место проведения очередного заседания Муниципальной комиссии;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4) утверждает повестку дня заседания Муниципальной комиссии;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5) распределяет обязанности между заместителем и другими членами Муниципальной комиссии;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6) представляет Муниципальную комиссию в органе местного самоуправления;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7) подписывает протоколы заседаний Муниципальной комиссии.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В отсутствие председателя Муниципальной комиссии его обязанности исполняет заместитель.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13. Секретарь Муниципальной комиссии: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1) осуществляет извещение членов Муниципальной комиссии о дате и месте проведения заседания Муниципальной комиссии и рассматриваемых вопросах;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2) организует направление членам Муниципальной комиссии необходимых материалов к заседанию Муниципальной комиссии;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3) оформляет протоколы заседаний Муниципальной комиссии;</w:t>
      </w:r>
    </w:p>
    <w:p w:rsidR="007C2E0D" w:rsidRDefault="007C2E0D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 xml:space="preserve">В отсутствие </w:t>
      </w:r>
      <w:r>
        <w:rPr>
          <w:rFonts w:ascii="Times New Roman" w:hAnsi="Times New Roman" w:cs="Times New Roman"/>
          <w:sz w:val="28"/>
          <w:szCs w:val="28"/>
        </w:rPr>
        <w:t>секретаря</w:t>
      </w:r>
      <w:r w:rsidRPr="002804E5">
        <w:rPr>
          <w:rFonts w:ascii="Times New Roman" w:hAnsi="Times New Roman" w:cs="Times New Roman"/>
          <w:sz w:val="28"/>
          <w:szCs w:val="28"/>
        </w:rPr>
        <w:t xml:space="preserve"> Муниципальной комиссии его </w:t>
      </w:r>
      <w:r>
        <w:rPr>
          <w:rFonts w:ascii="Times New Roman" w:hAnsi="Times New Roman" w:cs="Times New Roman"/>
          <w:sz w:val="28"/>
          <w:szCs w:val="28"/>
        </w:rPr>
        <w:t>полномочия</w:t>
      </w:r>
      <w:r w:rsidRPr="002804E5">
        <w:rPr>
          <w:rFonts w:ascii="Times New Roman" w:hAnsi="Times New Roman" w:cs="Times New Roman"/>
          <w:sz w:val="28"/>
          <w:szCs w:val="28"/>
        </w:rPr>
        <w:t xml:space="preserve"> исполняет </w:t>
      </w:r>
      <w:r w:rsidRPr="007C2E0D">
        <w:rPr>
          <w:rFonts w:ascii="Times New Roman" w:hAnsi="Times New Roman" w:cs="Times New Roman"/>
          <w:sz w:val="28"/>
          <w:szCs w:val="28"/>
        </w:rPr>
        <w:t>другой член Комиссии по решению председателя Комиссии.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</w:t>
      </w:r>
      <w:r w:rsidR="008423DA">
        <w:rPr>
          <w:rFonts w:ascii="Times New Roman" w:hAnsi="Times New Roman" w:cs="Times New Roman"/>
          <w:sz w:val="28"/>
          <w:szCs w:val="28"/>
        </w:rPr>
        <w:t>4</w:t>
      </w:r>
      <w:r w:rsidRPr="002804E5">
        <w:rPr>
          <w:rFonts w:ascii="Times New Roman" w:hAnsi="Times New Roman" w:cs="Times New Roman"/>
          <w:sz w:val="28"/>
          <w:szCs w:val="28"/>
        </w:rPr>
        <w:t>. Заседания Муниципальной комиссии проводятся по мере необходимости.</w:t>
      </w:r>
    </w:p>
    <w:p w:rsidR="008364BA" w:rsidRPr="002804E5" w:rsidRDefault="008423D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8364BA" w:rsidRPr="002804E5">
        <w:rPr>
          <w:rFonts w:ascii="Times New Roman" w:hAnsi="Times New Roman" w:cs="Times New Roman"/>
          <w:sz w:val="28"/>
          <w:szCs w:val="28"/>
        </w:rPr>
        <w:t xml:space="preserve">. Члены Муниципальной комиссии не вправе делегировать свои полномочия иным лицам. В случае невозможности присутствия на заседании член Муниципальной комиссии обязан направить свое мнение и (или) предложения по рассматриваемым на заседании Муниципальной комиссии вопросам в письменном виде не </w:t>
      </w:r>
      <w:proofErr w:type="gramStart"/>
      <w:r w:rsidR="008364BA" w:rsidRPr="002804E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8364BA" w:rsidRPr="002804E5">
        <w:rPr>
          <w:rFonts w:ascii="Times New Roman" w:hAnsi="Times New Roman" w:cs="Times New Roman"/>
          <w:sz w:val="28"/>
          <w:szCs w:val="28"/>
        </w:rPr>
        <w:t xml:space="preserve"> чем за 5 рабочих дней до дня проведения заседания Муниципальной комиссии.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</w:t>
      </w:r>
      <w:r w:rsidR="008423DA">
        <w:rPr>
          <w:rFonts w:ascii="Times New Roman" w:hAnsi="Times New Roman" w:cs="Times New Roman"/>
          <w:sz w:val="28"/>
          <w:szCs w:val="28"/>
        </w:rPr>
        <w:t>6</w:t>
      </w:r>
      <w:r w:rsidRPr="002804E5">
        <w:rPr>
          <w:rFonts w:ascii="Times New Roman" w:hAnsi="Times New Roman" w:cs="Times New Roman"/>
          <w:sz w:val="28"/>
          <w:szCs w:val="28"/>
        </w:rPr>
        <w:t>. Извещение о дате, времени, месте, повестке заседания Муниципальной комиссии, а также материалы к заседанию Муниципальной комиссии направляются членам Муниципальной комиссии в письменной форме не менее чем за 7 рабочих дней до дня проведения заседания Муниципальной комиссии.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</w:t>
      </w:r>
      <w:r w:rsidR="008423DA">
        <w:rPr>
          <w:rFonts w:ascii="Times New Roman" w:hAnsi="Times New Roman" w:cs="Times New Roman"/>
          <w:sz w:val="28"/>
          <w:szCs w:val="28"/>
        </w:rPr>
        <w:t>7</w:t>
      </w:r>
      <w:r w:rsidRPr="002804E5">
        <w:rPr>
          <w:rFonts w:ascii="Times New Roman" w:hAnsi="Times New Roman" w:cs="Times New Roman"/>
          <w:sz w:val="28"/>
          <w:szCs w:val="28"/>
        </w:rPr>
        <w:t>. Заседание Муниципальной комиссии считается правомочным, если на нем присутствует не менее половины ее членов.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 xml:space="preserve">Члены Муниципальной комиссии обладают равными правами при </w:t>
      </w:r>
      <w:r w:rsidRPr="002804E5">
        <w:rPr>
          <w:rFonts w:ascii="Times New Roman" w:hAnsi="Times New Roman" w:cs="Times New Roman"/>
          <w:sz w:val="28"/>
          <w:szCs w:val="28"/>
        </w:rPr>
        <w:lastRenderedPageBreak/>
        <w:t>обсуждении рассматриваемых на заседании Муниципальной комиссии вопросов.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1</w:t>
      </w:r>
      <w:r w:rsidR="008423DA">
        <w:rPr>
          <w:rFonts w:ascii="Times New Roman" w:hAnsi="Times New Roman" w:cs="Times New Roman"/>
          <w:sz w:val="28"/>
          <w:szCs w:val="28"/>
        </w:rPr>
        <w:t>8</w:t>
      </w:r>
      <w:r w:rsidRPr="002804E5">
        <w:rPr>
          <w:rFonts w:ascii="Times New Roman" w:hAnsi="Times New Roman" w:cs="Times New Roman"/>
          <w:sz w:val="28"/>
          <w:szCs w:val="28"/>
        </w:rPr>
        <w:t>. Решение Муниципальной комиссии принимается простым большинством голосов присутствующих на заседании членов Муниципальной комиссии.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При равенстве голосов членов Муниципальной комиссии решающим является голос председательствующего на заседании Муниципальной комиссии.</w:t>
      </w:r>
    </w:p>
    <w:p w:rsidR="008364BA" w:rsidRPr="002804E5" w:rsidRDefault="008423D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8364BA" w:rsidRPr="002804E5">
        <w:rPr>
          <w:rFonts w:ascii="Times New Roman" w:hAnsi="Times New Roman" w:cs="Times New Roman"/>
          <w:sz w:val="28"/>
          <w:szCs w:val="28"/>
        </w:rPr>
        <w:t>. В случае несогласия с принятым решением члены Муниципальной комиссии вправе выразить свое особое мнение в письменной форме и приложить его к решению Муниципальной комиссии.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2</w:t>
      </w:r>
      <w:r w:rsidR="008423DA">
        <w:rPr>
          <w:rFonts w:ascii="Times New Roman" w:hAnsi="Times New Roman" w:cs="Times New Roman"/>
          <w:sz w:val="28"/>
          <w:szCs w:val="28"/>
        </w:rPr>
        <w:t>0</w:t>
      </w:r>
      <w:r w:rsidRPr="002804E5">
        <w:rPr>
          <w:rFonts w:ascii="Times New Roman" w:hAnsi="Times New Roman" w:cs="Times New Roman"/>
          <w:sz w:val="28"/>
          <w:szCs w:val="28"/>
        </w:rPr>
        <w:t>. Решения, принимаемые на заседании Муниципальной комиссии, оформляются протоколом, который подписывается председательствующим на заседании Муниципальной комиссии.</w:t>
      </w:r>
    </w:p>
    <w:p w:rsidR="008423DA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423DA">
        <w:rPr>
          <w:rFonts w:ascii="Times New Roman" w:hAnsi="Times New Roman" w:cs="Times New Roman"/>
          <w:sz w:val="28"/>
          <w:szCs w:val="28"/>
        </w:rPr>
        <w:t>2</w:t>
      </w:r>
      <w:r w:rsidR="008423DA" w:rsidRPr="008423DA">
        <w:rPr>
          <w:rFonts w:ascii="Times New Roman" w:hAnsi="Times New Roman" w:cs="Times New Roman"/>
          <w:sz w:val="28"/>
          <w:szCs w:val="28"/>
        </w:rPr>
        <w:t>1</w:t>
      </w:r>
      <w:r w:rsidRPr="008423DA">
        <w:rPr>
          <w:rFonts w:ascii="Times New Roman" w:hAnsi="Times New Roman" w:cs="Times New Roman"/>
          <w:sz w:val="28"/>
          <w:szCs w:val="28"/>
        </w:rPr>
        <w:t>. Муниципальная комиссия проводит обследование в соответствии с Планом мероприятий, утвержд</w:t>
      </w:r>
      <w:r w:rsidR="009B6828">
        <w:rPr>
          <w:rFonts w:ascii="Times New Roman" w:hAnsi="Times New Roman" w:cs="Times New Roman"/>
          <w:sz w:val="28"/>
          <w:szCs w:val="28"/>
        </w:rPr>
        <w:t>аемым Главой</w:t>
      </w:r>
      <w:r w:rsidR="008423DA" w:rsidRPr="00D52EE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«Каменский городской округ».</w:t>
      </w:r>
      <w:r w:rsidR="008423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4BA" w:rsidRPr="002804E5" w:rsidRDefault="008423D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8364BA" w:rsidRPr="002804E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364BA" w:rsidRPr="002804E5">
        <w:rPr>
          <w:rFonts w:ascii="Times New Roman" w:hAnsi="Times New Roman" w:cs="Times New Roman"/>
          <w:sz w:val="28"/>
          <w:szCs w:val="28"/>
        </w:rPr>
        <w:t>Председатель Муниципальной комиссии привлека</w:t>
      </w:r>
      <w:r w:rsidR="00272BCB">
        <w:rPr>
          <w:rFonts w:ascii="Times New Roman" w:hAnsi="Times New Roman" w:cs="Times New Roman"/>
          <w:sz w:val="28"/>
          <w:szCs w:val="28"/>
        </w:rPr>
        <w:t>ет</w:t>
      </w:r>
      <w:r w:rsidR="008364BA" w:rsidRPr="002804E5">
        <w:rPr>
          <w:rFonts w:ascii="Times New Roman" w:hAnsi="Times New Roman" w:cs="Times New Roman"/>
          <w:sz w:val="28"/>
          <w:szCs w:val="28"/>
        </w:rPr>
        <w:t xml:space="preserve"> по согласованию к работе Муниципальной комиссии представителей организации, осуществляющей деятельность по управлению многоквартирным домом, в котором располагается жилое помещение инвалида, в отношении которого проводится обследование, а также специалистов эксплуатационных, проектных и других организаций, в том числе экспертов, в установленном порядке аттестованных на право подготовки заключений экспертизы проектной документации и (или) результатов инженерных изысканий.</w:t>
      </w:r>
      <w:proofErr w:type="gramEnd"/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2</w:t>
      </w:r>
      <w:r w:rsidR="008423DA">
        <w:rPr>
          <w:rFonts w:ascii="Times New Roman" w:hAnsi="Times New Roman" w:cs="Times New Roman"/>
          <w:sz w:val="28"/>
          <w:szCs w:val="28"/>
        </w:rPr>
        <w:t>3</w:t>
      </w:r>
      <w:r w:rsidRPr="002804E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804E5">
        <w:rPr>
          <w:rFonts w:ascii="Times New Roman" w:hAnsi="Times New Roman" w:cs="Times New Roman"/>
          <w:sz w:val="28"/>
          <w:szCs w:val="28"/>
        </w:rPr>
        <w:t>Заключение об отсутствии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оформляется Муниципальной комиссией в двух экземплярах и в течение 10 дней со дня его вынесения первый экземпляр направляе</w:t>
      </w:r>
      <w:r w:rsidR="00A1070F">
        <w:rPr>
          <w:rFonts w:ascii="Times New Roman" w:hAnsi="Times New Roman" w:cs="Times New Roman"/>
          <w:sz w:val="28"/>
          <w:szCs w:val="28"/>
        </w:rPr>
        <w:t>тся в межведомственную комиссию для оценки жилых помещений и многоквартирных домов на территории Каменского</w:t>
      </w:r>
      <w:proofErr w:type="gramEnd"/>
      <w:r w:rsidR="00A1070F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Pr="002804E5">
        <w:rPr>
          <w:rFonts w:ascii="Times New Roman" w:hAnsi="Times New Roman" w:cs="Times New Roman"/>
          <w:sz w:val="28"/>
          <w:szCs w:val="28"/>
        </w:rPr>
        <w:t>,</w:t>
      </w:r>
      <w:r w:rsidR="00A107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070F">
        <w:rPr>
          <w:rFonts w:ascii="Times New Roman" w:hAnsi="Times New Roman" w:cs="Times New Roman"/>
          <w:sz w:val="28"/>
          <w:szCs w:val="28"/>
        </w:rPr>
        <w:t>созданную</w:t>
      </w:r>
      <w:proofErr w:type="gramEnd"/>
      <w:r w:rsidR="00A1070F">
        <w:rPr>
          <w:rFonts w:ascii="Times New Roman" w:hAnsi="Times New Roman" w:cs="Times New Roman"/>
          <w:sz w:val="28"/>
          <w:szCs w:val="28"/>
        </w:rPr>
        <w:t xml:space="preserve"> постановлением Главы Каменского городского округа от 25.07.2017г. №876, </w:t>
      </w:r>
      <w:r w:rsidRPr="002804E5">
        <w:rPr>
          <w:rFonts w:ascii="Times New Roman" w:hAnsi="Times New Roman" w:cs="Times New Roman"/>
          <w:sz w:val="28"/>
          <w:szCs w:val="28"/>
        </w:rPr>
        <w:t>для рассмотрения вопроса о признании жилого помещения непригодным для проживания инвалида второй экземпляр остается в Муниципальной комиссии.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2</w:t>
      </w:r>
      <w:r w:rsidR="008423DA">
        <w:rPr>
          <w:rFonts w:ascii="Times New Roman" w:hAnsi="Times New Roman" w:cs="Times New Roman"/>
          <w:sz w:val="28"/>
          <w:szCs w:val="28"/>
        </w:rPr>
        <w:t>4</w:t>
      </w:r>
      <w:r w:rsidRPr="002804E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804E5">
        <w:rPr>
          <w:rFonts w:ascii="Times New Roman" w:hAnsi="Times New Roman" w:cs="Times New Roman"/>
          <w:sz w:val="28"/>
          <w:szCs w:val="28"/>
        </w:rPr>
        <w:t>Заключение о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оформляется Муниципальной комиссией в двух экземплярах и в течение 10 дней со дня его вынесения первый экземпляр направляется главе муниципального образования по месту нахождения жилого помещения инвалида для принятия решения о включении</w:t>
      </w:r>
      <w:proofErr w:type="gramEnd"/>
      <w:r w:rsidRPr="002804E5">
        <w:rPr>
          <w:rFonts w:ascii="Times New Roman" w:hAnsi="Times New Roman" w:cs="Times New Roman"/>
          <w:sz w:val="28"/>
          <w:szCs w:val="28"/>
        </w:rPr>
        <w:t xml:space="preserve"> мероприятий в План мероприятий, второй экземпляр остается в Муниципальной комиссии.</w:t>
      </w:r>
    </w:p>
    <w:p w:rsidR="00CC366E" w:rsidRDefault="00CC366E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2</w:t>
      </w:r>
      <w:r w:rsidR="009F4F34">
        <w:rPr>
          <w:rFonts w:ascii="Times New Roman" w:hAnsi="Times New Roman" w:cs="Times New Roman"/>
          <w:sz w:val="28"/>
          <w:szCs w:val="28"/>
        </w:rPr>
        <w:t>5</w:t>
      </w:r>
      <w:r w:rsidRPr="002804E5">
        <w:rPr>
          <w:rFonts w:ascii="Times New Roman" w:hAnsi="Times New Roman" w:cs="Times New Roman"/>
          <w:sz w:val="28"/>
          <w:szCs w:val="28"/>
        </w:rPr>
        <w:t>. Члены Муниципальной комиссии обязаны соблюдать и обеспечивать конфиденциальность сведений, ставших им известными в ходе работы Муниципальной комиссии.</w:t>
      </w:r>
    </w:p>
    <w:p w:rsidR="008364BA" w:rsidRPr="002804E5" w:rsidRDefault="008364BA" w:rsidP="00C452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04E5">
        <w:rPr>
          <w:rFonts w:ascii="Times New Roman" w:hAnsi="Times New Roman" w:cs="Times New Roman"/>
          <w:sz w:val="28"/>
          <w:szCs w:val="28"/>
        </w:rPr>
        <w:t>2</w:t>
      </w:r>
      <w:r w:rsidR="009F4F34">
        <w:rPr>
          <w:rFonts w:ascii="Times New Roman" w:hAnsi="Times New Roman" w:cs="Times New Roman"/>
          <w:sz w:val="28"/>
          <w:szCs w:val="28"/>
        </w:rPr>
        <w:t>6</w:t>
      </w:r>
      <w:r w:rsidRPr="002804E5">
        <w:rPr>
          <w:rFonts w:ascii="Times New Roman" w:hAnsi="Times New Roman" w:cs="Times New Roman"/>
          <w:sz w:val="28"/>
          <w:szCs w:val="28"/>
        </w:rPr>
        <w:t>. Обжалование акта обследования и заключений, принятых и вынесенных Муниципальной комиссией в соответствии с настоящим Положением, осуществляется в порядке, установленном действующим законодательством Российской Федерации.</w:t>
      </w:r>
    </w:p>
    <w:p w:rsidR="008364BA" w:rsidRPr="002804E5" w:rsidRDefault="008364BA" w:rsidP="00C452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364BA" w:rsidRDefault="008364BA" w:rsidP="00C452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4A72" w:rsidRDefault="00524A72" w:rsidP="00C452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4A72" w:rsidRDefault="00524A72" w:rsidP="00C4522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7E77" w:rsidRDefault="00CF7E77" w:rsidP="00CF7E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2BCB" w:rsidRDefault="00272BCB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E77" w:rsidRPr="00C44035" w:rsidRDefault="00CF7E77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CF7E77" w:rsidRDefault="00CF7E77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Каменского городского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F7E77" w:rsidRDefault="00CF7E77" w:rsidP="00CF7E77">
      <w:pPr>
        <w:widowControl w:val="0"/>
        <w:autoSpaceDE w:val="0"/>
        <w:autoSpaceDN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9A3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11.04.2019 </w:t>
      </w:r>
      <w:bookmarkStart w:id="0" w:name="_GoBack"/>
      <w:bookmarkEnd w:id="0"/>
      <w:r w:rsidRPr="00C4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9A36B8">
        <w:rPr>
          <w:rFonts w:ascii="Times New Roman" w:eastAsia="Times New Roman" w:hAnsi="Times New Roman" w:cs="Times New Roman"/>
          <w:sz w:val="28"/>
          <w:szCs w:val="28"/>
          <w:lang w:eastAsia="ru-RU"/>
        </w:rPr>
        <w:t>784</w:t>
      </w:r>
    </w:p>
    <w:p w:rsidR="00CF7E77" w:rsidRDefault="00CF7E77" w:rsidP="00CF7E77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E257F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создании </w:t>
      </w:r>
      <w:r w:rsidRPr="00F9120C">
        <w:rPr>
          <w:rFonts w:ascii="Times New Roman" w:hAnsi="Times New Roman" w:cs="Times New Roman"/>
          <w:sz w:val="24"/>
          <w:szCs w:val="24"/>
        </w:rPr>
        <w:t>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F7E77" w:rsidRDefault="00CF7E77" w:rsidP="00CF7E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4A72" w:rsidRDefault="00524A72" w:rsidP="00524A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4A72" w:rsidRPr="00524A72" w:rsidRDefault="00524A72" w:rsidP="00524A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524A72" w:rsidRPr="00524A72" w:rsidRDefault="00524A72" w:rsidP="00524A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52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униципальной комиссии </w:t>
      </w:r>
      <w:r w:rsidRPr="00524A72">
        <w:rPr>
          <w:rFonts w:ascii="Times New Roman" w:hAnsi="Times New Roman" w:cs="Times New Roman"/>
          <w:b/>
          <w:sz w:val="28"/>
          <w:szCs w:val="28"/>
        </w:rPr>
        <w:t xml:space="preserve">по обследованию жилых помещений инвалидов и общего имущества в многоквартирных домах, в которых проживают инвалиды, входящих в состав муниципального и частного жилищных фондов, в целях их приспособления с учетом потребностей инвалидов и обеспечения условий их доступности для инвалидов </w:t>
      </w:r>
    </w:p>
    <w:p w:rsidR="00524A72" w:rsidRDefault="00524A72" w:rsidP="00524A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5896"/>
      </w:tblGrid>
      <w:tr w:rsidR="00524A72" w:rsidRPr="00524A72" w:rsidTr="0013778A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комиссии:</w:t>
            </w:r>
          </w:p>
        </w:tc>
      </w:tr>
      <w:tr w:rsidR="00524A72" w:rsidRPr="00524A72" w:rsidTr="0013778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Баранов А.П.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заместитель Главы Администрации по вопросам ЖКХ, строительства, энергетики и связи.</w:t>
            </w:r>
          </w:p>
        </w:tc>
      </w:tr>
      <w:tr w:rsidR="00524A72" w:rsidRPr="00524A72" w:rsidTr="0013778A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председателя комиссии:</w:t>
            </w:r>
          </w:p>
        </w:tc>
      </w:tr>
      <w:tr w:rsidR="00524A72" w:rsidRPr="00524A72" w:rsidTr="0013778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630ACB" w:rsidP="00630AC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лакина</w:t>
            </w: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заместитель Главы Администрации по вопросам организации управления и социальной политике.</w:t>
            </w:r>
          </w:p>
        </w:tc>
      </w:tr>
      <w:tr w:rsidR="00524A72" w:rsidRPr="00524A72" w:rsidTr="0013778A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24A72" w:rsidRPr="00524A72" w:rsidTr="0013778A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524A72" w:rsidRPr="00524A72" w:rsidTr="0013778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832724" w:rsidRPr="00832724" w:rsidRDefault="00832724" w:rsidP="008327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7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Филимонова Е.М.</w:t>
            </w:r>
            <w:r w:rsidRPr="008327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</w:t>
            </w:r>
          </w:p>
          <w:p w:rsidR="00832724" w:rsidRDefault="00832724" w:rsidP="008327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7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832724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Шаньгина Л.А.</w:t>
            </w:r>
          </w:p>
          <w:p w:rsidR="00832724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32724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Обласова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И.М.</w:t>
            </w:r>
          </w:p>
          <w:p w:rsidR="00832724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32724" w:rsidRPr="00524A72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Вересникова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Ю.А.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832724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8327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1 категории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327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Администрации,</w:t>
            </w:r>
          </w:p>
          <w:p w:rsidR="00832724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27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32724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специалист 1 категории Администрации;</w:t>
            </w:r>
          </w:p>
          <w:p w:rsidR="00832724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32724" w:rsidRDefault="00832724" w:rsidP="008327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AC58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ведущий </w:t>
            </w: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Администрации;</w:t>
            </w:r>
          </w:p>
          <w:p w:rsidR="00832724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32724" w:rsidRDefault="00832724" w:rsidP="008327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специалист 1 категории Администрации;</w:t>
            </w:r>
          </w:p>
          <w:p w:rsidR="00832724" w:rsidRPr="00524A72" w:rsidRDefault="00832724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24A72" w:rsidRPr="00524A72" w:rsidTr="0013778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Ушакова О.Н.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начальник Муниципального казенного учреждения "Управление капитального строительства МО "Каменский городской округ";</w:t>
            </w:r>
          </w:p>
        </w:tc>
      </w:tr>
      <w:tr w:rsidR="00524A72" w:rsidRPr="00524A72" w:rsidTr="0013778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Мазурина Л.Н.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председатель Комитета по архитектуре и градостроительству Администрации МО "Каменский городской округ" (по согласованию);</w:t>
            </w:r>
          </w:p>
        </w:tc>
      </w:tr>
      <w:tr w:rsidR="00524A72" w:rsidRPr="00524A72" w:rsidTr="0013778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AC5880" w:rsidRDefault="00AC5880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Щевелева</w:t>
            </w:r>
            <w:proofErr w:type="spellEnd"/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О.И.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AC5880" w:rsidRDefault="00AC5880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начальник Управления социальной политики по г. Каменску-Уральскому и Каменскому району (по согласованию);</w:t>
            </w:r>
          </w:p>
        </w:tc>
      </w:tr>
      <w:tr w:rsidR="00524A72" w:rsidRPr="00524A72" w:rsidTr="0013778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Представитель общественного объединения инвалидов (по согласованию):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24A72" w:rsidRPr="00524A72" w:rsidTr="0013778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Капустина К.М.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председатель Каменск-Уральского местного отделения Всероссийского общества глухих;</w:t>
            </w:r>
          </w:p>
        </w:tc>
      </w:tr>
      <w:tr w:rsidR="00524A72" w:rsidRPr="00524A72" w:rsidTr="0013778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Лагунова</w:t>
            </w:r>
            <w:proofErr w:type="spellEnd"/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Т.Т.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председатель филиала Каменск-Уральской местной организации Свердловской областной организации Общероссийской организации инвалидов "Всероссийское ордена Трудового Красного знамени общество слепых";</w:t>
            </w:r>
          </w:p>
        </w:tc>
      </w:tr>
      <w:tr w:rsidR="00524A72" w:rsidRPr="00524A72" w:rsidTr="0013778A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Лазукова</w:t>
            </w:r>
            <w:proofErr w:type="spellEnd"/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Н.А.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524A72" w:rsidRPr="00524A72" w:rsidRDefault="00524A72" w:rsidP="00524A7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4A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председатель Синарской районной организации Общероссийской общественной организации "Всероссийское общество инвалидов".</w:t>
            </w:r>
          </w:p>
        </w:tc>
      </w:tr>
    </w:tbl>
    <w:p w:rsidR="00524A72" w:rsidRPr="00524A72" w:rsidRDefault="00524A72" w:rsidP="00524A7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4A72" w:rsidRPr="00524A72" w:rsidRDefault="00524A72" w:rsidP="00524A7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4A72" w:rsidRPr="00524A72" w:rsidRDefault="00524A72" w:rsidP="00524A7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4A72" w:rsidRPr="00524A72" w:rsidRDefault="00524A72" w:rsidP="00524A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31D46" w:rsidRDefault="00231D46" w:rsidP="00CD0681"/>
    <w:sectPr w:rsidR="00231D46" w:rsidSect="009E5983">
      <w:headerReference w:type="default" r:id="rId16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B0B" w:rsidRDefault="00753B0B" w:rsidP="00DA0C09">
      <w:pPr>
        <w:spacing w:after="0" w:line="240" w:lineRule="auto"/>
      </w:pPr>
      <w:r>
        <w:separator/>
      </w:r>
    </w:p>
  </w:endnote>
  <w:endnote w:type="continuationSeparator" w:id="0">
    <w:p w:rsidR="00753B0B" w:rsidRDefault="00753B0B" w:rsidP="00DA0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B0B" w:rsidRDefault="00753B0B" w:rsidP="00DA0C09">
      <w:pPr>
        <w:spacing w:after="0" w:line="240" w:lineRule="auto"/>
      </w:pPr>
      <w:r>
        <w:separator/>
      </w:r>
    </w:p>
  </w:footnote>
  <w:footnote w:type="continuationSeparator" w:id="0">
    <w:p w:rsidR="00753B0B" w:rsidRDefault="00753B0B" w:rsidP="00DA0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C09" w:rsidRDefault="00DA0C09">
    <w:pPr>
      <w:pStyle w:val="a5"/>
    </w:pPr>
    <w:r>
      <w:t xml:space="preserve">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42"/>
    <w:rsid w:val="000E074A"/>
    <w:rsid w:val="00100145"/>
    <w:rsid w:val="00103D98"/>
    <w:rsid w:val="00130A42"/>
    <w:rsid w:val="00142AD6"/>
    <w:rsid w:val="0018081B"/>
    <w:rsid w:val="001F5188"/>
    <w:rsid w:val="0022677A"/>
    <w:rsid w:val="00231D46"/>
    <w:rsid w:val="00242DA3"/>
    <w:rsid w:val="00263C27"/>
    <w:rsid w:val="00272BCB"/>
    <w:rsid w:val="002D5935"/>
    <w:rsid w:val="00315C77"/>
    <w:rsid w:val="00463D7E"/>
    <w:rsid w:val="004A30D2"/>
    <w:rsid w:val="004F5A8D"/>
    <w:rsid w:val="00524A72"/>
    <w:rsid w:val="00543415"/>
    <w:rsid w:val="005452BA"/>
    <w:rsid w:val="0055368B"/>
    <w:rsid w:val="00590399"/>
    <w:rsid w:val="00630ACB"/>
    <w:rsid w:val="006912C8"/>
    <w:rsid w:val="00722FAE"/>
    <w:rsid w:val="00753B0B"/>
    <w:rsid w:val="007543F8"/>
    <w:rsid w:val="007C2E0D"/>
    <w:rsid w:val="00826E77"/>
    <w:rsid w:val="00832724"/>
    <w:rsid w:val="008364BA"/>
    <w:rsid w:val="008423DA"/>
    <w:rsid w:val="00861F9F"/>
    <w:rsid w:val="008A2519"/>
    <w:rsid w:val="009102A5"/>
    <w:rsid w:val="00983F96"/>
    <w:rsid w:val="009A36B8"/>
    <w:rsid w:val="009B6828"/>
    <w:rsid w:val="009E5983"/>
    <w:rsid w:val="009E763D"/>
    <w:rsid w:val="009F3A10"/>
    <w:rsid w:val="009F4F34"/>
    <w:rsid w:val="00A05ADD"/>
    <w:rsid w:val="00A1070F"/>
    <w:rsid w:val="00A3107A"/>
    <w:rsid w:val="00AA6D66"/>
    <w:rsid w:val="00AC5880"/>
    <w:rsid w:val="00B66697"/>
    <w:rsid w:val="00B80E8B"/>
    <w:rsid w:val="00BC52CD"/>
    <w:rsid w:val="00BE07CB"/>
    <w:rsid w:val="00C44035"/>
    <w:rsid w:val="00C45222"/>
    <w:rsid w:val="00C7241A"/>
    <w:rsid w:val="00C74CF0"/>
    <w:rsid w:val="00C777F7"/>
    <w:rsid w:val="00CC366E"/>
    <w:rsid w:val="00CD0681"/>
    <w:rsid w:val="00CF7E77"/>
    <w:rsid w:val="00D16A15"/>
    <w:rsid w:val="00D3055F"/>
    <w:rsid w:val="00D30E3F"/>
    <w:rsid w:val="00D52EE3"/>
    <w:rsid w:val="00D735BA"/>
    <w:rsid w:val="00DA0C09"/>
    <w:rsid w:val="00E067E7"/>
    <w:rsid w:val="00E257FF"/>
    <w:rsid w:val="00E722A1"/>
    <w:rsid w:val="00F9120C"/>
    <w:rsid w:val="00FD6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E722A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Title">
    <w:name w:val="ConsPlusTitle"/>
    <w:rsid w:val="00FD61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8A25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A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0C09"/>
  </w:style>
  <w:style w:type="paragraph" w:styleId="a7">
    <w:name w:val="footer"/>
    <w:basedOn w:val="a"/>
    <w:link w:val="a8"/>
    <w:uiPriority w:val="99"/>
    <w:unhideWhenUsed/>
    <w:rsid w:val="00DA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0C09"/>
  </w:style>
  <w:style w:type="paragraph" w:customStyle="1" w:styleId="10">
    <w:name w:val="Знак Знак1 Знак"/>
    <w:basedOn w:val="a"/>
    <w:rsid w:val="00524A7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E722A1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Title">
    <w:name w:val="ConsPlusTitle"/>
    <w:rsid w:val="00FD61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8A25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A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0C09"/>
  </w:style>
  <w:style w:type="paragraph" w:styleId="a7">
    <w:name w:val="footer"/>
    <w:basedOn w:val="a"/>
    <w:link w:val="a8"/>
    <w:uiPriority w:val="99"/>
    <w:unhideWhenUsed/>
    <w:rsid w:val="00DA0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0C09"/>
  </w:style>
  <w:style w:type="paragraph" w:customStyle="1" w:styleId="10">
    <w:name w:val="Знак Знак1 Знак"/>
    <w:basedOn w:val="a"/>
    <w:rsid w:val="00524A7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9F1546C064C34A48F9FA3515B3F288C5034DC10756AB99736776ACB28C2E7D3AD583114B0D120D2029F7786F65207416E1CBA8AB4E79B39m4oDG" TargetMode="External"/><Relationship Id="rId13" Type="http://schemas.openxmlformats.org/officeDocument/2006/relationships/hyperlink" Target="consultantplus://offline/ref=C9F1546C064C34A48F9FA34758537686533F83157C66B3C56A2B6C9C7792E186ED183741E19575DC0B933DD6B019084068m0oA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C9F1546C064C34A48F9FA34758537686533F83157F6DB5C168226C9C7792E186ED183741E19575DC0B933DD6B019084068m0oAG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565FE1E3492A109B73B83363D015397966E3A8B242A869BB5B7999CFF362E12E9FD49218586BA54E6DECB2632AE190D0BS3bCG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C9F1546C064C34A48F9FBD4A4E3F288C5035DC187469B99736776ACB28C2E7D3BF586918B1D63ED0088A21D7B3m0oFG" TargetMode="External"/><Relationship Id="rId10" Type="http://schemas.openxmlformats.org/officeDocument/2006/relationships/hyperlink" Target="consultantplus://offline/ref=C9F1546C064C34A48F9FA34758537686533F83157F6DB7C96F236C9C7792E186ED183741F3952DD00A9423D1BB0C5E112D57B689ADFB9A3A5B975F5Cm8o0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9F1546C064C34A48F9FA3515B3F288C5034DC10756AB99736776ACB28C2E7D3AD583114B0D120D40B9F7786F65207416E1CBA8AB4E79B39m4oDG" TargetMode="External"/><Relationship Id="rId14" Type="http://schemas.openxmlformats.org/officeDocument/2006/relationships/hyperlink" Target="consultantplus://offline/ref=C9F1546C064C34A48F9FA3515B3F288C503CDA1D7639EE95672264CE2092BDC3BB113D12AED022CF089422mDo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1</Pages>
  <Words>2833</Words>
  <Characters>16154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Настя</cp:lastModifiedBy>
  <cp:revision>26</cp:revision>
  <cp:lastPrinted>2019-04-12T09:01:00Z</cp:lastPrinted>
  <dcterms:created xsi:type="dcterms:W3CDTF">2018-12-17T09:56:00Z</dcterms:created>
  <dcterms:modified xsi:type="dcterms:W3CDTF">2019-04-12T09:03:00Z</dcterms:modified>
</cp:coreProperties>
</file>