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proofErr w:type="gramStart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</w:t>
      </w:r>
      <w:proofErr w:type="gramEnd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5C65EF" w:rsidRPr="005C65EF" w:rsidRDefault="00A34228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07.03.2019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529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 в </w:t>
      </w:r>
      <w:r w:rsidR="00F75EE7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п. Синарский</w:t>
      </w:r>
      <w:r w:rsidR="00425A7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Каменского района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Свердловской области</w:t>
      </w: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20.12.2018 года № 323),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DC322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ьтатах  публичных слушаний от 20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.02.2019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F75EE7" w:rsidRDefault="005C65EF" w:rsidP="00F75E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 Предоставить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F75EE7">
        <w:rPr>
          <w:rFonts w:ascii="Liberation Serif" w:hAnsi="Liberation Serif"/>
          <w:sz w:val="28"/>
          <w:szCs w:val="28"/>
        </w:rPr>
        <w:t>Рыко</w:t>
      </w:r>
      <w:r w:rsidR="001D3C4E">
        <w:rPr>
          <w:rFonts w:ascii="Liberation Serif" w:hAnsi="Liberation Serif"/>
          <w:sz w:val="28"/>
          <w:szCs w:val="28"/>
        </w:rPr>
        <w:t>ву Николаю Семеновичу разрешение</w:t>
      </w:r>
      <w:r w:rsidR="00F75EE7">
        <w:rPr>
          <w:rFonts w:ascii="Liberation Serif" w:hAnsi="Liberation Serif"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капитального строительства </w:t>
      </w:r>
      <w:r w:rsidR="00F75EE7">
        <w:rPr>
          <w:rFonts w:ascii="Liberation Serif" w:hAnsi="Liberation Serif"/>
          <w:color w:val="000000"/>
          <w:sz w:val="28"/>
          <w:szCs w:val="28"/>
        </w:rPr>
        <w:t xml:space="preserve">на земельном участке с кадастровым номером 66:12:7101002:142, площадью 1400 </w:t>
      </w:r>
      <w:proofErr w:type="spellStart"/>
      <w:r w:rsidR="00F75EE7">
        <w:rPr>
          <w:rFonts w:ascii="Liberation Serif" w:hAnsi="Liberation Serif"/>
          <w:color w:val="000000"/>
          <w:sz w:val="28"/>
          <w:szCs w:val="28"/>
        </w:rPr>
        <w:t>кв</w:t>
      </w:r>
      <w:proofErr w:type="gramStart"/>
      <w:r w:rsidR="00F75EE7">
        <w:rPr>
          <w:rFonts w:ascii="Liberation Serif" w:hAnsi="Liberation Serif"/>
          <w:color w:val="000000"/>
          <w:sz w:val="28"/>
          <w:szCs w:val="28"/>
        </w:rPr>
        <w:t>.м</w:t>
      </w:r>
      <w:proofErr w:type="spellEnd"/>
      <w:proofErr w:type="gramEnd"/>
      <w:r w:rsidR="00F75EE7">
        <w:rPr>
          <w:rFonts w:ascii="Liberation Serif" w:hAnsi="Liberation Serif"/>
          <w:color w:val="000000"/>
          <w:sz w:val="28"/>
          <w:szCs w:val="28"/>
        </w:rPr>
        <w:t xml:space="preserve">, расположенном по адресу: Свердловская область, Каменский район, п. Синарский, ул. Ленина, дом 42, в части уменьшения минимальных отступов с 3 м. до 1м. </w:t>
      </w:r>
      <w:proofErr w:type="gramStart"/>
      <w:r w:rsidR="00F75EE7">
        <w:rPr>
          <w:rFonts w:ascii="Liberation Serif" w:hAnsi="Liberation Serif"/>
          <w:color w:val="000000"/>
          <w:sz w:val="28"/>
          <w:szCs w:val="28"/>
        </w:rPr>
        <w:t>от</w:t>
      </w:r>
      <w:proofErr w:type="gramEnd"/>
      <w:r w:rsidR="00F75EE7">
        <w:rPr>
          <w:rFonts w:ascii="Liberation Serif" w:hAnsi="Liberation Serif"/>
          <w:color w:val="000000"/>
          <w:sz w:val="28"/>
          <w:szCs w:val="28"/>
        </w:rPr>
        <w:t xml:space="preserve"> северной границы земельного участка</w:t>
      </w:r>
      <w:r w:rsidR="00F75EE7">
        <w:rPr>
          <w:rFonts w:ascii="Liberation Serif" w:hAnsi="Liberation Serif"/>
          <w:sz w:val="28"/>
          <w:szCs w:val="28"/>
        </w:rPr>
        <w:t>.</w:t>
      </w:r>
    </w:p>
    <w:p w:rsidR="00C2623F" w:rsidRDefault="005C65EF" w:rsidP="00BA6006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B4412" w:rsidRPr="005C65EF" w:rsidRDefault="000B4412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5635F" w:rsidRPr="005C65EF" w:rsidRDefault="000B4412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proofErr w:type="spellStart"/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И.о</w:t>
      </w:r>
      <w:proofErr w:type="spellEnd"/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. Главы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А.Ю. </w:t>
      </w:r>
      <w:proofErr w:type="spellStart"/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Кошкаров</w:t>
      </w:r>
      <w:proofErr w:type="spellEnd"/>
    </w:p>
    <w:sectPr w:rsidR="0005635F" w:rsidRPr="005C65EF" w:rsidSect="00BA6006">
      <w:headerReference w:type="even" r:id="rId8"/>
      <w:headerReference w:type="default" r:id="rId9"/>
      <w:pgSz w:w="11906" w:h="16838"/>
      <w:pgMar w:top="851" w:right="851" w:bottom="14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A28" w:rsidRDefault="00A83A28">
      <w:pPr>
        <w:spacing w:after="0" w:line="240" w:lineRule="auto"/>
      </w:pPr>
      <w:r>
        <w:separator/>
      </w:r>
    </w:p>
  </w:endnote>
  <w:endnote w:type="continuationSeparator" w:id="0">
    <w:p w:rsidR="00A83A28" w:rsidRDefault="00A83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A28" w:rsidRDefault="00A83A28">
      <w:pPr>
        <w:spacing w:after="0" w:line="240" w:lineRule="auto"/>
      </w:pPr>
      <w:r>
        <w:separator/>
      </w:r>
    </w:p>
  </w:footnote>
  <w:footnote w:type="continuationSeparator" w:id="0">
    <w:p w:rsidR="00A83A28" w:rsidRDefault="00A83A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A83A2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5EE7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A83A28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A83A28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635F"/>
    <w:rsid w:val="000B4412"/>
    <w:rsid w:val="001D3C4E"/>
    <w:rsid w:val="00360804"/>
    <w:rsid w:val="00425A7B"/>
    <w:rsid w:val="00597E22"/>
    <w:rsid w:val="005C65EF"/>
    <w:rsid w:val="005E70A1"/>
    <w:rsid w:val="00694E3D"/>
    <w:rsid w:val="0070087A"/>
    <w:rsid w:val="00996ACB"/>
    <w:rsid w:val="00A34228"/>
    <w:rsid w:val="00A356E4"/>
    <w:rsid w:val="00A83A28"/>
    <w:rsid w:val="00AA61A3"/>
    <w:rsid w:val="00AC4401"/>
    <w:rsid w:val="00B04AE7"/>
    <w:rsid w:val="00B91645"/>
    <w:rsid w:val="00BA6006"/>
    <w:rsid w:val="00C07BBE"/>
    <w:rsid w:val="00C2623F"/>
    <w:rsid w:val="00C37F03"/>
    <w:rsid w:val="00DC3228"/>
    <w:rsid w:val="00E56E06"/>
    <w:rsid w:val="00F7170C"/>
    <w:rsid w:val="00F7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20</cp:revision>
  <cp:lastPrinted>2019-03-11T03:52:00Z</cp:lastPrinted>
  <dcterms:created xsi:type="dcterms:W3CDTF">2019-02-19T05:38:00Z</dcterms:created>
  <dcterms:modified xsi:type="dcterms:W3CDTF">2019-03-11T03:52:00Z</dcterms:modified>
</cp:coreProperties>
</file>