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442" w:rsidRDefault="00CD6442" w:rsidP="00CD6442">
      <w:pPr>
        <w:spacing w:line="240" w:lineRule="auto"/>
        <w:jc w:val="center"/>
      </w:pPr>
    </w:p>
    <w:p w:rsidR="00CD6442" w:rsidRDefault="00CD6442" w:rsidP="00CD6442">
      <w:pPr>
        <w:spacing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723265" cy="904240"/>
            <wp:effectExtent l="0" t="0" r="635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442" w:rsidRDefault="00CD6442" w:rsidP="00CD6442">
      <w:pPr>
        <w:pBdr>
          <w:bottom w:val="double" w:sz="6" w:space="1" w:color="auto"/>
        </w:pBdr>
        <w:spacing w:after="0" w:line="240" w:lineRule="auto"/>
        <w:jc w:val="center"/>
        <w:rPr>
          <w:b/>
          <w:bCs/>
        </w:rPr>
      </w:pPr>
      <w:r>
        <w:rPr>
          <w:b/>
          <w:bCs/>
        </w:rPr>
        <w:t>ГЛАВА МУНИЦИПАЛЬНОГО ОБРАЗОВАНИЯ</w:t>
      </w:r>
    </w:p>
    <w:p w:rsidR="00CD6442" w:rsidRDefault="00CD6442" w:rsidP="00CD6442">
      <w:pPr>
        <w:pBdr>
          <w:bottom w:val="double" w:sz="6" w:space="1" w:color="auto"/>
        </w:pBdr>
        <w:spacing w:after="0" w:line="240" w:lineRule="auto"/>
        <w:jc w:val="center"/>
        <w:rPr>
          <w:b/>
          <w:bCs/>
        </w:rPr>
      </w:pPr>
      <w:r>
        <w:rPr>
          <w:b/>
          <w:bCs/>
        </w:rPr>
        <w:t>«КАМЕНСКИЙ ГОРОДСКОЙ ОКРУГ»</w:t>
      </w:r>
    </w:p>
    <w:p w:rsidR="00CD6442" w:rsidRDefault="00CD6442" w:rsidP="00CD6442">
      <w:pPr>
        <w:pBdr>
          <w:bottom w:val="double" w:sz="6" w:space="1" w:color="auto"/>
        </w:pBdr>
        <w:spacing w:after="0" w:line="24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CD6442" w:rsidRDefault="00CD6442" w:rsidP="00CD644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D6442" w:rsidRDefault="00A547CF" w:rsidP="00CD644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26.11.2018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1822</w:t>
      </w:r>
    </w:p>
    <w:p w:rsidR="00CD6442" w:rsidRDefault="00CD6442" w:rsidP="00CD644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Мартюш</w:t>
      </w:r>
    </w:p>
    <w:p w:rsidR="00CD6442" w:rsidRDefault="00CD6442" w:rsidP="00CD6442">
      <w:pPr>
        <w:spacing w:after="0" w:line="240" w:lineRule="auto"/>
        <w:jc w:val="center"/>
        <w:rPr>
          <w:b/>
          <w:i/>
          <w:szCs w:val="28"/>
        </w:rPr>
      </w:pPr>
    </w:p>
    <w:p w:rsidR="00A547CF" w:rsidRDefault="00A547CF" w:rsidP="00CD6442">
      <w:pPr>
        <w:spacing w:after="0" w:line="240" w:lineRule="auto"/>
        <w:jc w:val="center"/>
        <w:rPr>
          <w:b/>
          <w:i/>
          <w:szCs w:val="28"/>
        </w:rPr>
      </w:pPr>
    </w:p>
    <w:p w:rsidR="00CD6442" w:rsidRDefault="00CD6442" w:rsidP="00CD6442">
      <w:pPr>
        <w:spacing w:after="0" w:line="240" w:lineRule="auto"/>
        <w:jc w:val="center"/>
        <w:rPr>
          <w:sz w:val="24"/>
          <w:szCs w:val="24"/>
        </w:rPr>
      </w:pPr>
      <w:r>
        <w:rPr>
          <w:b/>
          <w:i/>
          <w:szCs w:val="28"/>
        </w:rPr>
        <w:t>Об определении уполномоченного  органа  муниципального образования</w:t>
      </w:r>
      <w:r>
        <w:rPr>
          <w:sz w:val="24"/>
          <w:szCs w:val="24"/>
        </w:rPr>
        <w:t xml:space="preserve"> </w:t>
      </w:r>
    </w:p>
    <w:p w:rsidR="00CD6442" w:rsidRDefault="00CD6442" w:rsidP="00CD6442">
      <w:pPr>
        <w:spacing w:after="0"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 «Каменский городской округ» по ведению реестра мест (площадок) накопления твёрдых коммунальных отходов </w:t>
      </w:r>
    </w:p>
    <w:p w:rsidR="00CD6442" w:rsidRDefault="00CD6442" w:rsidP="00CD644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szCs w:val="28"/>
        </w:rPr>
      </w:pPr>
    </w:p>
    <w:p w:rsidR="00CD6442" w:rsidRDefault="00CD6442" w:rsidP="00CD644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>В соответствии с  Федеральным законом от 06.10.2003 года № 131-ФЗ «Об общих принципах организации местного самоуправления в Российской Федерации», Федеральным законом от 24.06.1998 года № 89-ФЗ «Об отходах производства и потребления»,</w:t>
      </w:r>
      <w:r w:rsidR="002A148E">
        <w:rPr>
          <w:szCs w:val="28"/>
        </w:rPr>
        <w:t xml:space="preserve"> </w:t>
      </w:r>
      <w:proofErr w:type="gramStart"/>
      <w:r w:rsidR="002A148E">
        <w:rPr>
          <w:szCs w:val="28"/>
        </w:rPr>
        <w:t>во</w:t>
      </w:r>
      <w:proofErr w:type="gramEnd"/>
      <w:r w:rsidR="002A148E">
        <w:rPr>
          <w:szCs w:val="28"/>
        </w:rPr>
        <w:t xml:space="preserve"> исполнении пункта 1 части 1 протокола оперативного совещания Правительства Свердловской области от 02.11.2018 года № 32-ОП,</w:t>
      </w:r>
      <w:r>
        <w:rPr>
          <w:szCs w:val="28"/>
        </w:rPr>
        <w:t xml:space="preserve"> руководствуясь Уставом муниципального образования «Каменский городской округ» </w:t>
      </w:r>
    </w:p>
    <w:p w:rsidR="00CD6442" w:rsidRDefault="00CD6442" w:rsidP="00CD6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Cs w:val="28"/>
        </w:rPr>
      </w:pPr>
      <w:r>
        <w:rPr>
          <w:rFonts w:ascii="Times New Roman CYR" w:hAnsi="Times New Roman CYR" w:cs="Times New Roman CYR"/>
          <w:b/>
          <w:bCs/>
          <w:szCs w:val="28"/>
        </w:rPr>
        <w:t>ПОСТАНОВЛЯЮ:</w:t>
      </w:r>
    </w:p>
    <w:p w:rsidR="00CD6442" w:rsidRDefault="00CD6442" w:rsidP="00CD6442">
      <w:pPr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>1. Определить уполномоченным органом муниципального образования  «Каменский городской округ» по ведению реестра мест (площадок) накопления твёрдых коммунальных отходов, расположенных на территории Каменского городского округа – Администрацию МО «Каменский городской округ».</w:t>
      </w:r>
    </w:p>
    <w:p w:rsidR="00CD6442" w:rsidRDefault="00CD6442" w:rsidP="00CD6442">
      <w:pPr>
        <w:spacing w:after="0" w:line="240" w:lineRule="auto"/>
        <w:ind w:firstLine="708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2. Опубликовать настоящее постановление в газете «Пламя»</w:t>
      </w:r>
      <w:r>
        <w:rPr>
          <w:szCs w:val="28"/>
        </w:rPr>
        <w:t xml:space="preserve"> и разместить на официальном сайте </w:t>
      </w:r>
      <w:r>
        <w:rPr>
          <w:rFonts w:ascii="Times New Roman CYR" w:hAnsi="Times New Roman CYR" w:cs="Times New Roman CYR"/>
          <w:szCs w:val="28"/>
        </w:rPr>
        <w:t>муниципального образования «Каменский городской округ»</w:t>
      </w:r>
      <w:r>
        <w:rPr>
          <w:szCs w:val="28"/>
        </w:rPr>
        <w:t>.</w:t>
      </w:r>
      <w:r>
        <w:rPr>
          <w:rFonts w:ascii="Times New Roman CYR" w:hAnsi="Times New Roman CYR" w:cs="Times New Roman CYR"/>
          <w:szCs w:val="28"/>
        </w:rPr>
        <w:t xml:space="preserve">  </w:t>
      </w:r>
    </w:p>
    <w:p w:rsidR="00CD6442" w:rsidRDefault="00CD6442" w:rsidP="00CD644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3. </w:t>
      </w:r>
      <w:proofErr w:type="gramStart"/>
      <w:r>
        <w:rPr>
          <w:rFonts w:ascii="Times New Roman CYR" w:hAnsi="Times New Roman CYR" w:cs="Times New Roman CYR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Cs w:val="28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</w:t>
      </w:r>
      <w:proofErr w:type="spellStart"/>
      <w:r>
        <w:rPr>
          <w:rFonts w:ascii="Times New Roman CYR" w:hAnsi="Times New Roman CYR" w:cs="Times New Roman CYR"/>
          <w:szCs w:val="28"/>
        </w:rPr>
        <w:t>А.П.Баранова</w:t>
      </w:r>
      <w:proofErr w:type="spellEnd"/>
      <w:r>
        <w:rPr>
          <w:rFonts w:ascii="Times New Roman CYR" w:hAnsi="Times New Roman CYR" w:cs="Times New Roman CYR"/>
          <w:szCs w:val="28"/>
        </w:rPr>
        <w:t>.</w:t>
      </w:r>
    </w:p>
    <w:p w:rsidR="00CD6442" w:rsidRDefault="00CD6442" w:rsidP="00CD6442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D6442" w:rsidRDefault="00CD6442" w:rsidP="00CD6442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D6442" w:rsidRDefault="00CD6442" w:rsidP="00CD6442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6442" w:rsidRDefault="00CD6442" w:rsidP="00CD644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         </w:t>
      </w:r>
      <w:r w:rsidR="002A148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А.Ю.Кошкаров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AF2289" w:rsidRDefault="00AF2289"/>
    <w:sectPr w:rsidR="00AF2289" w:rsidSect="002A148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AE6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1236E3"/>
    <w:rsid w:val="001320D1"/>
    <w:rsid w:val="001513ED"/>
    <w:rsid w:val="00156815"/>
    <w:rsid w:val="001779D1"/>
    <w:rsid w:val="001D1C29"/>
    <w:rsid w:val="001E3BD6"/>
    <w:rsid w:val="002238D2"/>
    <w:rsid w:val="00283CC9"/>
    <w:rsid w:val="002A148E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87C4C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F0918"/>
    <w:rsid w:val="00640F14"/>
    <w:rsid w:val="00663F7A"/>
    <w:rsid w:val="0068712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7442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66C23"/>
    <w:rsid w:val="00875B72"/>
    <w:rsid w:val="00882FB0"/>
    <w:rsid w:val="00894B37"/>
    <w:rsid w:val="008D7403"/>
    <w:rsid w:val="00922A81"/>
    <w:rsid w:val="00932BC1"/>
    <w:rsid w:val="00942D2B"/>
    <w:rsid w:val="00976946"/>
    <w:rsid w:val="00994419"/>
    <w:rsid w:val="009A7304"/>
    <w:rsid w:val="009C743C"/>
    <w:rsid w:val="009D21F3"/>
    <w:rsid w:val="009E18C1"/>
    <w:rsid w:val="009E57A5"/>
    <w:rsid w:val="00A02886"/>
    <w:rsid w:val="00A2700E"/>
    <w:rsid w:val="00A42125"/>
    <w:rsid w:val="00A547CF"/>
    <w:rsid w:val="00A60773"/>
    <w:rsid w:val="00AA3F94"/>
    <w:rsid w:val="00AB1AE6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421D4"/>
    <w:rsid w:val="00BA45E8"/>
    <w:rsid w:val="00BB018D"/>
    <w:rsid w:val="00BC25FC"/>
    <w:rsid w:val="00BD1775"/>
    <w:rsid w:val="00BE60C0"/>
    <w:rsid w:val="00BF0D0D"/>
    <w:rsid w:val="00C03814"/>
    <w:rsid w:val="00C42BBE"/>
    <w:rsid w:val="00C4702E"/>
    <w:rsid w:val="00C52D4C"/>
    <w:rsid w:val="00C70B62"/>
    <w:rsid w:val="00C75BC2"/>
    <w:rsid w:val="00CD6442"/>
    <w:rsid w:val="00CE2E6D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A06A5"/>
    <w:rsid w:val="00EB421C"/>
    <w:rsid w:val="00EE6498"/>
    <w:rsid w:val="00EF3AF6"/>
    <w:rsid w:val="00F06776"/>
    <w:rsid w:val="00F22715"/>
    <w:rsid w:val="00F42008"/>
    <w:rsid w:val="00F5014A"/>
    <w:rsid w:val="00F53097"/>
    <w:rsid w:val="00F871AB"/>
    <w:rsid w:val="00F90B8E"/>
    <w:rsid w:val="00FB6579"/>
    <w:rsid w:val="00FC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442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D64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6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644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442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D64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6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644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2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User5</cp:lastModifiedBy>
  <cp:revision>7</cp:revision>
  <cp:lastPrinted>2018-11-26T09:39:00Z</cp:lastPrinted>
  <dcterms:created xsi:type="dcterms:W3CDTF">2018-11-22T06:11:00Z</dcterms:created>
  <dcterms:modified xsi:type="dcterms:W3CDTF">2018-11-26T09:40:00Z</dcterms:modified>
</cp:coreProperties>
</file>