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73" w:rsidRDefault="00BF4C73" w:rsidP="00BF4C73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3FFC3374" wp14:editId="494EB352">
            <wp:extent cx="556260" cy="68770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C73" w:rsidRDefault="00BF4C73" w:rsidP="00BF4C73">
      <w:pPr>
        <w:jc w:val="center"/>
        <w:rPr>
          <w:b/>
          <w:bCs/>
          <w:sz w:val="28"/>
        </w:rPr>
      </w:pPr>
      <w:r>
        <w:rPr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BF4C73" w:rsidRDefault="00782C6F" w:rsidP="00BF4C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BF4C73">
        <w:rPr>
          <w:b/>
          <w:bCs/>
          <w:sz w:val="28"/>
        </w:rPr>
        <w:t>КАМЕНСКИЙ ГОРОДСКОЙ ОКРУГ</w:t>
      </w:r>
      <w:r>
        <w:rPr>
          <w:b/>
          <w:bCs/>
          <w:sz w:val="28"/>
        </w:rPr>
        <w:t>»</w:t>
      </w:r>
    </w:p>
    <w:p w:rsidR="00BF4C73" w:rsidRDefault="00BF4C73" w:rsidP="00BF4C73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BF4C73" w:rsidRDefault="00BF4C73" w:rsidP="00BF4C73">
      <w:pPr>
        <w:rPr>
          <w:sz w:val="28"/>
        </w:rPr>
      </w:pPr>
    </w:p>
    <w:p w:rsidR="00BF4C73" w:rsidRDefault="00D852E9" w:rsidP="00BF4C73">
      <w:pPr>
        <w:pStyle w:val="7"/>
      </w:pPr>
      <w:r>
        <w:t>08</w:t>
      </w:r>
      <w:r w:rsidR="000F0647">
        <w:t>.</w:t>
      </w:r>
      <w:r>
        <w:t>11</w:t>
      </w:r>
      <w:r w:rsidR="000F0647">
        <w:t>.2018</w:t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</w:r>
      <w:r w:rsidR="000F0647">
        <w:tab/>
        <w:t xml:space="preserve">№ </w:t>
      </w:r>
      <w:r>
        <w:t>1756</w:t>
      </w:r>
    </w:p>
    <w:p w:rsidR="00BF4C73" w:rsidRDefault="00BF4C73" w:rsidP="00BF4C73">
      <w:pPr>
        <w:pStyle w:val="7"/>
        <w:jc w:val="center"/>
      </w:pPr>
    </w:p>
    <w:p w:rsidR="00BF4C73" w:rsidRDefault="00BF4C73" w:rsidP="00BF4C73">
      <w:pPr>
        <w:pStyle w:val="7"/>
        <w:jc w:val="center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BF4C73" w:rsidRDefault="00BF4C73" w:rsidP="00BF4C73">
      <w:pPr>
        <w:rPr>
          <w:sz w:val="28"/>
        </w:rPr>
      </w:pPr>
    </w:p>
    <w:p w:rsidR="00983854" w:rsidRPr="00843E9B" w:rsidRDefault="00BF4C73" w:rsidP="0098385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организации и проведении </w:t>
      </w:r>
      <w:r w:rsidR="00337C9C">
        <w:rPr>
          <w:b/>
          <w:i/>
          <w:sz w:val="28"/>
          <w:szCs w:val="28"/>
        </w:rPr>
        <w:t>публичных (</w:t>
      </w:r>
      <w:r>
        <w:rPr>
          <w:b/>
          <w:i/>
          <w:sz w:val="28"/>
          <w:szCs w:val="28"/>
        </w:rPr>
        <w:t>общественных</w:t>
      </w:r>
      <w:r w:rsidR="00337C9C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 xml:space="preserve"> слушаний по проекту </w:t>
      </w:r>
      <w:r w:rsidR="00983854">
        <w:rPr>
          <w:b/>
          <w:i/>
          <w:sz w:val="28"/>
          <w:szCs w:val="28"/>
        </w:rPr>
        <w:t>Решения Думы Каменского городского округа «</w:t>
      </w:r>
      <w:r w:rsidR="00D852E9">
        <w:rPr>
          <w:b/>
          <w:i/>
          <w:sz w:val="28"/>
          <w:szCs w:val="28"/>
        </w:rPr>
        <w:t>Об утверждении  Стратегии социально-экономического развития муниципального образования Каменский городской округ на период до 2030 года</w:t>
      </w:r>
      <w:r w:rsidR="00983854" w:rsidRPr="00843E9B">
        <w:rPr>
          <w:b/>
          <w:i/>
          <w:sz w:val="28"/>
          <w:szCs w:val="28"/>
        </w:rPr>
        <w:t>»</w:t>
      </w:r>
    </w:p>
    <w:p w:rsidR="00BF4C73" w:rsidRDefault="00BF4C73" w:rsidP="00BF4C73">
      <w:pPr>
        <w:jc w:val="center"/>
        <w:rPr>
          <w:sz w:val="28"/>
          <w:szCs w:val="28"/>
        </w:rPr>
      </w:pPr>
    </w:p>
    <w:p w:rsidR="00AE72CD" w:rsidRPr="00AE72CD" w:rsidRDefault="00BF4C73" w:rsidP="001018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96538" w:rsidRPr="00AE72CD">
        <w:rPr>
          <w:sz w:val="28"/>
          <w:szCs w:val="28"/>
        </w:rPr>
        <w:t xml:space="preserve">На основании </w:t>
      </w:r>
      <w:r w:rsidR="00441961" w:rsidRPr="00AE72CD">
        <w:rPr>
          <w:sz w:val="28"/>
          <w:szCs w:val="28"/>
        </w:rPr>
        <w:t xml:space="preserve"> Федеральн</w:t>
      </w:r>
      <w:r w:rsidR="00596538" w:rsidRPr="00AE72CD">
        <w:rPr>
          <w:sz w:val="28"/>
          <w:szCs w:val="28"/>
        </w:rPr>
        <w:t>ого</w:t>
      </w:r>
      <w:r w:rsidR="00441961" w:rsidRPr="00AE72CD">
        <w:rPr>
          <w:sz w:val="28"/>
          <w:szCs w:val="28"/>
        </w:rPr>
        <w:t xml:space="preserve"> закон</w:t>
      </w:r>
      <w:r w:rsidR="00596538" w:rsidRPr="00AE72CD">
        <w:rPr>
          <w:sz w:val="28"/>
          <w:szCs w:val="28"/>
        </w:rPr>
        <w:t xml:space="preserve">а от 06.10.2003 года № 131-ФЗ «Об общих принципах организации местного самоуправления </w:t>
      </w:r>
      <w:r w:rsidR="00441961" w:rsidRPr="00AE72CD">
        <w:rPr>
          <w:sz w:val="28"/>
          <w:szCs w:val="28"/>
        </w:rPr>
        <w:t xml:space="preserve"> </w:t>
      </w:r>
      <w:r w:rsidR="00596538" w:rsidRPr="00AE72CD">
        <w:rPr>
          <w:sz w:val="28"/>
          <w:szCs w:val="28"/>
        </w:rPr>
        <w:t>в Российской Федерации»</w:t>
      </w:r>
      <w:r w:rsidRPr="00AE72CD">
        <w:rPr>
          <w:sz w:val="28"/>
          <w:szCs w:val="28"/>
        </w:rPr>
        <w:t>,</w:t>
      </w:r>
      <w:r w:rsidR="00596538" w:rsidRPr="00AE72CD">
        <w:rPr>
          <w:sz w:val="28"/>
          <w:szCs w:val="28"/>
        </w:rPr>
        <w:t xml:space="preserve"> Решения Думы Каменского городского округа от 18.12.2014 года № 286 «Об утверждении положения «О порядке организации и проведения публичных (общественных) слушаний в Каменском городском округе», </w:t>
      </w:r>
      <w:r w:rsidRPr="00AE72CD">
        <w:rPr>
          <w:sz w:val="28"/>
          <w:szCs w:val="28"/>
        </w:rPr>
        <w:t xml:space="preserve">   руководствуясь Уставом МО «Каменский городской округ»</w:t>
      </w:r>
      <w:r w:rsidR="00AE72CD" w:rsidRPr="00AE72CD">
        <w:rPr>
          <w:sz w:val="28"/>
          <w:szCs w:val="28"/>
        </w:rPr>
        <w:t xml:space="preserve">, в целях  реализации права граждан на осуществление местного самоуправления посредством участия в публичных слушаниях </w:t>
      </w:r>
    </w:p>
    <w:p w:rsidR="00BF4C73" w:rsidRDefault="00BF4C73" w:rsidP="00BF4C7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F84C44" w:rsidRDefault="00BF4C73" w:rsidP="00F84C4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84C44">
        <w:rPr>
          <w:sz w:val="28"/>
          <w:szCs w:val="28"/>
        </w:rPr>
        <w:t xml:space="preserve">1. </w:t>
      </w:r>
      <w:r w:rsidR="00AE72CD" w:rsidRPr="00F84C44">
        <w:rPr>
          <w:sz w:val="28"/>
          <w:szCs w:val="28"/>
        </w:rPr>
        <w:t>Назначить на 1</w:t>
      </w:r>
      <w:r w:rsidR="00EE6E82">
        <w:rPr>
          <w:sz w:val="28"/>
          <w:szCs w:val="28"/>
        </w:rPr>
        <w:t>7</w:t>
      </w:r>
      <w:r w:rsidR="00AE72CD" w:rsidRPr="00F84C44">
        <w:rPr>
          <w:sz w:val="28"/>
          <w:szCs w:val="28"/>
        </w:rPr>
        <w:t xml:space="preserve"> </w:t>
      </w:r>
      <w:r w:rsidR="00D852E9">
        <w:rPr>
          <w:sz w:val="28"/>
          <w:szCs w:val="28"/>
        </w:rPr>
        <w:t>декабря</w:t>
      </w:r>
      <w:r w:rsidR="00AE72CD" w:rsidRPr="00F84C44">
        <w:rPr>
          <w:sz w:val="28"/>
          <w:szCs w:val="28"/>
        </w:rPr>
        <w:t xml:space="preserve"> 2018 года в 17.00 часов в здании Администрации МО «Каменский городской округ» по адресу: Свердловская область, город Каменск-Уральский, проспект Победы, 38</w:t>
      </w:r>
      <w:proofErr w:type="gramStart"/>
      <w:r w:rsidR="00AE72CD" w:rsidRPr="00F84C44">
        <w:rPr>
          <w:sz w:val="28"/>
          <w:szCs w:val="28"/>
        </w:rPr>
        <w:t xml:space="preserve"> А</w:t>
      </w:r>
      <w:proofErr w:type="gramEnd"/>
      <w:r w:rsidR="00AE72CD" w:rsidRPr="00F84C44">
        <w:rPr>
          <w:sz w:val="28"/>
          <w:szCs w:val="28"/>
        </w:rPr>
        <w:t xml:space="preserve"> </w:t>
      </w:r>
      <w:r w:rsidR="00337C9C" w:rsidRPr="00F84C44">
        <w:rPr>
          <w:sz w:val="28"/>
          <w:szCs w:val="28"/>
        </w:rPr>
        <w:t>публичные (общественные) слушания проекта</w:t>
      </w:r>
      <w:r w:rsidR="00F84C44" w:rsidRPr="00F84C44">
        <w:rPr>
          <w:sz w:val="28"/>
          <w:szCs w:val="28"/>
        </w:rPr>
        <w:t xml:space="preserve"> Решения Думы Каменского горо</w:t>
      </w:r>
      <w:r w:rsidR="00D852E9">
        <w:rPr>
          <w:sz w:val="28"/>
          <w:szCs w:val="28"/>
        </w:rPr>
        <w:t>дского округа «Об утверждении  Стратегии социально-экономического развития муниципального образования Каменский городской округ на период до 2030 года»</w:t>
      </w:r>
      <w:r w:rsidR="00F84C44">
        <w:rPr>
          <w:sz w:val="28"/>
          <w:szCs w:val="28"/>
        </w:rPr>
        <w:t>.</w:t>
      </w:r>
    </w:p>
    <w:p w:rsidR="00F84C44" w:rsidRDefault="00F84C44" w:rsidP="00F84C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7F29E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742DC2">
        <w:rPr>
          <w:sz w:val="28"/>
          <w:szCs w:val="28"/>
        </w:rPr>
        <w:t>срок до 1</w:t>
      </w:r>
      <w:r w:rsidR="009F1A55">
        <w:rPr>
          <w:sz w:val="28"/>
          <w:szCs w:val="28"/>
        </w:rPr>
        <w:t>6</w:t>
      </w:r>
      <w:r w:rsidR="00742DC2">
        <w:rPr>
          <w:sz w:val="28"/>
          <w:szCs w:val="28"/>
        </w:rPr>
        <w:t xml:space="preserve"> ноября 2018 года </w:t>
      </w:r>
      <w:proofErr w:type="gramStart"/>
      <w:r w:rsidR="00742DC2">
        <w:rPr>
          <w:sz w:val="28"/>
          <w:szCs w:val="28"/>
        </w:rPr>
        <w:t xml:space="preserve">разместить </w:t>
      </w:r>
      <w:r w:rsidR="007F29E3">
        <w:rPr>
          <w:sz w:val="28"/>
          <w:szCs w:val="28"/>
        </w:rPr>
        <w:t>проект</w:t>
      </w:r>
      <w:proofErr w:type="gramEnd"/>
      <w:r>
        <w:rPr>
          <w:sz w:val="28"/>
          <w:szCs w:val="28"/>
        </w:rPr>
        <w:t xml:space="preserve"> </w:t>
      </w:r>
      <w:r w:rsidRPr="00F84C44">
        <w:rPr>
          <w:sz w:val="28"/>
          <w:szCs w:val="28"/>
        </w:rPr>
        <w:t>Решения Думы Каменского городского округа «</w:t>
      </w:r>
      <w:r w:rsidR="00837771">
        <w:rPr>
          <w:sz w:val="28"/>
          <w:szCs w:val="28"/>
        </w:rPr>
        <w:t>Об утверждении  Стратегии социально-экономического развития муниципального образования Каменский городской округ на период до 2030 года</w:t>
      </w:r>
      <w:r w:rsidRPr="00F84C44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742DC2" w:rsidRDefault="00742DC2" w:rsidP="00742D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газете «Пламя»</w:t>
      </w:r>
      <w:r w:rsidR="009F1A55">
        <w:rPr>
          <w:sz w:val="28"/>
          <w:szCs w:val="28"/>
        </w:rPr>
        <w:t>;</w:t>
      </w:r>
    </w:p>
    <w:p w:rsidR="00F84C44" w:rsidRDefault="00F84C44" w:rsidP="00F84C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F29E3">
        <w:rPr>
          <w:sz w:val="28"/>
          <w:szCs w:val="28"/>
        </w:rPr>
        <w:t>в здании</w:t>
      </w:r>
      <w:r>
        <w:rPr>
          <w:sz w:val="28"/>
          <w:szCs w:val="28"/>
        </w:rPr>
        <w:t xml:space="preserve"> Администрации Каменского городского округа – Свердловская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 xml:space="preserve">-Уральский, </w:t>
      </w:r>
      <w:proofErr w:type="spellStart"/>
      <w:r>
        <w:rPr>
          <w:sz w:val="28"/>
          <w:szCs w:val="28"/>
        </w:rPr>
        <w:t>пр.Победы</w:t>
      </w:r>
      <w:proofErr w:type="spellEnd"/>
      <w:r>
        <w:rPr>
          <w:sz w:val="28"/>
          <w:szCs w:val="28"/>
        </w:rPr>
        <w:t xml:space="preserve">, 38 А, </w:t>
      </w:r>
      <w:r w:rsidR="00837771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837771">
        <w:rPr>
          <w:sz w:val="28"/>
          <w:szCs w:val="28"/>
        </w:rPr>
        <w:t>ы</w:t>
      </w:r>
      <w:r>
        <w:rPr>
          <w:sz w:val="28"/>
          <w:szCs w:val="28"/>
        </w:rPr>
        <w:t>й этаж, каб.</w:t>
      </w:r>
      <w:r w:rsidR="00837771">
        <w:rPr>
          <w:sz w:val="28"/>
          <w:szCs w:val="28"/>
        </w:rPr>
        <w:t>7</w:t>
      </w:r>
      <w:r>
        <w:rPr>
          <w:sz w:val="28"/>
          <w:szCs w:val="28"/>
        </w:rPr>
        <w:t>;</w:t>
      </w:r>
    </w:p>
    <w:p w:rsidR="00F84C44" w:rsidRDefault="00F84C44" w:rsidP="00EC65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МО «Каменский городской округ»</w:t>
      </w:r>
      <w:r w:rsidR="00803C49">
        <w:rPr>
          <w:sz w:val="28"/>
          <w:szCs w:val="28"/>
        </w:rPr>
        <w:t xml:space="preserve"> - </w:t>
      </w:r>
      <w:r w:rsidR="00837771" w:rsidRPr="00837771">
        <w:rPr>
          <w:sz w:val="28"/>
          <w:szCs w:val="28"/>
        </w:rPr>
        <w:t>http://kamensk-adm.ru/obshchestvennye-obsuzhdeniya</w:t>
      </w:r>
      <w:r w:rsidR="007F29E3">
        <w:rPr>
          <w:sz w:val="28"/>
          <w:szCs w:val="28"/>
        </w:rPr>
        <w:t>;</w:t>
      </w:r>
    </w:p>
    <w:p w:rsidR="007F29E3" w:rsidRDefault="007F29E3" w:rsidP="00EC65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Думы Каменского городского округа </w:t>
      </w:r>
      <w:r w:rsidR="00244A42">
        <w:rPr>
          <w:sz w:val="28"/>
          <w:szCs w:val="28"/>
        </w:rPr>
        <w:t xml:space="preserve">- </w:t>
      </w:r>
      <w:r w:rsidR="00802C81" w:rsidRPr="00802C81">
        <w:rPr>
          <w:sz w:val="28"/>
          <w:szCs w:val="28"/>
        </w:rPr>
        <w:t>http://kamensk-duma.ru/index.php/resheniya-dumy/proekty-na-rassmotrenii</w:t>
      </w:r>
      <w:r w:rsidR="00802C81">
        <w:rPr>
          <w:sz w:val="28"/>
          <w:szCs w:val="28"/>
        </w:rPr>
        <w:t>.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3</w:t>
      </w:r>
      <w:r>
        <w:rPr>
          <w:sz w:val="28"/>
          <w:szCs w:val="28"/>
        </w:rPr>
        <w:t xml:space="preserve">. Установить, что предложения и замечания заинтересованных лиц вносятся в письменной форме по  адресу: 623438, Свердловская область, </w:t>
      </w:r>
      <w:proofErr w:type="spellStart"/>
      <w:r>
        <w:rPr>
          <w:sz w:val="28"/>
          <w:szCs w:val="28"/>
        </w:rPr>
        <w:lastRenderedPageBreak/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 xml:space="preserve">-Уральский, </w:t>
      </w:r>
      <w:proofErr w:type="spellStart"/>
      <w:r>
        <w:rPr>
          <w:sz w:val="28"/>
          <w:szCs w:val="28"/>
        </w:rPr>
        <w:t>пр.Победы</w:t>
      </w:r>
      <w:proofErr w:type="spellEnd"/>
      <w:r>
        <w:rPr>
          <w:sz w:val="28"/>
          <w:szCs w:val="28"/>
        </w:rPr>
        <w:t xml:space="preserve">, 38 А, </w:t>
      </w:r>
      <w:r w:rsidR="00837771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837771">
        <w:rPr>
          <w:sz w:val="28"/>
          <w:szCs w:val="28"/>
        </w:rPr>
        <w:t>ы</w:t>
      </w:r>
      <w:r>
        <w:rPr>
          <w:sz w:val="28"/>
          <w:szCs w:val="28"/>
        </w:rPr>
        <w:t>й этаж, каб.</w:t>
      </w:r>
      <w:r w:rsidR="00837771">
        <w:rPr>
          <w:sz w:val="28"/>
          <w:szCs w:val="28"/>
        </w:rPr>
        <w:t>7</w:t>
      </w:r>
      <w:r>
        <w:rPr>
          <w:sz w:val="28"/>
          <w:szCs w:val="28"/>
        </w:rPr>
        <w:t>, в течение 30 дней со дня размещения проекта.</w:t>
      </w:r>
    </w:p>
    <w:p w:rsidR="00B622C8" w:rsidRDefault="007F29E3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B622C8">
        <w:rPr>
          <w:sz w:val="28"/>
          <w:szCs w:val="28"/>
        </w:rPr>
        <w:t>.Оргкомитету: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-провести публичные (общественные) слушания в установленные настоящим постановлением сроки;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подготовить протокол публичных (общественных) слушаний в срок до </w:t>
      </w:r>
      <w:r w:rsidR="00837771">
        <w:rPr>
          <w:sz w:val="28"/>
          <w:szCs w:val="28"/>
        </w:rPr>
        <w:t>1</w:t>
      </w:r>
      <w:r w:rsidR="009F1A5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837771">
        <w:rPr>
          <w:sz w:val="28"/>
          <w:szCs w:val="28"/>
        </w:rPr>
        <w:t>12</w:t>
      </w:r>
      <w:r>
        <w:rPr>
          <w:sz w:val="28"/>
          <w:szCs w:val="28"/>
        </w:rPr>
        <w:t>.2018 года;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подготовить и выдать заключение о результатах проведения публичных (общественных) слушаний в срок до </w:t>
      </w:r>
      <w:r w:rsidR="009F1A55">
        <w:rPr>
          <w:sz w:val="28"/>
          <w:szCs w:val="28"/>
        </w:rPr>
        <w:t>20</w:t>
      </w:r>
      <w:r>
        <w:rPr>
          <w:sz w:val="28"/>
          <w:szCs w:val="28"/>
        </w:rPr>
        <w:t>.1</w:t>
      </w:r>
      <w:r w:rsidR="00837771">
        <w:rPr>
          <w:sz w:val="28"/>
          <w:szCs w:val="28"/>
        </w:rPr>
        <w:t>2</w:t>
      </w:r>
      <w:r>
        <w:rPr>
          <w:sz w:val="28"/>
          <w:szCs w:val="28"/>
        </w:rPr>
        <w:t>.2018 года;</w:t>
      </w:r>
      <w:r>
        <w:rPr>
          <w:sz w:val="28"/>
          <w:szCs w:val="28"/>
        </w:rPr>
        <w:tab/>
      </w:r>
    </w:p>
    <w:p w:rsidR="003423FC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проинформировать население о результатах </w:t>
      </w:r>
      <w:r w:rsidR="003423FC">
        <w:rPr>
          <w:sz w:val="28"/>
          <w:szCs w:val="28"/>
        </w:rPr>
        <w:t xml:space="preserve">проведения публичных (общественных) слушаний в срок до </w:t>
      </w:r>
      <w:r w:rsidR="00837771">
        <w:rPr>
          <w:sz w:val="28"/>
          <w:szCs w:val="28"/>
        </w:rPr>
        <w:t>2</w:t>
      </w:r>
      <w:r w:rsidR="009F1A55">
        <w:rPr>
          <w:sz w:val="28"/>
          <w:szCs w:val="28"/>
        </w:rPr>
        <w:t>1</w:t>
      </w:r>
      <w:bookmarkStart w:id="0" w:name="_GoBack"/>
      <w:bookmarkEnd w:id="0"/>
      <w:r w:rsidR="003423FC">
        <w:rPr>
          <w:sz w:val="28"/>
          <w:szCs w:val="28"/>
        </w:rPr>
        <w:t>.1</w:t>
      </w:r>
      <w:r w:rsidR="00837771">
        <w:rPr>
          <w:sz w:val="28"/>
          <w:szCs w:val="28"/>
        </w:rPr>
        <w:t>2</w:t>
      </w:r>
      <w:r w:rsidR="003423FC">
        <w:rPr>
          <w:sz w:val="28"/>
          <w:szCs w:val="28"/>
        </w:rPr>
        <w:t>.2018 года.</w:t>
      </w:r>
    </w:p>
    <w:p w:rsidR="00BF4C73" w:rsidRDefault="007F29E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3423FC">
        <w:rPr>
          <w:sz w:val="28"/>
          <w:szCs w:val="28"/>
        </w:rPr>
        <w:t>.</w:t>
      </w:r>
      <w:r w:rsidR="00BF4C73">
        <w:rPr>
          <w:sz w:val="28"/>
          <w:szCs w:val="28"/>
        </w:rPr>
        <w:t xml:space="preserve"> Опубликовать настоящее постановление в газете «Пламя» и разместить  на официальном сайте </w:t>
      </w:r>
      <w:r w:rsidR="003423FC">
        <w:rPr>
          <w:sz w:val="28"/>
          <w:szCs w:val="28"/>
        </w:rPr>
        <w:t>МО «Каменский городской округ».</w:t>
      </w:r>
      <w:r w:rsidR="00BF4C73">
        <w:rPr>
          <w:sz w:val="28"/>
          <w:szCs w:val="28"/>
        </w:rPr>
        <w:t xml:space="preserve"> </w:t>
      </w:r>
    </w:p>
    <w:p w:rsidR="00BF4C73" w:rsidRDefault="00BF4C7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</w:t>
      </w:r>
      <w:r w:rsidR="00CB1676">
        <w:rPr>
          <w:sz w:val="28"/>
          <w:szCs w:val="28"/>
        </w:rPr>
        <w:t xml:space="preserve">стителя Главы Администрации по экономике и финансам </w:t>
      </w:r>
      <w:proofErr w:type="spellStart"/>
      <w:r w:rsidR="00CB1676">
        <w:rPr>
          <w:sz w:val="28"/>
          <w:szCs w:val="28"/>
        </w:rPr>
        <w:t>А.Ю.Кошкарова</w:t>
      </w:r>
      <w:proofErr w:type="spellEnd"/>
      <w:r>
        <w:rPr>
          <w:sz w:val="28"/>
          <w:szCs w:val="28"/>
        </w:rPr>
        <w:t>.</w:t>
      </w: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proofErr w:type="spellStart"/>
      <w:r>
        <w:rPr>
          <w:sz w:val="28"/>
          <w:szCs w:val="28"/>
        </w:rPr>
        <w:t>С.А.Белоусов</w:t>
      </w:r>
      <w:proofErr w:type="spellEnd"/>
    </w:p>
    <w:p w:rsidR="00BF4C73" w:rsidRDefault="00BF4C73" w:rsidP="00BF4C73">
      <w:pPr>
        <w:pStyle w:val="ConsPlusNonformat"/>
        <w:widowControl/>
      </w:pPr>
      <w:r>
        <w:t xml:space="preserve">                         </w:t>
      </w:r>
    </w:p>
    <w:p w:rsidR="00BF4C73" w:rsidRDefault="00BF4C73" w:rsidP="00BF4C73"/>
    <w:p w:rsidR="00BF4C73" w:rsidRDefault="00BF4C73" w:rsidP="00BF4C73"/>
    <w:p w:rsidR="00BF4C73" w:rsidRDefault="00BF4C73" w:rsidP="00BF4C73"/>
    <w:p w:rsidR="00BF4C73" w:rsidRDefault="00BF4C73" w:rsidP="00BF4C73"/>
    <w:p w:rsidR="00BF4C73" w:rsidRDefault="00BF4C73" w:rsidP="00BF4C73">
      <w:pPr>
        <w:jc w:val="center"/>
        <w:rPr>
          <w:b/>
          <w:spacing w:val="62"/>
          <w:sz w:val="36"/>
          <w:szCs w:val="36"/>
        </w:rPr>
      </w:pPr>
    </w:p>
    <w:p w:rsidR="00BF4C73" w:rsidRDefault="00BF4C73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101882" w:rsidRDefault="00101882" w:rsidP="00BF4C73">
      <w:pPr>
        <w:jc w:val="center"/>
        <w:rPr>
          <w:b/>
          <w:spacing w:val="62"/>
          <w:sz w:val="36"/>
          <w:szCs w:val="36"/>
        </w:rPr>
      </w:pPr>
    </w:p>
    <w:p w:rsidR="00101882" w:rsidRDefault="00101882" w:rsidP="00BF4C73">
      <w:pPr>
        <w:jc w:val="center"/>
        <w:rPr>
          <w:b/>
          <w:spacing w:val="62"/>
          <w:sz w:val="36"/>
          <w:szCs w:val="36"/>
        </w:rPr>
      </w:pPr>
    </w:p>
    <w:p w:rsidR="00101882" w:rsidRDefault="00101882" w:rsidP="00BF4C73">
      <w:pPr>
        <w:jc w:val="center"/>
        <w:rPr>
          <w:b/>
          <w:spacing w:val="62"/>
          <w:sz w:val="36"/>
          <w:szCs w:val="36"/>
        </w:rPr>
      </w:pPr>
    </w:p>
    <w:sectPr w:rsidR="00101882" w:rsidSect="00C729F8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620" w:rsidRDefault="00FB4620" w:rsidP="00C729F8">
      <w:r>
        <w:separator/>
      </w:r>
    </w:p>
  </w:endnote>
  <w:endnote w:type="continuationSeparator" w:id="0">
    <w:p w:rsidR="00FB4620" w:rsidRDefault="00FB4620" w:rsidP="00C7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620" w:rsidRDefault="00FB4620" w:rsidP="00C729F8">
      <w:r>
        <w:separator/>
      </w:r>
    </w:p>
  </w:footnote>
  <w:footnote w:type="continuationSeparator" w:id="0">
    <w:p w:rsidR="00FB4620" w:rsidRDefault="00FB4620" w:rsidP="00C72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6311775"/>
      <w:docPartObj>
        <w:docPartGallery w:val="Page Numbers (Top of Page)"/>
        <w:docPartUnique/>
      </w:docPartObj>
    </w:sdtPr>
    <w:sdtEndPr/>
    <w:sdtContent>
      <w:p w:rsidR="00C729F8" w:rsidRDefault="00C729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F2F">
          <w:rPr>
            <w:noProof/>
          </w:rPr>
          <w:t>2</w:t>
        </w:r>
        <w:r>
          <w:fldChar w:fldCharType="end"/>
        </w:r>
      </w:p>
    </w:sdtContent>
  </w:sdt>
  <w:p w:rsidR="00C729F8" w:rsidRDefault="00C729F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A3"/>
    <w:rsid w:val="000354A5"/>
    <w:rsid w:val="00045330"/>
    <w:rsid w:val="00071671"/>
    <w:rsid w:val="0009622B"/>
    <w:rsid w:val="000B5ECF"/>
    <w:rsid w:val="000C319C"/>
    <w:rsid w:val="000C6F4B"/>
    <w:rsid w:val="000D3673"/>
    <w:rsid w:val="000F0647"/>
    <w:rsid w:val="000F52A9"/>
    <w:rsid w:val="000F54C6"/>
    <w:rsid w:val="00101882"/>
    <w:rsid w:val="001236E3"/>
    <w:rsid w:val="001320D1"/>
    <w:rsid w:val="001513ED"/>
    <w:rsid w:val="00156815"/>
    <w:rsid w:val="001779D1"/>
    <w:rsid w:val="00181DFC"/>
    <w:rsid w:val="001D1C29"/>
    <w:rsid w:val="001E3BD6"/>
    <w:rsid w:val="002238D2"/>
    <w:rsid w:val="00244A4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37C9C"/>
    <w:rsid w:val="003423FC"/>
    <w:rsid w:val="00346863"/>
    <w:rsid w:val="003562E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41961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538"/>
    <w:rsid w:val="00596859"/>
    <w:rsid w:val="00596BBE"/>
    <w:rsid w:val="005A464C"/>
    <w:rsid w:val="005B4C65"/>
    <w:rsid w:val="005C2601"/>
    <w:rsid w:val="005C747F"/>
    <w:rsid w:val="005D4B10"/>
    <w:rsid w:val="005F0918"/>
    <w:rsid w:val="00612F2F"/>
    <w:rsid w:val="00640F14"/>
    <w:rsid w:val="00663F7A"/>
    <w:rsid w:val="00687121"/>
    <w:rsid w:val="006A041B"/>
    <w:rsid w:val="006C6CB9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42DC2"/>
    <w:rsid w:val="00755BEB"/>
    <w:rsid w:val="00782C6F"/>
    <w:rsid w:val="007831D7"/>
    <w:rsid w:val="00797442"/>
    <w:rsid w:val="007B50DB"/>
    <w:rsid w:val="007B5AE1"/>
    <w:rsid w:val="007C40B4"/>
    <w:rsid w:val="007D241E"/>
    <w:rsid w:val="007E395C"/>
    <w:rsid w:val="007E5BF0"/>
    <w:rsid w:val="007F29E3"/>
    <w:rsid w:val="00801EF0"/>
    <w:rsid w:val="00802A75"/>
    <w:rsid w:val="00802C81"/>
    <w:rsid w:val="00803C49"/>
    <w:rsid w:val="00803D01"/>
    <w:rsid w:val="008178FB"/>
    <w:rsid w:val="00822BBA"/>
    <w:rsid w:val="00825CDE"/>
    <w:rsid w:val="0083511A"/>
    <w:rsid w:val="00837771"/>
    <w:rsid w:val="00866C23"/>
    <w:rsid w:val="00875B72"/>
    <w:rsid w:val="00882FB0"/>
    <w:rsid w:val="00894B37"/>
    <w:rsid w:val="008D7403"/>
    <w:rsid w:val="00922A81"/>
    <w:rsid w:val="00932BC1"/>
    <w:rsid w:val="00937667"/>
    <w:rsid w:val="00942D2B"/>
    <w:rsid w:val="00954DC9"/>
    <w:rsid w:val="00961BFF"/>
    <w:rsid w:val="00975E3F"/>
    <w:rsid w:val="00976946"/>
    <w:rsid w:val="00983854"/>
    <w:rsid w:val="00994419"/>
    <w:rsid w:val="009A7304"/>
    <w:rsid w:val="009C743C"/>
    <w:rsid w:val="009D21F3"/>
    <w:rsid w:val="009D6F14"/>
    <w:rsid w:val="009E18C1"/>
    <w:rsid w:val="009E57A5"/>
    <w:rsid w:val="009F1A5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E72CD"/>
    <w:rsid w:val="00AF0B69"/>
    <w:rsid w:val="00AF2289"/>
    <w:rsid w:val="00AF2EDC"/>
    <w:rsid w:val="00B25FC9"/>
    <w:rsid w:val="00B26DA9"/>
    <w:rsid w:val="00B34D1B"/>
    <w:rsid w:val="00B40C46"/>
    <w:rsid w:val="00B40C47"/>
    <w:rsid w:val="00B622C8"/>
    <w:rsid w:val="00B7423D"/>
    <w:rsid w:val="00B80DA3"/>
    <w:rsid w:val="00B97654"/>
    <w:rsid w:val="00BA45E8"/>
    <w:rsid w:val="00BB018D"/>
    <w:rsid w:val="00BC25FC"/>
    <w:rsid w:val="00BD1775"/>
    <w:rsid w:val="00BE2B4C"/>
    <w:rsid w:val="00BE60C0"/>
    <w:rsid w:val="00BF0D0D"/>
    <w:rsid w:val="00BF4C73"/>
    <w:rsid w:val="00C03814"/>
    <w:rsid w:val="00C42BBE"/>
    <w:rsid w:val="00C4702E"/>
    <w:rsid w:val="00C52D4C"/>
    <w:rsid w:val="00C70B62"/>
    <w:rsid w:val="00C729F8"/>
    <w:rsid w:val="00C75BC2"/>
    <w:rsid w:val="00CB1676"/>
    <w:rsid w:val="00CE2E6D"/>
    <w:rsid w:val="00D305A2"/>
    <w:rsid w:val="00D37E2C"/>
    <w:rsid w:val="00D45E00"/>
    <w:rsid w:val="00D77F59"/>
    <w:rsid w:val="00D852E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C656E"/>
    <w:rsid w:val="00EE6498"/>
    <w:rsid w:val="00EE6E82"/>
    <w:rsid w:val="00EF3AF6"/>
    <w:rsid w:val="00F06776"/>
    <w:rsid w:val="00F22715"/>
    <w:rsid w:val="00F42008"/>
    <w:rsid w:val="00F458D7"/>
    <w:rsid w:val="00F5014A"/>
    <w:rsid w:val="00F53097"/>
    <w:rsid w:val="00F84C44"/>
    <w:rsid w:val="00F871AB"/>
    <w:rsid w:val="00F90B8E"/>
    <w:rsid w:val="00F92CFE"/>
    <w:rsid w:val="00FB4620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F4C7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F4C7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F4C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F4C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BF4C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7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96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E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7F29E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F4C7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F4C7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F4C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F4C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BF4C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7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96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E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7F29E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</cp:lastModifiedBy>
  <cp:revision>6</cp:revision>
  <cp:lastPrinted>2018-11-12T09:50:00Z</cp:lastPrinted>
  <dcterms:created xsi:type="dcterms:W3CDTF">2018-11-09T03:49:00Z</dcterms:created>
  <dcterms:modified xsi:type="dcterms:W3CDTF">2018-11-12T11:34:00Z</dcterms:modified>
</cp:coreProperties>
</file>