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DA" w:rsidRPr="00A55BF4" w:rsidRDefault="000B31DA" w:rsidP="000B31DA">
      <w:pPr>
        <w:jc w:val="center"/>
        <w:rPr>
          <w:b/>
          <w:bCs/>
          <w:sz w:val="28"/>
          <w:szCs w:val="28"/>
        </w:rPr>
      </w:pPr>
      <w:r w:rsidRPr="00A55BF4">
        <w:rPr>
          <w:noProof/>
          <w:sz w:val="28"/>
          <w:szCs w:val="28"/>
        </w:rPr>
        <w:drawing>
          <wp:inline distT="0" distB="0" distL="0" distR="0">
            <wp:extent cx="461010" cy="57277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1DA" w:rsidRPr="00A55BF4" w:rsidRDefault="000B31DA" w:rsidP="000B31DA">
      <w:pPr>
        <w:jc w:val="center"/>
        <w:rPr>
          <w:b/>
          <w:bCs/>
          <w:sz w:val="28"/>
          <w:szCs w:val="28"/>
        </w:rPr>
      </w:pPr>
      <w:r w:rsidRPr="00A55BF4">
        <w:rPr>
          <w:b/>
          <w:bCs/>
          <w:sz w:val="28"/>
          <w:szCs w:val="28"/>
        </w:rPr>
        <w:t>ГЛАВА МУНИЦИПАЛЬНОГО ОБРАЗОВАНИЯ</w:t>
      </w:r>
    </w:p>
    <w:p w:rsidR="000B31DA" w:rsidRPr="00A55BF4" w:rsidRDefault="00024904" w:rsidP="000B31D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0B31DA" w:rsidRPr="00A55BF4">
        <w:rPr>
          <w:b/>
          <w:bCs/>
          <w:sz w:val="28"/>
          <w:szCs w:val="28"/>
        </w:rPr>
        <w:t>КАМЕНСКИЙ ГОРОДСКОЙ ОКРУГ</w:t>
      </w:r>
      <w:r>
        <w:rPr>
          <w:b/>
          <w:bCs/>
          <w:sz w:val="28"/>
          <w:szCs w:val="28"/>
        </w:rPr>
        <w:t>»</w:t>
      </w:r>
    </w:p>
    <w:p w:rsidR="000B31DA" w:rsidRPr="00A55BF4" w:rsidRDefault="000B31DA" w:rsidP="000B31D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A55BF4">
        <w:rPr>
          <w:spacing w:val="100"/>
          <w:sz w:val="28"/>
          <w:szCs w:val="28"/>
        </w:rPr>
        <w:t>ПОСТАНОВЛЕНИЕ</w:t>
      </w:r>
    </w:p>
    <w:p w:rsidR="000B31DA" w:rsidRPr="00A55BF4" w:rsidRDefault="000B31DA" w:rsidP="000B31DA">
      <w:pPr>
        <w:pStyle w:val="7"/>
        <w:rPr>
          <w:szCs w:val="28"/>
        </w:rPr>
      </w:pPr>
    </w:p>
    <w:p w:rsidR="000B31DA" w:rsidRPr="00A55BF4" w:rsidRDefault="00AE53E2" w:rsidP="000B31DA">
      <w:pPr>
        <w:rPr>
          <w:sz w:val="28"/>
          <w:szCs w:val="28"/>
        </w:rPr>
      </w:pPr>
      <w:r>
        <w:rPr>
          <w:sz w:val="28"/>
          <w:szCs w:val="28"/>
        </w:rPr>
        <w:t>24.10.2018</w:t>
      </w:r>
      <w:r w:rsidR="000B31DA">
        <w:rPr>
          <w:sz w:val="28"/>
          <w:szCs w:val="28"/>
        </w:rPr>
        <w:t xml:space="preserve"> </w:t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DE721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</w:t>
      </w:r>
      <w:r w:rsidR="000B31DA">
        <w:rPr>
          <w:sz w:val="28"/>
          <w:szCs w:val="28"/>
        </w:rPr>
        <w:t xml:space="preserve">№  </w:t>
      </w:r>
      <w:r w:rsidR="00F963F9">
        <w:rPr>
          <w:sz w:val="28"/>
          <w:szCs w:val="28"/>
        </w:rPr>
        <w:t>1603</w:t>
      </w:r>
      <w:bookmarkStart w:id="0" w:name="_GoBack"/>
      <w:bookmarkEnd w:id="0"/>
    </w:p>
    <w:p w:rsidR="000B31DA" w:rsidRPr="00A55BF4" w:rsidRDefault="000B31DA" w:rsidP="00DE7211">
      <w:pPr>
        <w:jc w:val="center"/>
        <w:rPr>
          <w:sz w:val="28"/>
          <w:szCs w:val="28"/>
        </w:rPr>
      </w:pPr>
      <w:r w:rsidRPr="00A55BF4">
        <w:rPr>
          <w:sz w:val="28"/>
          <w:szCs w:val="28"/>
        </w:rPr>
        <w:t>п. Мартюш</w:t>
      </w:r>
    </w:p>
    <w:p w:rsidR="00772A66" w:rsidRPr="00B50D45" w:rsidRDefault="00772A66" w:rsidP="00772A66">
      <w:pPr>
        <w:ind w:right="459"/>
        <w:jc w:val="center"/>
        <w:rPr>
          <w:b/>
          <w:sz w:val="28"/>
          <w:szCs w:val="28"/>
        </w:rPr>
      </w:pPr>
      <w:r w:rsidRPr="00B50D45">
        <w:rPr>
          <w:b/>
          <w:sz w:val="28"/>
          <w:szCs w:val="28"/>
        </w:rPr>
        <w:t xml:space="preserve">                               </w:t>
      </w:r>
    </w:p>
    <w:p w:rsidR="00706D12" w:rsidRPr="00E472D8" w:rsidRDefault="00DE7211" w:rsidP="0028601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eastAsia="en-US"/>
        </w:rPr>
        <w:t xml:space="preserve">О внесении изменений </w:t>
      </w:r>
      <w:r w:rsidR="00E472D8" w:rsidRPr="00E472D8">
        <w:rPr>
          <w:b/>
          <w:i/>
          <w:sz w:val="28"/>
          <w:szCs w:val="28"/>
        </w:rPr>
        <w:t xml:space="preserve">в Порядок </w:t>
      </w:r>
      <w:r w:rsidR="00E472D8" w:rsidRPr="00E472D8">
        <w:rPr>
          <w:rFonts w:eastAsiaTheme="minorHAnsi"/>
          <w:b/>
          <w:bCs/>
          <w:i/>
          <w:sz w:val="28"/>
          <w:szCs w:val="28"/>
          <w:lang w:eastAsia="en-US"/>
        </w:rPr>
        <w:t xml:space="preserve">размещения сведений о доходах, расходах, об имуществе и обязательствах имущественного характера лиц, замещающих  должности муниципальной службы в органах местного самоуправления Каменского городского округа, включенных в соответствующие перечни, </w:t>
      </w:r>
      <w:r w:rsidR="00E472D8" w:rsidRPr="00E472D8">
        <w:rPr>
          <w:b/>
          <w:i/>
          <w:sz w:val="28"/>
          <w:szCs w:val="28"/>
        </w:rPr>
        <w:t>их супруг (супругов) и несовершеннолетних детей</w:t>
      </w:r>
      <w:r w:rsidR="00E472D8" w:rsidRPr="00E472D8">
        <w:rPr>
          <w:rFonts w:eastAsiaTheme="minorHAnsi"/>
          <w:b/>
          <w:bCs/>
          <w:i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опубликования, утвержденный </w:t>
      </w:r>
      <w:r w:rsidR="00E472D8" w:rsidRPr="00E472D8">
        <w:rPr>
          <w:rFonts w:eastAsiaTheme="minorHAnsi"/>
          <w:b/>
          <w:i/>
          <w:sz w:val="28"/>
          <w:szCs w:val="28"/>
          <w:lang w:eastAsia="en-US"/>
        </w:rPr>
        <w:t xml:space="preserve">Постановлением Главы Каменского городского округа от 03.04.2018 года № 541 </w:t>
      </w:r>
      <w:r w:rsidR="00E472D8" w:rsidRPr="00E472D8">
        <w:rPr>
          <w:rFonts w:eastAsiaTheme="minorHAnsi"/>
          <w:b/>
          <w:bCs/>
          <w:i/>
          <w:sz w:val="28"/>
          <w:szCs w:val="28"/>
          <w:lang w:eastAsia="en-US"/>
        </w:rPr>
        <w:t>(в редакции от 06.07.2018 года № 957)</w:t>
      </w:r>
      <w:r w:rsidR="00BD1943" w:rsidRPr="00E472D8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</w:p>
    <w:p w:rsidR="00286011" w:rsidRPr="00286011" w:rsidRDefault="00286011" w:rsidP="0028601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772A66" w:rsidRPr="00B76224" w:rsidRDefault="00772A66" w:rsidP="000B31D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7F21">
        <w:rPr>
          <w:sz w:val="28"/>
          <w:szCs w:val="28"/>
        </w:rPr>
        <w:tab/>
      </w:r>
      <w:r w:rsidR="00DE7211">
        <w:rPr>
          <w:bCs/>
          <w:iCs/>
          <w:sz w:val="28"/>
          <w:szCs w:val="28"/>
        </w:rPr>
        <w:t xml:space="preserve">Рассмотрев экспертное заключение от 06.06.2018 года по результатам правовой экспертизы нормативного правового </w:t>
      </w:r>
      <w:r w:rsidR="00DE7211" w:rsidRPr="00B76224">
        <w:rPr>
          <w:bCs/>
          <w:iCs/>
          <w:sz w:val="28"/>
          <w:szCs w:val="28"/>
        </w:rPr>
        <w:t>акта</w:t>
      </w:r>
      <w:r w:rsidRPr="00B76224">
        <w:rPr>
          <w:sz w:val="28"/>
          <w:szCs w:val="28"/>
        </w:rPr>
        <w:t>,</w:t>
      </w:r>
      <w:r w:rsidR="00162E49" w:rsidRPr="00B76224">
        <w:rPr>
          <w:sz w:val="28"/>
          <w:szCs w:val="28"/>
        </w:rPr>
        <w:t xml:space="preserve"> </w:t>
      </w:r>
      <w:r w:rsidR="00DE7211" w:rsidRPr="00B76224">
        <w:rPr>
          <w:sz w:val="28"/>
          <w:szCs w:val="28"/>
        </w:rPr>
        <w:t xml:space="preserve">руководствуясь </w:t>
      </w:r>
      <w:r w:rsidR="00B76224" w:rsidRPr="00B76224">
        <w:rPr>
          <w:sz w:val="28"/>
          <w:szCs w:val="28"/>
        </w:rPr>
        <w:t>Уставом Каменского городского округа</w:t>
      </w:r>
    </w:p>
    <w:p w:rsidR="000B31DA" w:rsidRPr="001471F1" w:rsidRDefault="000B31DA" w:rsidP="000B31DA">
      <w:pPr>
        <w:jc w:val="both"/>
        <w:rPr>
          <w:b/>
          <w:sz w:val="28"/>
          <w:szCs w:val="28"/>
        </w:rPr>
      </w:pPr>
      <w:r w:rsidRPr="001471F1">
        <w:rPr>
          <w:b/>
          <w:sz w:val="28"/>
          <w:szCs w:val="28"/>
        </w:rPr>
        <w:t>ПОСТАНОВЛЯЮ:</w:t>
      </w:r>
    </w:p>
    <w:p w:rsidR="0094445F" w:rsidRDefault="00772A66" w:rsidP="00E472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E472D8">
        <w:rPr>
          <w:rFonts w:ascii="Times New Roman" w:hAnsi="Times New Roman" w:cs="Times New Roman"/>
          <w:sz w:val="28"/>
          <w:szCs w:val="28"/>
        </w:rPr>
        <w:t>1.</w:t>
      </w:r>
      <w:r w:rsidR="00DE7211">
        <w:rPr>
          <w:rFonts w:ascii="Times New Roman" w:hAnsi="Times New Roman" w:cs="Times New Roman"/>
          <w:sz w:val="28"/>
          <w:szCs w:val="28"/>
        </w:rPr>
        <w:t xml:space="preserve"> </w:t>
      </w:r>
      <w:r w:rsidR="0094445F">
        <w:rPr>
          <w:rFonts w:ascii="Times New Roman" w:hAnsi="Times New Roman" w:cs="Times New Roman"/>
          <w:sz w:val="28"/>
          <w:szCs w:val="28"/>
        </w:rPr>
        <w:t xml:space="preserve">Внести изменения в Порядок </w:t>
      </w:r>
      <w:r w:rsidR="0094445F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размещения сведений о доходах, расходах, об имуществе и обязател</w:t>
      </w:r>
      <w:r w:rsidR="0094445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ьствах имущественного характера</w:t>
      </w:r>
      <w:r w:rsidR="0094445F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лиц, замещающих  должности муниципальной службы в органах местного самоуправления Каменского городского округа, </w:t>
      </w:r>
      <w:r w:rsidR="0094445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включенных в соответствующие перечни, </w:t>
      </w:r>
      <w:r w:rsidR="0094445F" w:rsidRPr="00DE7211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="0094445F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</w:t>
      </w:r>
      <w:r w:rsidR="00701D7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 у</w:t>
      </w:r>
      <w:r w:rsidR="0094445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твержденный </w:t>
      </w:r>
      <w:r w:rsidR="0094445F"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</w:t>
      </w:r>
      <w:r w:rsidR="0094445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701D7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94445F"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Главы Каменского городского округа от 03.04.2018 года № 541</w:t>
      </w:r>
      <w:r w:rsidR="00E472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472D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(в редакции от 06.07.2018 года № 957) </w:t>
      </w:r>
      <w:r w:rsidR="0094445F">
        <w:rPr>
          <w:rFonts w:ascii="Times New Roman" w:hAnsi="Times New Roman" w:cs="Times New Roman"/>
          <w:sz w:val="28"/>
          <w:szCs w:val="28"/>
        </w:rPr>
        <w:t xml:space="preserve"> (далее – Порядок): </w:t>
      </w:r>
    </w:p>
    <w:p w:rsidR="000B2FDF" w:rsidRDefault="00E472D8" w:rsidP="00DE7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445F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пункт 4</w:t>
      </w:r>
      <w:r w:rsidR="000B2FDF">
        <w:rPr>
          <w:rFonts w:ascii="Times New Roman" w:hAnsi="Times New Roman" w:cs="Times New Roman"/>
          <w:sz w:val="28"/>
          <w:szCs w:val="28"/>
        </w:rPr>
        <w:t xml:space="preserve"> Порядка изложить в следующей редакции:</w:t>
      </w:r>
    </w:p>
    <w:p w:rsidR="00E472D8" w:rsidRPr="00DE7C67" w:rsidRDefault="00E472D8" w:rsidP="00E472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Pr="00DE7C67">
        <w:rPr>
          <w:rFonts w:ascii="Times New Roman" w:hAnsi="Times New Roman" w:cs="Times New Roman"/>
          <w:sz w:val="28"/>
          <w:szCs w:val="28"/>
        </w:rPr>
        <w:t>. Сведения о доходах, расходах, об имуществе и обязательствах имущественного характера, представленные в случаях и в порядке, предусмотренных законами:</w:t>
      </w:r>
    </w:p>
    <w:p w:rsidR="00E472D8" w:rsidRPr="00DE7C67" w:rsidRDefault="00E472D8" w:rsidP="00E472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лицами, замещающими 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E7C67">
        <w:rPr>
          <w:rFonts w:ascii="Times New Roman" w:hAnsi="Times New Roman" w:cs="Times New Roman"/>
          <w:sz w:val="28"/>
          <w:szCs w:val="28"/>
        </w:rPr>
        <w:t>Дум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Каменского</w:t>
      </w:r>
      <w:r w:rsidRPr="00DE7C67">
        <w:rPr>
          <w:rFonts w:ascii="Times New Roman" w:hAnsi="Times New Roman" w:cs="Times New Roman"/>
          <w:sz w:val="28"/>
          <w:szCs w:val="28"/>
        </w:rPr>
        <w:t xml:space="preserve"> городского округа, - размещаются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Думы </w:t>
      </w:r>
      <w:r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образования «</w:t>
      </w:r>
      <w:r w:rsidRPr="001B74C3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2F48D5">
        <w:rPr>
          <w:rFonts w:ascii="Times New Roman" w:hAnsi="Times New Roman" w:cs="Times New Roman"/>
          <w:sz w:val="28"/>
          <w:szCs w:val="28"/>
        </w:rPr>
        <w:t xml:space="preserve">по прилагаемой форме согласно Приложению к Порядку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52237">
        <w:rPr>
          <w:rFonts w:ascii="Times New Roman" w:hAnsi="Times New Roman" w:cs="Times New Roman"/>
          <w:sz w:val="28"/>
          <w:szCs w:val="28"/>
        </w:rPr>
        <w:t>течение четырнадцати рабочих дней со дня истечения срока, установленного для их подачи</w:t>
      </w:r>
      <w:r w:rsidRPr="00DE7C67">
        <w:rPr>
          <w:rFonts w:ascii="Times New Roman" w:hAnsi="Times New Roman" w:cs="Times New Roman"/>
          <w:sz w:val="28"/>
          <w:szCs w:val="28"/>
        </w:rPr>
        <w:t>;</w:t>
      </w:r>
    </w:p>
    <w:p w:rsidR="00E472D8" w:rsidRDefault="00E472D8" w:rsidP="00E472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лицами, замещающими 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lastRenderedPageBreak/>
        <w:t>Контрольном органе Каменского</w:t>
      </w:r>
      <w:r w:rsidRPr="00DE7C67">
        <w:rPr>
          <w:rFonts w:ascii="Times New Roman" w:hAnsi="Times New Roman" w:cs="Times New Roman"/>
          <w:sz w:val="28"/>
          <w:szCs w:val="28"/>
        </w:rPr>
        <w:t xml:space="preserve"> городского округа, - размещаются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Контрольного органа </w:t>
      </w:r>
      <w:r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образования «</w:t>
      </w:r>
      <w:r w:rsidRPr="001B74C3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2F48D5">
        <w:rPr>
          <w:rFonts w:ascii="Times New Roman" w:hAnsi="Times New Roman" w:cs="Times New Roman"/>
          <w:sz w:val="28"/>
          <w:szCs w:val="28"/>
        </w:rPr>
        <w:t xml:space="preserve">по прилагаемой форме согласно Приложению к Порядку </w:t>
      </w:r>
      <w:r w:rsidR="00152237">
        <w:rPr>
          <w:rFonts w:ascii="Times New Roman" w:hAnsi="Times New Roman" w:cs="Times New Roman"/>
          <w:sz w:val="28"/>
          <w:szCs w:val="28"/>
        </w:rPr>
        <w:t>в течение четырнадцати рабочих дней со дня истечения срока, установленного для их подачи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72D8" w:rsidRDefault="00E472D8" w:rsidP="00E472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лицами, замещающими 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Администрации Каменского</w:t>
      </w:r>
      <w:r w:rsidRPr="00DE7C67">
        <w:rPr>
          <w:rFonts w:ascii="Times New Roman" w:hAnsi="Times New Roman" w:cs="Times New Roman"/>
          <w:sz w:val="28"/>
          <w:szCs w:val="28"/>
        </w:rPr>
        <w:t xml:space="preserve"> городского округа, - размещаются на официальном сайте </w:t>
      </w:r>
      <w:r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образования «</w:t>
      </w:r>
      <w:r w:rsidRPr="001B74C3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2F48D5">
        <w:rPr>
          <w:rFonts w:ascii="Times New Roman" w:hAnsi="Times New Roman" w:cs="Times New Roman"/>
          <w:sz w:val="28"/>
          <w:szCs w:val="28"/>
        </w:rPr>
        <w:t xml:space="preserve">по прилагаемой форме согласно Приложению к Порядку </w:t>
      </w:r>
      <w:r w:rsidR="00152237">
        <w:rPr>
          <w:rFonts w:ascii="Times New Roman" w:hAnsi="Times New Roman" w:cs="Times New Roman"/>
          <w:sz w:val="28"/>
          <w:szCs w:val="28"/>
        </w:rPr>
        <w:t>в течение четырнадцати рабочих дней со дня истечения срока, установленного для их подачи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152237">
        <w:rPr>
          <w:rFonts w:ascii="Times New Roman" w:hAnsi="Times New Roman" w:cs="Times New Roman"/>
          <w:sz w:val="28"/>
          <w:szCs w:val="28"/>
        </w:rPr>
        <w:t>».</w:t>
      </w:r>
    </w:p>
    <w:p w:rsidR="00706D12" w:rsidRPr="00162E49" w:rsidRDefault="00E472D8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EF21EB">
        <w:rPr>
          <w:rFonts w:ascii="Times New Roman" w:hAnsi="Times New Roman" w:cs="Times New Roman"/>
          <w:sz w:val="28"/>
          <w:szCs w:val="28"/>
        </w:rPr>
        <w:t>п</w:t>
      </w:r>
      <w:r w:rsidR="000B31D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вступает в силу с момента  его </w:t>
      </w:r>
      <w:r w:rsidR="00162E49">
        <w:rPr>
          <w:rFonts w:ascii="Times New Roman" w:hAnsi="Times New Roman" w:cs="Times New Roman"/>
          <w:sz w:val="28"/>
          <w:szCs w:val="28"/>
        </w:rPr>
        <w:t>принятия</w:t>
      </w:r>
      <w:r w:rsidR="00706D12" w:rsidRPr="00162E49">
        <w:rPr>
          <w:rFonts w:ascii="Times New Roman" w:hAnsi="Times New Roman" w:cs="Times New Roman"/>
          <w:sz w:val="28"/>
          <w:szCs w:val="28"/>
        </w:rPr>
        <w:t>.</w:t>
      </w:r>
    </w:p>
    <w:p w:rsidR="00706D12" w:rsidRDefault="00E472D8" w:rsidP="00872BD4">
      <w:pPr>
        <w:pStyle w:val="ConsPlusNormal"/>
        <w:widowControl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0B31DA">
        <w:rPr>
          <w:rFonts w:ascii="Times New Roman" w:hAnsi="Times New Roman" w:cs="Times New Roman"/>
          <w:sz w:val="28"/>
          <w:szCs w:val="28"/>
        </w:rPr>
        <w:t xml:space="preserve"> </w:t>
      </w:r>
      <w:r w:rsidR="00EF21EB">
        <w:rPr>
          <w:rFonts w:ascii="Times New Roman" w:hAnsi="Times New Roman" w:cs="Times New Roman"/>
          <w:sz w:val="28"/>
          <w:szCs w:val="28"/>
        </w:rPr>
        <w:t>п</w:t>
      </w:r>
      <w:r w:rsidR="000B31DA">
        <w:rPr>
          <w:rFonts w:ascii="Times New Roman" w:hAnsi="Times New Roman" w:cs="Times New Roman"/>
          <w:sz w:val="28"/>
          <w:szCs w:val="28"/>
        </w:rPr>
        <w:t>остановление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  опубликовать в  газете  «Пламя»,  разместить на официальном сайте муниципального </w:t>
      </w:r>
      <w:r w:rsidR="00706D12">
        <w:rPr>
          <w:rFonts w:ascii="Times New Roman" w:hAnsi="Times New Roman" w:cs="Times New Roman"/>
          <w:sz w:val="28"/>
          <w:szCs w:val="28"/>
        </w:rPr>
        <w:t>образования «</w:t>
      </w:r>
      <w:r w:rsidR="00706D12" w:rsidRPr="001B74C3">
        <w:rPr>
          <w:rFonts w:ascii="Times New Roman" w:hAnsi="Times New Roman" w:cs="Times New Roman"/>
          <w:sz w:val="28"/>
          <w:szCs w:val="28"/>
        </w:rPr>
        <w:t>Каменск</w:t>
      </w:r>
      <w:r w:rsidR="00706D12">
        <w:rPr>
          <w:rFonts w:ascii="Times New Roman" w:hAnsi="Times New Roman" w:cs="Times New Roman"/>
          <w:sz w:val="28"/>
          <w:szCs w:val="28"/>
        </w:rPr>
        <w:t>ий</w:t>
      </w:r>
      <w:r w:rsidR="00706D12"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706D12">
        <w:rPr>
          <w:rFonts w:ascii="Times New Roman" w:hAnsi="Times New Roman" w:cs="Times New Roman"/>
          <w:sz w:val="28"/>
          <w:szCs w:val="28"/>
        </w:rPr>
        <w:t>й</w:t>
      </w:r>
      <w:r w:rsidR="00706D12"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06D12">
        <w:rPr>
          <w:rFonts w:ascii="Times New Roman" w:hAnsi="Times New Roman" w:cs="Times New Roman"/>
          <w:sz w:val="28"/>
          <w:szCs w:val="28"/>
        </w:rPr>
        <w:t>»</w:t>
      </w:r>
      <w:r w:rsidR="00706D12" w:rsidRPr="001B74C3">
        <w:rPr>
          <w:rFonts w:ascii="Times New Roman" w:hAnsi="Times New Roman" w:cs="Times New Roman"/>
          <w:sz w:val="28"/>
          <w:szCs w:val="28"/>
        </w:rPr>
        <w:t>.</w:t>
      </w:r>
    </w:p>
    <w:p w:rsidR="00706D12" w:rsidRPr="00F07388" w:rsidRDefault="00706D12" w:rsidP="00706D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72D8">
        <w:rPr>
          <w:sz w:val="28"/>
          <w:szCs w:val="28"/>
        </w:rPr>
        <w:t>4</w:t>
      </w:r>
      <w:r w:rsidRPr="00B50D45">
        <w:rPr>
          <w:sz w:val="28"/>
          <w:szCs w:val="28"/>
        </w:rPr>
        <w:t xml:space="preserve">. </w:t>
      </w:r>
      <w:r w:rsidRPr="00155465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</w:t>
      </w:r>
      <w:r w:rsidRPr="00155465">
        <w:rPr>
          <w:sz w:val="28"/>
          <w:szCs w:val="28"/>
        </w:rPr>
        <w:t xml:space="preserve">полнения настоящего </w:t>
      </w:r>
      <w:r w:rsidR="00EF21EB">
        <w:rPr>
          <w:sz w:val="28"/>
          <w:szCs w:val="28"/>
        </w:rPr>
        <w:t>постановления</w:t>
      </w:r>
      <w:r w:rsidRPr="00155465">
        <w:rPr>
          <w:sz w:val="28"/>
          <w:szCs w:val="28"/>
        </w:rPr>
        <w:t xml:space="preserve"> возложить на </w:t>
      </w:r>
      <w:r w:rsidR="00EF21EB">
        <w:rPr>
          <w:sz w:val="28"/>
          <w:szCs w:val="28"/>
        </w:rPr>
        <w:t>начальника отдела по правовой и кадровой работе Администрации</w:t>
      </w:r>
      <w:r>
        <w:rPr>
          <w:sz w:val="28"/>
          <w:szCs w:val="28"/>
        </w:rPr>
        <w:t xml:space="preserve"> Каменского городского округа</w:t>
      </w:r>
      <w:r w:rsidRPr="00155465">
        <w:rPr>
          <w:sz w:val="28"/>
          <w:szCs w:val="28"/>
        </w:rPr>
        <w:t xml:space="preserve"> </w:t>
      </w:r>
      <w:r w:rsidR="00EF21EB">
        <w:rPr>
          <w:sz w:val="28"/>
          <w:szCs w:val="28"/>
        </w:rPr>
        <w:t xml:space="preserve"> А.Г. Шестерову</w:t>
      </w:r>
      <w:r w:rsidRPr="00155465">
        <w:rPr>
          <w:sz w:val="28"/>
          <w:szCs w:val="28"/>
        </w:rPr>
        <w:t>.</w:t>
      </w:r>
    </w:p>
    <w:p w:rsidR="00706D12" w:rsidRDefault="00706D12" w:rsidP="00706D12">
      <w:pPr>
        <w:ind w:right="459" w:firstLine="540"/>
        <w:jc w:val="both"/>
        <w:rPr>
          <w:sz w:val="28"/>
          <w:szCs w:val="28"/>
        </w:rPr>
      </w:pPr>
    </w:p>
    <w:p w:rsidR="00B76224" w:rsidRDefault="00B76224" w:rsidP="00706D12">
      <w:pPr>
        <w:ind w:right="459" w:firstLine="540"/>
        <w:jc w:val="both"/>
        <w:rPr>
          <w:sz w:val="28"/>
          <w:szCs w:val="28"/>
        </w:rPr>
      </w:pPr>
    </w:p>
    <w:p w:rsidR="00B76224" w:rsidRDefault="00B76224" w:rsidP="00706D12">
      <w:pPr>
        <w:ind w:right="459" w:firstLine="540"/>
        <w:jc w:val="both"/>
        <w:rPr>
          <w:sz w:val="28"/>
          <w:szCs w:val="28"/>
        </w:rPr>
      </w:pPr>
    </w:p>
    <w:p w:rsidR="00286011" w:rsidRDefault="00286011" w:rsidP="00706D12">
      <w:pPr>
        <w:ind w:right="459" w:firstLine="540"/>
        <w:jc w:val="both"/>
        <w:rPr>
          <w:sz w:val="28"/>
          <w:szCs w:val="28"/>
        </w:rPr>
      </w:pPr>
    </w:p>
    <w:p w:rsidR="00706D12" w:rsidRPr="00B50D45" w:rsidRDefault="00706D12" w:rsidP="00706D12">
      <w:pPr>
        <w:ind w:right="27"/>
        <w:jc w:val="both"/>
        <w:rPr>
          <w:sz w:val="28"/>
          <w:szCs w:val="28"/>
        </w:rPr>
      </w:pPr>
      <w:r w:rsidRPr="00B50D45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городского  округа    </w:t>
      </w:r>
      <w:r w:rsidRPr="00B50D45">
        <w:rPr>
          <w:sz w:val="28"/>
          <w:szCs w:val="28"/>
        </w:rPr>
        <w:t xml:space="preserve">                                   </w:t>
      </w:r>
      <w:r w:rsidR="00AE53E2">
        <w:rPr>
          <w:sz w:val="28"/>
          <w:szCs w:val="28"/>
        </w:rPr>
        <w:t xml:space="preserve">                         </w:t>
      </w:r>
      <w:r w:rsidRPr="00B50D45">
        <w:rPr>
          <w:sz w:val="28"/>
          <w:szCs w:val="28"/>
        </w:rPr>
        <w:t xml:space="preserve"> С.А. Белоусов</w:t>
      </w:r>
    </w:p>
    <w:p w:rsidR="00706D12" w:rsidRDefault="00706D12" w:rsidP="00706D12">
      <w:pPr>
        <w:ind w:right="459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162E49" w:rsidRPr="009A02C2" w:rsidRDefault="00162E49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162E49" w:rsidRPr="009A02C2" w:rsidSect="00690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3D2" w:rsidRDefault="006273D2" w:rsidP="00B15770">
      <w:r>
        <w:separator/>
      </w:r>
    </w:p>
  </w:endnote>
  <w:endnote w:type="continuationSeparator" w:id="0">
    <w:p w:rsidR="006273D2" w:rsidRDefault="006273D2" w:rsidP="00B1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3D2" w:rsidRDefault="006273D2" w:rsidP="00B15770">
      <w:r>
        <w:separator/>
      </w:r>
    </w:p>
  </w:footnote>
  <w:footnote w:type="continuationSeparator" w:id="0">
    <w:p w:rsidR="006273D2" w:rsidRDefault="006273D2" w:rsidP="00B15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64F2D"/>
    <w:multiLevelType w:val="hybridMultilevel"/>
    <w:tmpl w:val="8956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A35"/>
    <w:rsid w:val="00022FF7"/>
    <w:rsid w:val="00024904"/>
    <w:rsid w:val="000B2FDF"/>
    <w:rsid w:val="000B31DA"/>
    <w:rsid w:val="000C762C"/>
    <w:rsid w:val="001220D6"/>
    <w:rsid w:val="00152237"/>
    <w:rsid w:val="00162E49"/>
    <w:rsid w:val="001C6818"/>
    <w:rsid w:val="0025032C"/>
    <w:rsid w:val="00257F0A"/>
    <w:rsid w:val="00286011"/>
    <w:rsid w:val="002B246A"/>
    <w:rsid w:val="002E64D8"/>
    <w:rsid w:val="00370D70"/>
    <w:rsid w:val="003D3574"/>
    <w:rsid w:val="00417BB5"/>
    <w:rsid w:val="00452153"/>
    <w:rsid w:val="004C06E5"/>
    <w:rsid w:val="004F6CA9"/>
    <w:rsid w:val="00511843"/>
    <w:rsid w:val="00554D90"/>
    <w:rsid w:val="00610BEC"/>
    <w:rsid w:val="006273D2"/>
    <w:rsid w:val="00663EDD"/>
    <w:rsid w:val="00690B5B"/>
    <w:rsid w:val="00701D78"/>
    <w:rsid w:val="00706D12"/>
    <w:rsid w:val="007313C5"/>
    <w:rsid w:val="00742A35"/>
    <w:rsid w:val="00751A7E"/>
    <w:rsid w:val="007614ED"/>
    <w:rsid w:val="00772A66"/>
    <w:rsid w:val="0077631D"/>
    <w:rsid w:val="00780ED8"/>
    <w:rsid w:val="007B67F2"/>
    <w:rsid w:val="008124B0"/>
    <w:rsid w:val="00830A86"/>
    <w:rsid w:val="00872BD4"/>
    <w:rsid w:val="008762BC"/>
    <w:rsid w:val="008A4E52"/>
    <w:rsid w:val="008D10A0"/>
    <w:rsid w:val="008D4CE0"/>
    <w:rsid w:val="008E1751"/>
    <w:rsid w:val="008E1B9E"/>
    <w:rsid w:val="008E1E11"/>
    <w:rsid w:val="008E62D9"/>
    <w:rsid w:val="008F14C9"/>
    <w:rsid w:val="00930E0B"/>
    <w:rsid w:val="0094445F"/>
    <w:rsid w:val="0095477F"/>
    <w:rsid w:val="00961D67"/>
    <w:rsid w:val="009974B2"/>
    <w:rsid w:val="009A02C2"/>
    <w:rsid w:val="009D6C4C"/>
    <w:rsid w:val="00A3065F"/>
    <w:rsid w:val="00A35BCB"/>
    <w:rsid w:val="00AE53E2"/>
    <w:rsid w:val="00B15770"/>
    <w:rsid w:val="00B76224"/>
    <w:rsid w:val="00BC1358"/>
    <w:rsid w:val="00BD1943"/>
    <w:rsid w:val="00C01E3A"/>
    <w:rsid w:val="00C815E6"/>
    <w:rsid w:val="00CB0806"/>
    <w:rsid w:val="00CE1A16"/>
    <w:rsid w:val="00D00EE1"/>
    <w:rsid w:val="00DD39A2"/>
    <w:rsid w:val="00DE5701"/>
    <w:rsid w:val="00DE7211"/>
    <w:rsid w:val="00DF2123"/>
    <w:rsid w:val="00E22AC2"/>
    <w:rsid w:val="00E27335"/>
    <w:rsid w:val="00E27523"/>
    <w:rsid w:val="00E472D8"/>
    <w:rsid w:val="00E73BCD"/>
    <w:rsid w:val="00E75D52"/>
    <w:rsid w:val="00EC4849"/>
    <w:rsid w:val="00EF21EB"/>
    <w:rsid w:val="00F63F12"/>
    <w:rsid w:val="00F832BF"/>
    <w:rsid w:val="00F9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B31DA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0B31D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A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2A3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E570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C762C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0C762C"/>
    <w:rPr>
      <w:color w:val="0000FF"/>
      <w:u w:val="single"/>
    </w:rPr>
  </w:style>
  <w:style w:type="paragraph" w:customStyle="1" w:styleId="ConsPlusNormal">
    <w:name w:val="ConsPlusNormal"/>
    <w:rsid w:val="00772A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72A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Знак2"/>
    <w:basedOn w:val="a"/>
    <w:rsid w:val="00CE1A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B31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B31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B31DA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0B31D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A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2A3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E570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C762C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0C762C"/>
    <w:rPr>
      <w:color w:val="0000FF"/>
      <w:u w:val="single"/>
    </w:rPr>
  </w:style>
  <w:style w:type="paragraph" w:customStyle="1" w:styleId="ConsPlusNormal">
    <w:name w:val="ConsPlusNormal"/>
    <w:rsid w:val="00772A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72A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Знак2"/>
    <w:basedOn w:val="a"/>
    <w:rsid w:val="00CE1A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B31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B31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7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485FE-D705-40ED-AF54-FA2FE3FD5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Настя</cp:lastModifiedBy>
  <cp:revision>4</cp:revision>
  <cp:lastPrinted>2018-10-16T05:20:00Z</cp:lastPrinted>
  <dcterms:created xsi:type="dcterms:W3CDTF">2018-10-16T05:20:00Z</dcterms:created>
  <dcterms:modified xsi:type="dcterms:W3CDTF">2018-10-24T10:46:00Z</dcterms:modified>
</cp:coreProperties>
</file>