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257258" w:rsidRDefault="00257258" w:rsidP="00257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D76CFC5" wp14:editId="520DC308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57258" w:rsidRPr="00257258" w:rsidRDefault="00257258" w:rsidP="002572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6B1F31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1293</w:t>
      </w:r>
      <w:bookmarkStart w:id="0" w:name="_GoBack"/>
      <w:bookmarkEnd w:id="0"/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76D6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 утверждении </w:t>
      </w:r>
      <w:r w:rsidRPr="0025725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проекта планировки и проекта межевания территории </w:t>
      </w:r>
      <w:r w:rsidR="00FB76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для размещения линейного объекта «Газопровод высокого давления </w:t>
      </w:r>
    </w:p>
    <w:p w:rsidR="00257258" w:rsidRPr="00257258" w:rsidRDefault="00FB76D6" w:rsidP="002572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с. Кисловское – д. Соколова и газопровод низкого давления д. Соколова»</w:t>
      </w: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 городского округа от 27.06.2013 года № 125 (в ред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акции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</w:t>
      </w:r>
      <w:r w:rsidR="009D304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16.08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.2018 года  № </w:t>
      </w:r>
      <w:r w:rsidR="009D304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259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округ», протоколом публичных слушаний от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27.1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.2017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года, заключением</w:t>
      </w:r>
      <w:proofErr w:type="gramEnd"/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результатах публичных слушаний от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.11.2017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 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257258" w:rsidRDefault="00257258" w:rsidP="00C63B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63B5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проект планировки и проект межевания территории </w:t>
      </w:r>
      <w:r w:rsidR="00C63B54" w:rsidRPr="00C63B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линейного объекта «Газопровод высокого давления с. Кисловское – д. Соколова и газопровод низкого давления д. Соколова»</w:t>
      </w:r>
      <w:r w:rsidR="00C63B5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Каменского района Свердловской области (прилагается). </w:t>
      </w:r>
    </w:p>
    <w:p w:rsidR="00257258" w:rsidRPr="00257258" w:rsidRDefault="00257258" w:rsidP="00C63B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Опубликовать настоящее постановление в газете «Пламя.</w:t>
      </w:r>
    </w:p>
    <w:p w:rsidR="00257258" w:rsidRPr="00257258" w:rsidRDefault="00257258" w:rsidP="002572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Разместить настоящее постановление  и проект</w:t>
      </w:r>
      <w:r w:rsidR="009D3043" w:rsidRPr="009D3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043"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и проект межевания территории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4.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19B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B6319B" w:rsidRPr="00257258" w:rsidSect="009D4999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B96" w:rsidRDefault="00134B96">
      <w:pPr>
        <w:spacing w:after="0" w:line="240" w:lineRule="auto"/>
      </w:pPr>
      <w:r>
        <w:separator/>
      </w:r>
    </w:p>
  </w:endnote>
  <w:endnote w:type="continuationSeparator" w:id="0">
    <w:p w:rsidR="00134B96" w:rsidRDefault="00134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B96" w:rsidRDefault="00134B96">
      <w:pPr>
        <w:spacing w:after="0" w:line="240" w:lineRule="auto"/>
      </w:pPr>
      <w:r>
        <w:separator/>
      </w:r>
    </w:p>
  </w:footnote>
  <w:footnote w:type="continuationSeparator" w:id="0">
    <w:p w:rsidR="00134B96" w:rsidRDefault="00134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134B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134B96">
    <w:pPr>
      <w:pStyle w:val="a3"/>
      <w:jc w:val="center"/>
    </w:pPr>
  </w:p>
  <w:p w:rsidR="00E85B86" w:rsidRDefault="00134B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134B96"/>
    <w:rsid w:val="00257258"/>
    <w:rsid w:val="006B1F31"/>
    <w:rsid w:val="009D3043"/>
    <w:rsid w:val="00B6319B"/>
    <w:rsid w:val="00C63B54"/>
    <w:rsid w:val="00EE3A17"/>
    <w:rsid w:val="00FB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5</cp:revision>
  <cp:lastPrinted>2018-08-29T11:12:00Z</cp:lastPrinted>
  <dcterms:created xsi:type="dcterms:W3CDTF">2018-08-21T05:37:00Z</dcterms:created>
  <dcterms:modified xsi:type="dcterms:W3CDTF">2018-08-29T11:13:00Z</dcterms:modified>
</cp:coreProperties>
</file>