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90" w:rsidRDefault="00844F90" w:rsidP="00844F90">
      <w:pPr>
        <w:ind w:left="-567"/>
        <w:jc w:val="center"/>
      </w:pPr>
      <w:r>
        <w:rPr>
          <w:noProof/>
          <w:lang w:eastAsia="ru-RU"/>
        </w:rPr>
        <w:drawing>
          <wp:inline distT="0" distB="0" distL="0" distR="0" wp14:anchorId="1359AD87" wp14:editId="7262C2F2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F90" w:rsidRPr="00844F90" w:rsidRDefault="00844F90" w:rsidP="00844F90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844F90">
        <w:rPr>
          <w:rFonts w:ascii="Times New Roman" w:hAnsi="Times New Roman" w:cs="Times New Roman"/>
          <w:b/>
          <w:bCs/>
          <w:sz w:val="28"/>
        </w:rPr>
        <w:t>ГЛАВА МУНИЦИПАЛЬНОГО ОБРАЗОВАНИЯ</w:t>
      </w:r>
    </w:p>
    <w:p w:rsidR="00844F90" w:rsidRPr="00844F90" w:rsidRDefault="00844F90" w:rsidP="00844F90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844F90">
        <w:rPr>
          <w:rFonts w:ascii="Times New Roman" w:hAnsi="Times New Roman" w:cs="Times New Roman"/>
          <w:b/>
          <w:bCs/>
          <w:sz w:val="28"/>
        </w:rPr>
        <w:t>«КАМЕНСКИЙ ГОРОДСКОЙ ОКРУГ»</w:t>
      </w:r>
    </w:p>
    <w:p w:rsidR="00844F90" w:rsidRDefault="00844F90" w:rsidP="00844F90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844F90" w:rsidRPr="009771FE" w:rsidRDefault="00844F90" w:rsidP="00844F90"/>
    <w:p w:rsidR="00844F90" w:rsidRPr="00844F90" w:rsidRDefault="00844F90" w:rsidP="00844F90">
      <w:pPr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</w:t>
      </w:r>
      <w:r w:rsidR="00A95816">
        <w:rPr>
          <w:rFonts w:ascii="Times New Roman" w:hAnsi="Times New Roman" w:cs="Times New Roman"/>
          <w:sz w:val="28"/>
        </w:rPr>
        <w:t>06.08.2018</w:t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</w:r>
      <w:r w:rsidR="00A95816">
        <w:rPr>
          <w:rFonts w:ascii="Times New Roman" w:hAnsi="Times New Roman" w:cs="Times New Roman"/>
          <w:sz w:val="28"/>
        </w:rPr>
        <w:tab/>
        <w:t>№  1130</w:t>
      </w:r>
    </w:p>
    <w:p w:rsidR="00844F90" w:rsidRDefault="00844F90" w:rsidP="00844F90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844F90">
        <w:rPr>
          <w:rFonts w:ascii="Times New Roman" w:hAnsi="Times New Roman" w:cs="Times New Roman"/>
          <w:sz w:val="28"/>
        </w:rPr>
        <w:t>п</w:t>
      </w:r>
      <w:proofErr w:type="gramStart"/>
      <w:r w:rsidRPr="00844F90">
        <w:rPr>
          <w:rFonts w:ascii="Times New Roman" w:hAnsi="Times New Roman" w:cs="Times New Roman"/>
          <w:sz w:val="28"/>
        </w:rPr>
        <w:t>.М</w:t>
      </w:r>
      <w:proofErr w:type="gramEnd"/>
      <w:r w:rsidRPr="00844F90">
        <w:rPr>
          <w:rFonts w:ascii="Times New Roman" w:hAnsi="Times New Roman" w:cs="Times New Roman"/>
          <w:sz w:val="28"/>
        </w:rPr>
        <w:t>артюш</w:t>
      </w:r>
      <w:proofErr w:type="spellEnd"/>
    </w:p>
    <w:p w:rsidR="00844F90" w:rsidRDefault="00844F90" w:rsidP="00844F90">
      <w:pPr>
        <w:jc w:val="center"/>
        <w:rPr>
          <w:rFonts w:ascii="Times New Roman" w:hAnsi="Times New Roman" w:cs="Times New Roman"/>
          <w:sz w:val="28"/>
        </w:rPr>
      </w:pPr>
    </w:p>
    <w:p w:rsidR="00384F39" w:rsidRPr="00844F90" w:rsidRDefault="00844F90" w:rsidP="00844F9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9385F">
        <w:rPr>
          <w:rFonts w:ascii="Times New Roman" w:hAnsi="Times New Roman" w:cs="Times New Roman"/>
          <w:b/>
          <w:i/>
          <w:sz w:val="28"/>
          <w:szCs w:val="28"/>
        </w:rPr>
        <w:t>б утверждении П</w:t>
      </w:r>
      <w:r w:rsidRPr="00844F90">
        <w:rPr>
          <w:rFonts w:ascii="Times New Roman" w:hAnsi="Times New Roman" w:cs="Times New Roman"/>
          <w:b/>
          <w:i/>
          <w:sz w:val="28"/>
          <w:szCs w:val="28"/>
        </w:rPr>
        <w:t>орядка списания задолженности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4F90">
        <w:rPr>
          <w:rFonts w:ascii="Times New Roman" w:hAnsi="Times New Roman" w:cs="Times New Roman"/>
          <w:b/>
          <w:i/>
          <w:sz w:val="28"/>
          <w:szCs w:val="28"/>
        </w:rPr>
        <w:t>по обязательствам, связанным с предоставлением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44F90">
        <w:rPr>
          <w:rFonts w:ascii="Times New Roman" w:hAnsi="Times New Roman" w:cs="Times New Roman"/>
          <w:b/>
          <w:i/>
          <w:sz w:val="28"/>
          <w:szCs w:val="28"/>
        </w:rPr>
        <w:t>средств бюджета Каменского городского округа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4F90">
        <w:rPr>
          <w:rFonts w:ascii="Times New Roman" w:hAnsi="Times New Roman" w:cs="Times New Roman"/>
          <w:b/>
          <w:i/>
          <w:sz w:val="28"/>
          <w:szCs w:val="28"/>
        </w:rPr>
        <w:t>на возвратной основе</w:t>
      </w:r>
    </w:p>
    <w:p w:rsidR="00384F39" w:rsidRDefault="00384F39">
      <w:pPr>
        <w:pStyle w:val="ConsPlusNormal"/>
      </w:pPr>
    </w:p>
    <w:p w:rsidR="00AB5913" w:rsidRDefault="00384F39" w:rsidP="0069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3BB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693BBA">
          <w:rPr>
            <w:rFonts w:ascii="Times New Roman" w:hAnsi="Times New Roman" w:cs="Times New Roman"/>
            <w:sz w:val="28"/>
            <w:szCs w:val="28"/>
          </w:rPr>
          <w:t>статьей 31</w:t>
        </w:r>
      </w:hyperlink>
      <w:r w:rsidRPr="00693BB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693BBA">
          <w:rPr>
            <w:rFonts w:ascii="Times New Roman" w:hAnsi="Times New Roman" w:cs="Times New Roman"/>
            <w:sz w:val="28"/>
            <w:szCs w:val="28"/>
          </w:rPr>
          <w:t>статьей 407</w:t>
        </w:r>
      </w:hyperlink>
      <w:r w:rsidRPr="00693BB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r w:rsidR="00AB5913">
        <w:rPr>
          <w:rFonts w:ascii="Times New Roman" w:hAnsi="Times New Roman" w:cs="Times New Roman"/>
          <w:sz w:val="28"/>
          <w:szCs w:val="28"/>
        </w:rPr>
        <w:t>пунктом 3.5 Решения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годов», руководствуясь Уставом муниципального образования «Каменский городской округ»</w:t>
      </w:r>
    </w:p>
    <w:p w:rsidR="00AB5913" w:rsidRPr="00AB5913" w:rsidRDefault="00AB5913" w:rsidP="00AB5913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13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384F39" w:rsidRDefault="00384F39" w:rsidP="0069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3BB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28" w:history="1">
        <w:r w:rsidRPr="00AB591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693BBA">
        <w:rPr>
          <w:rFonts w:ascii="Times New Roman" w:hAnsi="Times New Roman" w:cs="Times New Roman"/>
          <w:sz w:val="28"/>
          <w:szCs w:val="28"/>
        </w:rPr>
        <w:t xml:space="preserve"> списания задолженности по обязательствам, связанным с предоставлением средств бюджета </w:t>
      </w:r>
      <w:r w:rsidR="00AB5913"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  <w:r w:rsidRPr="00693BBA">
        <w:rPr>
          <w:rFonts w:ascii="Times New Roman" w:hAnsi="Times New Roman" w:cs="Times New Roman"/>
          <w:sz w:val="28"/>
          <w:szCs w:val="28"/>
        </w:rPr>
        <w:t>на возвратной основе (прилагается).</w:t>
      </w:r>
    </w:p>
    <w:p w:rsidR="00AB5913" w:rsidRPr="00693BBA" w:rsidRDefault="00AB5913" w:rsidP="0069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газете «Пламя» и разместить </w:t>
      </w:r>
      <w:r w:rsidR="00C32F77">
        <w:rPr>
          <w:rFonts w:ascii="Times New Roman" w:hAnsi="Times New Roman" w:cs="Times New Roman"/>
          <w:sz w:val="28"/>
          <w:szCs w:val="28"/>
        </w:rPr>
        <w:t>в сети Интернет на официальном сайте муниципального образования «Каменский городской округ».</w:t>
      </w:r>
    </w:p>
    <w:p w:rsidR="00384F39" w:rsidRPr="00693BBA" w:rsidRDefault="00C32F77" w:rsidP="0069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84F39" w:rsidRPr="00693BB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84F39" w:rsidRPr="00693BB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84F39" w:rsidRPr="00693BBA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возложить на з</w:t>
      </w:r>
      <w:r w:rsidR="00384F39" w:rsidRPr="00693BBA">
        <w:rPr>
          <w:rFonts w:ascii="Times New Roman" w:hAnsi="Times New Roman" w:cs="Times New Roman"/>
          <w:sz w:val="28"/>
          <w:szCs w:val="28"/>
        </w:rPr>
        <w:t xml:space="preserve">аместителя </w:t>
      </w:r>
      <w:r>
        <w:rPr>
          <w:rFonts w:ascii="Times New Roman" w:hAnsi="Times New Roman" w:cs="Times New Roman"/>
          <w:sz w:val="28"/>
          <w:szCs w:val="28"/>
        </w:rPr>
        <w:t xml:space="preserve">Главы Администрации по экономике и финансам А.Ю.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4F39" w:rsidRDefault="00384F39">
      <w:pPr>
        <w:pStyle w:val="ConsPlusNormal"/>
      </w:pPr>
    </w:p>
    <w:p w:rsidR="00C32F77" w:rsidRDefault="00C32F77">
      <w:pPr>
        <w:pStyle w:val="ConsPlusNormal"/>
      </w:pPr>
    </w:p>
    <w:p w:rsidR="00C32F77" w:rsidRDefault="00C32F77">
      <w:pPr>
        <w:pStyle w:val="ConsPlusNormal"/>
      </w:pPr>
    </w:p>
    <w:p w:rsidR="00C32F77" w:rsidRPr="00C32F77" w:rsidRDefault="00C32F77" w:rsidP="00C32F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С.А. Белоусов</w:t>
      </w:r>
    </w:p>
    <w:p w:rsidR="00384F39" w:rsidRDefault="00384F39">
      <w:pPr>
        <w:pStyle w:val="ConsPlusNormal"/>
      </w:pPr>
    </w:p>
    <w:p w:rsidR="00384F39" w:rsidRDefault="00384F39">
      <w:pPr>
        <w:pStyle w:val="ConsPlusNormal"/>
      </w:pPr>
    </w:p>
    <w:p w:rsidR="00384F39" w:rsidRDefault="00384F39">
      <w:pPr>
        <w:pStyle w:val="ConsPlusNormal"/>
      </w:pPr>
    </w:p>
    <w:p w:rsidR="00C32F77" w:rsidRDefault="00C32F77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2F77" w:rsidRDefault="00C32F77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2F77" w:rsidRDefault="00C32F77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2F77" w:rsidRDefault="00C32F77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2F77" w:rsidRDefault="00C32F77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84F39" w:rsidRPr="00F418A4" w:rsidRDefault="00384F39" w:rsidP="00F418A4">
      <w:pPr>
        <w:pStyle w:val="ConsPlusNormal"/>
        <w:ind w:left="4956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418A4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384F39" w:rsidRDefault="00F418A4" w:rsidP="00F418A4">
      <w:pPr>
        <w:pStyle w:val="ConsPlusNormal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84F39" w:rsidRPr="00F418A4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8"/>
        </w:rPr>
        <w:t>Главы муниципального образования «Каменский городской округ»</w:t>
      </w:r>
    </w:p>
    <w:p w:rsidR="00F418A4" w:rsidRPr="00F418A4" w:rsidRDefault="00F418A4" w:rsidP="00F418A4">
      <w:pPr>
        <w:pStyle w:val="ConsPlusNormal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95816">
        <w:rPr>
          <w:rFonts w:ascii="Times New Roman" w:hAnsi="Times New Roman" w:cs="Times New Roman"/>
          <w:sz w:val="28"/>
          <w:szCs w:val="28"/>
        </w:rPr>
        <w:t>06.08.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2018 года № </w:t>
      </w:r>
      <w:r w:rsidR="00A95816">
        <w:rPr>
          <w:rFonts w:ascii="Times New Roman" w:hAnsi="Times New Roman" w:cs="Times New Roman"/>
          <w:sz w:val="28"/>
          <w:szCs w:val="28"/>
        </w:rPr>
        <w:t>1130</w:t>
      </w:r>
    </w:p>
    <w:p w:rsidR="00C32F77" w:rsidRPr="00FD6BC8" w:rsidRDefault="00FD6BC8" w:rsidP="00FD6BC8">
      <w:pPr>
        <w:spacing w:after="0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9385F">
        <w:rPr>
          <w:rFonts w:ascii="Times New Roman" w:hAnsi="Times New Roman" w:cs="Times New Roman"/>
          <w:sz w:val="28"/>
          <w:szCs w:val="28"/>
        </w:rPr>
        <w:t>Об утверждении П</w:t>
      </w:r>
      <w:r w:rsidR="00C32F77" w:rsidRPr="00FD6BC8">
        <w:rPr>
          <w:rFonts w:ascii="Times New Roman" w:hAnsi="Times New Roman" w:cs="Times New Roman"/>
          <w:sz w:val="28"/>
          <w:szCs w:val="28"/>
        </w:rPr>
        <w:t>орядка списания задолженности по обязательствам, связанным с предоставлением средств бюджета Каменского городского округа на возвратной основе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84F39" w:rsidRDefault="00384F39">
      <w:pPr>
        <w:pStyle w:val="ConsPlusNormal"/>
      </w:pPr>
    </w:p>
    <w:p w:rsidR="00F418A4" w:rsidRDefault="00F418A4">
      <w:pPr>
        <w:pStyle w:val="ConsPlusNormal"/>
      </w:pPr>
    </w:p>
    <w:p w:rsidR="00384F39" w:rsidRPr="00641471" w:rsidRDefault="00384F39" w:rsidP="006414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28"/>
      <w:bookmarkEnd w:id="1"/>
      <w:r w:rsidRPr="00641471">
        <w:rPr>
          <w:rFonts w:ascii="Times New Roman" w:hAnsi="Times New Roman" w:cs="Times New Roman"/>
          <w:sz w:val="28"/>
          <w:szCs w:val="28"/>
        </w:rPr>
        <w:t>ПОРЯДОК</w:t>
      </w:r>
    </w:p>
    <w:p w:rsidR="00384F39" w:rsidRPr="00641471" w:rsidRDefault="00384F39" w:rsidP="006414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СПИСАНИЯ ЗАДОЛЖЕННОСТИ ПО ОБЯЗАТЕЛЬСТВАМ,</w:t>
      </w:r>
    </w:p>
    <w:p w:rsidR="00384F39" w:rsidRPr="00641471" w:rsidRDefault="00384F39" w:rsidP="006414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41471">
        <w:rPr>
          <w:rFonts w:ascii="Times New Roman" w:hAnsi="Times New Roman" w:cs="Times New Roman"/>
          <w:sz w:val="28"/>
          <w:szCs w:val="28"/>
        </w:rPr>
        <w:t>СВЯЗАННЫМ С ПРЕДОСТАВЛЕНИЕМ СРЕДСТВ</w:t>
      </w:r>
      <w:proofErr w:type="gramEnd"/>
    </w:p>
    <w:p w:rsidR="00384F39" w:rsidRPr="00641471" w:rsidRDefault="00384F39" w:rsidP="006414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41471"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  <w:r w:rsidRPr="00641471">
        <w:rPr>
          <w:rFonts w:ascii="Times New Roman" w:hAnsi="Times New Roman" w:cs="Times New Roman"/>
          <w:sz w:val="28"/>
          <w:szCs w:val="28"/>
        </w:rPr>
        <w:t>НА ВОЗВРАТНОЙ ОСНОВЕ</w:t>
      </w:r>
    </w:p>
    <w:p w:rsidR="00384F39" w:rsidRPr="00641471" w:rsidRDefault="00384F39" w:rsidP="006414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E591C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1. Настоящий Порядок определяет</w:t>
      </w:r>
      <w:r w:rsidR="00641471">
        <w:rPr>
          <w:rFonts w:ascii="Times New Roman" w:hAnsi="Times New Roman" w:cs="Times New Roman"/>
          <w:sz w:val="28"/>
          <w:szCs w:val="28"/>
        </w:rPr>
        <w:t xml:space="preserve"> основания и процедуру списания</w:t>
      </w:r>
      <w:r w:rsidR="009E591C">
        <w:rPr>
          <w:rFonts w:ascii="Times New Roman" w:hAnsi="Times New Roman" w:cs="Times New Roman"/>
          <w:sz w:val="28"/>
          <w:szCs w:val="28"/>
        </w:rPr>
        <w:t>:</w:t>
      </w:r>
    </w:p>
    <w:p w:rsidR="009E591C" w:rsidRDefault="009E591C" w:rsidP="009E59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задолженности бюджета Каменского городского округа (далее – местный бюджет) перед заемщиками по обязательствам, связанным с предоставлением средств местного бюджета на возвратной основе (далее - кредиторская задолженность);</w:t>
      </w:r>
    </w:p>
    <w:p w:rsidR="00384F39" w:rsidRPr="00641471" w:rsidRDefault="009E591C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задолженности заемщиков перед </w:t>
      </w:r>
      <w:r>
        <w:rPr>
          <w:rFonts w:ascii="Times New Roman" w:hAnsi="Times New Roman" w:cs="Times New Roman"/>
          <w:sz w:val="28"/>
          <w:szCs w:val="28"/>
        </w:rPr>
        <w:t xml:space="preserve">местным 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бюджетом по обязательствам, связанным с предоставлением средств </w:t>
      </w:r>
      <w:r w:rsidR="00641471">
        <w:rPr>
          <w:rFonts w:ascii="Times New Roman" w:hAnsi="Times New Roman" w:cs="Times New Roman"/>
          <w:sz w:val="28"/>
          <w:szCs w:val="28"/>
        </w:rPr>
        <w:t>местного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бюджета на возвратной основе (далее - дебиторская задолженность).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2. В настоящем Порядке используются следующие понятия: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задолженность по обязательствам, связанным с предоставлением средств </w:t>
      </w:r>
      <w:r w:rsidR="00641471">
        <w:rPr>
          <w:rFonts w:ascii="Times New Roman" w:hAnsi="Times New Roman" w:cs="Times New Roman"/>
          <w:sz w:val="28"/>
          <w:szCs w:val="28"/>
        </w:rPr>
        <w:t>местного</w:t>
      </w:r>
      <w:r w:rsidRPr="00641471">
        <w:rPr>
          <w:rFonts w:ascii="Times New Roman" w:hAnsi="Times New Roman" w:cs="Times New Roman"/>
          <w:sz w:val="28"/>
          <w:szCs w:val="28"/>
        </w:rPr>
        <w:t xml:space="preserve"> бюджета на возвратной основе, - основной долг, проценты за пользование средствами, предоставленными на возвратной основе, неустойка (штраф, пени) за неисполнение (ненадлежащее исполнение) обязательств;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заемщик - юридическое лицо, индивидуальный предприниматель, в том числе крестьянское (фермерское) хозяйство, которому предоставлены средства </w:t>
      </w:r>
      <w:r w:rsidR="00641471">
        <w:rPr>
          <w:rFonts w:ascii="Times New Roman" w:hAnsi="Times New Roman" w:cs="Times New Roman"/>
          <w:sz w:val="28"/>
          <w:szCs w:val="28"/>
        </w:rPr>
        <w:t>местного</w:t>
      </w:r>
      <w:r w:rsidRPr="00641471">
        <w:rPr>
          <w:rFonts w:ascii="Times New Roman" w:hAnsi="Times New Roman" w:cs="Times New Roman"/>
          <w:sz w:val="28"/>
          <w:szCs w:val="28"/>
        </w:rPr>
        <w:t xml:space="preserve"> бюджета на возвратной основе на основании договора (соглашения).</w:t>
      </w:r>
    </w:p>
    <w:p w:rsidR="00384F39" w:rsidRPr="009E591C" w:rsidRDefault="008B6980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0"/>
      <w:bookmarkEnd w:id="2"/>
      <w:r w:rsidRPr="007F7E84">
        <w:rPr>
          <w:rFonts w:ascii="Times New Roman" w:hAnsi="Times New Roman" w:cs="Times New Roman"/>
          <w:sz w:val="28"/>
          <w:szCs w:val="28"/>
        </w:rPr>
        <w:t>3</w:t>
      </w:r>
      <w:r w:rsidR="00384F39" w:rsidRPr="007F7E84">
        <w:rPr>
          <w:rFonts w:ascii="Times New Roman" w:hAnsi="Times New Roman" w:cs="Times New Roman"/>
          <w:sz w:val="28"/>
          <w:szCs w:val="28"/>
        </w:rPr>
        <w:t>.</w:t>
      </w:r>
      <w:r w:rsidR="00384F39" w:rsidRPr="009E591C">
        <w:rPr>
          <w:rFonts w:ascii="Times New Roman" w:hAnsi="Times New Roman" w:cs="Times New Roman"/>
          <w:sz w:val="28"/>
          <w:szCs w:val="28"/>
        </w:rPr>
        <w:t xml:space="preserve"> Кредиторская задолженность подлежит списанию в случае:</w:t>
      </w:r>
    </w:p>
    <w:p w:rsidR="00384F39" w:rsidRPr="009E591C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1"/>
      <w:bookmarkEnd w:id="3"/>
      <w:r w:rsidRPr="009E591C">
        <w:rPr>
          <w:rFonts w:ascii="Times New Roman" w:hAnsi="Times New Roman" w:cs="Times New Roman"/>
          <w:sz w:val="28"/>
          <w:szCs w:val="28"/>
        </w:rPr>
        <w:t>1) ликвидации заемщика - юридического лица в соответствии с законодательством Российской Федерации;</w:t>
      </w:r>
    </w:p>
    <w:p w:rsidR="00384F39" w:rsidRPr="009E591C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2"/>
      <w:bookmarkEnd w:id="4"/>
      <w:r w:rsidRPr="009E591C">
        <w:rPr>
          <w:rFonts w:ascii="Times New Roman" w:hAnsi="Times New Roman" w:cs="Times New Roman"/>
          <w:sz w:val="28"/>
          <w:szCs w:val="28"/>
        </w:rPr>
        <w:t>2) признания банкротом заемщика - юридического лица или индивидуального предпринимателя, в том числе крестьянского (фермерского) хозяйства;</w:t>
      </w:r>
    </w:p>
    <w:p w:rsidR="0073495D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3"/>
      <w:bookmarkEnd w:id="5"/>
      <w:r w:rsidRPr="009E591C">
        <w:rPr>
          <w:rFonts w:ascii="Times New Roman" w:hAnsi="Times New Roman" w:cs="Times New Roman"/>
          <w:sz w:val="28"/>
          <w:szCs w:val="28"/>
        </w:rPr>
        <w:t xml:space="preserve">3) исключения заемщика - юридического лица, фактически прекратившего свою деятельность, из Единого государственного реестра юридических лиц по решению федерального органа исполнительной власти, осуществляющего </w:t>
      </w:r>
    </w:p>
    <w:p w:rsidR="0073495D" w:rsidRDefault="0073495D" w:rsidP="0073495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73495D" w:rsidRDefault="0073495D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4F39" w:rsidRPr="009E591C" w:rsidRDefault="00384F39" w:rsidP="007349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E591C">
        <w:rPr>
          <w:rFonts w:ascii="Times New Roman" w:hAnsi="Times New Roman" w:cs="Times New Roman"/>
          <w:sz w:val="28"/>
          <w:szCs w:val="28"/>
        </w:rPr>
        <w:t>государственную регистрацию юридических лиц;</w:t>
      </w:r>
    </w:p>
    <w:p w:rsidR="00384F39" w:rsidRPr="009E591C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44"/>
      <w:bookmarkEnd w:id="6"/>
      <w:r w:rsidRPr="009E591C">
        <w:rPr>
          <w:rFonts w:ascii="Times New Roman" w:hAnsi="Times New Roman" w:cs="Times New Roman"/>
          <w:sz w:val="28"/>
          <w:szCs w:val="28"/>
        </w:rPr>
        <w:t>4) отсутствия сведений о заемщике - юридическом лице или индивидуальном предпринимателе соответственно в Едином государственном реестре юридических лиц, Едином государственном реестре индивидуальных предпринимателей - по задолженности по обязательствам, возникшим до 01 июля 2002 года;</w:t>
      </w:r>
    </w:p>
    <w:p w:rsidR="00384F39" w:rsidRPr="007F7E84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45"/>
      <w:bookmarkEnd w:id="7"/>
      <w:r w:rsidRPr="007F7E84">
        <w:rPr>
          <w:rFonts w:ascii="Times New Roman" w:hAnsi="Times New Roman" w:cs="Times New Roman"/>
          <w:sz w:val="28"/>
          <w:szCs w:val="28"/>
        </w:rPr>
        <w:t>5) истечения срока исковой давности.</w:t>
      </w:r>
    </w:p>
    <w:p w:rsidR="00384F39" w:rsidRPr="00641471" w:rsidRDefault="008B6980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46"/>
      <w:bookmarkEnd w:id="8"/>
      <w:r w:rsidRPr="007F7E84">
        <w:rPr>
          <w:rFonts w:ascii="Times New Roman" w:hAnsi="Times New Roman" w:cs="Times New Roman"/>
          <w:sz w:val="28"/>
          <w:szCs w:val="28"/>
        </w:rPr>
        <w:t>4</w:t>
      </w:r>
      <w:r w:rsidR="00384F39" w:rsidRPr="007F7E84">
        <w:rPr>
          <w:rFonts w:ascii="Times New Roman" w:hAnsi="Times New Roman" w:cs="Times New Roman"/>
          <w:sz w:val="28"/>
          <w:szCs w:val="28"/>
        </w:rPr>
        <w:t>. Дебиторская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задолженность подлежит списанию в случае: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47"/>
      <w:bookmarkEnd w:id="9"/>
      <w:r w:rsidRPr="00641471">
        <w:rPr>
          <w:rFonts w:ascii="Times New Roman" w:hAnsi="Times New Roman" w:cs="Times New Roman"/>
          <w:sz w:val="28"/>
          <w:szCs w:val="28"/>
        </w:rPr>
        <w:t>1) ликвидации заемщика - юридического лица в соответствии с законодательством Российской Федерации;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48"/>
      <w:bookmarkEnd w:id="10"/>
      <w:r w:rsidRPr="00641471">
        <w:rPr>
          <w:rFonts w:ascii="Times New Roman" w:hAnsi="Times New Roman" w:cs="Times New Roman"/>
          <w:sz w:val="28"/>
          <w:szCs w:val="28"/>
        </w:rPr>
        <w:t>2) признания банкротом заемщика - юридического лица или индивидуального предпринимателя, в том числе крестьянского (фермерского) хозяйства, - в части задолженности, не погашенной по причине недостаточности имущества должника (конкурсной массы);</w:t>
      </w:r>
    </w:p>
    <w:p w:rsidR="00384F39" w:rsidRPr="00641471" w:rsidRDefault="00384F39" w:rsidP="006414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49"/>
      <w:bookmarkEnd w:id="11"/>
      <w:r w:rsidRPr="00641471">
        <w:rPr>
          <w:rFonts w:ascii="Times New Roman" w:hAnsi="Times New Roman" w:cs="Times New Roman"/>
          <w:sz w:val="28"/>
          <w:szCs w:val="28"/>
        </w:rPr>
        <w:t>3) исключения заемщика - юридического лица, фактически прекратившего свою деятельность, из Единого государственного реестра юридических лиц по решению федерального органа исполнительной власти, осуществляющего государственную регистрацию юридических лиц;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50"/>
      <w:bookmarkEnd w:id="12"/>
      <w:r w:rsidRPr="00641471">
        <w:rPr>
          <w:rFonts w:ascii="Times New Roman" w:hAnsi="Times New Roman" w:cs="Times New Roman"/>
          <w:sz w:val="28"/>
          <w:szCs w:val="28"/>
        </w:rPr>
        <w:t>4) отсутствия сведений о заемщике - юридическом лице или индивидуальном предпринимателе соответственно в Едином государственном реестре юридических лиц, Едином государственном реестре индивидуальных предпринимателей - по задолженности по обязательствам, возникшим до 01 июля 2002 года;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51"/>
      <w:bookmarkEnd w:id="13"/>
      <w:r w:rsidRPr="00641471">
        <w:rPr>
          <w:rFonts w:ascii="Times New Roman" w:hAnsi="Times New Roman" w:cs="Times New Roman"/>
          <w:sz w:val="28"/>
          <w:szCs w:val="28"/>
        </w:rPr>
        <w:t xml:space="preserve">5) вступления в законную силу судебного акта об отказе взыскания </w:t>
      </w:r>
      <w:r w:rsidRPr="007F7E84">
        <w:rPr>
          <w:rFonts w:ascii="Times New Roman" w:hAnsi="Times New Roman" w:cs="Times New Roman"/>
          <w:sz w:val="28"/>
          <w:szCs w:val="28"/>
        </w:rPr>
        <w:t>задолженности.</w:t>
      </w:r>
    </w:p>
    <w:p w:rsidR="00384F39" w:rsidRPr="00641471" w:rsidRDefault="008B6980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52"/>
      <w:bookmarkEnd w:id="14"/>
      <w:r w:rsidRPr="007F7E84">
        <w:rPr>
          <w:rFonts w:ascii="Times New Roman" w:hAnsi="Times New Roman" w:cs="Times New Roman"/>
          <w:sz w:val="28"/>
          <w:szCs w:val="28"/>
        </w:rPr>
        <w:t>5</w:t>
      </w:r>
      <w:r w:rsidR="00384F39" w:rsidRPr="007F7E84">
        <w:rPr>
          <w:rFonts w:ascii="Times New Roman" w:hAnsi="Times New Roman" w:cs="Times New Roman"/>
          <w:sz w:val="28"/>
          <w:szCs w:val="28"/>
        </w:rPr>
        <w:t>.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Решение о списании задолженности принимается: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53"/>
      <w:bookmarkEnd w:id="15"/>
      <w:r w:rsidRPr="00641471">
        <w:rPr>
          <w:rFonts w:ascii="Times New Roman" w:hAnsi="Times New Roman" w:cs="Times New Roman"/>
          <w:sz w:val="28"/>
          <w:szCs w:val="28"/>
        </w:rPr>
        <w:t xml:space="preserve">1) по задолженности в сумме до 100 тыс. рублей (включительно) по одному юридическому лицу, индивидуальному предпринимателю </w:t>
      </w:r>
      <w:r w:rsidR="0039385F">
        <w:rPr>
          <w:rFonts w:ascii="Times New Roman" w:hAnsi="Times New Roman" w:cs="Times New Roman"/>
          <w:sz w:val="28"/>
          <w:szCs w:val="28"/>
        </w:rPr>
        <w:t>–</w:t>
      </w:r>
      <w:r w:rsidRPr="00641471">
        <w:rPr>
          <w:rFonts w:ascii="Times New Roman" w:hAnsi="Times New Roman" w:cs="Times New Roman"/>
          <w:sz w:val="28"/>
          <w:szCs w:val="28"/>
        </w:rPr>
        <w:t xml:space="preserve"> </w:t>
      </w:r>
      <w:r w:rsidR="0039385F">
        <w:rPr>
          <w:rFonts w:ascii="Times New Roman" w:hAnsi="Times New Roman" w:cs="Times New Roman"/>
          <w:sz w:val="28"/>
          <w:szCs w:val="28"/>
        </w:rPr>
        <w:t xml:space="preserve">в форме приказа (распоряжения) главного администратора доходов </w:t>
      </w:r>
      <w:r w:rsidR="009E591C">
        <w:rPr>
          <w:rFonts w:ascii="Times New Roman" w:hAnsi="Times New Roman" w:cs="Times New Roman"/>
          <w:sz w:val="28"/>
          <w:szCs w:val="28"/>
        </w:rPr>
        <w:t>местного</w:t>
      </w:r>
      <w:r w:rsidRPr="00641471">
        <w:rPr>
          <w:rFonts w:ascii="Times New Roman" w:hAnsi="Times New Roman" w:cs="Times New Roman"/>
          <w:sz w:val="28"/>
          <w:szCs w:val="28"/>
        </w:rPr>
        <w:t xml:space="preserve"> бюджета или главного администратора источников финансирования дефицита </w:t>
      </w:r>
      <w:r w:rsidR="009E591C">
        <w:rPr>
          <w:rFonts w:ascii="Times New Roman" w:hAnsi="Times New Roman" w:cs="Times New Roman"/>
          <w:sz w:val="28"/>
          <w:szCs w:val="28"/>
        </w:rPr>
        <w:t>местного</w:t>
      </w:r>
      <w:r w:rsidRPr="00641471">
        <w:rPr>
          <w:rFonts w:ascii="Times New Roman" w:hAnsi="Times New Roman" w:cs="Times New Roman"/>
          <w:sz w:val="28"/>
          <w:szCs w:val="28"/>
        </w:rPr>
        <w:t xml:space="preserve"> бюджета (далее - главный администратор);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2) по задолженности в сумме свыше 100 тыс. рублей по одному юридическому лицу, индивидуальному предпринимателю - в форме </w:t>
      </w:r>
      <w:r w:rsidR="009E591C">
        <w:rPr>
          <w:rFonts w:ascii="Times New Roman" w:hAnsi="Times New Roman" w:cs="Times New Roman"/>
          <w:sz w:val="28"/>
          <w:szCs w:val="28"/>
        </w:rPr>
        <w:t>постановления Главы муниципального образования «Каменский городской округ»</w:t>
      </w:r>
      <w:r w:rsidRPr="00641471">
        <w:rPr>
          <w:rFonts w:ascii="Times New Roman" w:hAnsi="Times New Roman" w:cs="Times New Roman"/>
          <w:sz w:val="28"/>
          <w:szCs w:val="28"/>
        </w:rPr>
        <w:t xml:space="preserve"> при наличии заключения </w:t>
      </w:r>
      <w:r w:rsidR="009E591C">
        <w:rPr>
          <w:rFonts w:ascii="Times New Roman" w:hAnsi="Times New Roman" w:cs="Times New Roman"/>
          <w:sz w:val="28"/>
          <w:szCs w:val="28"/>
        </w:rPr>
        <w:t>Финансового управления Администрации Каменского городского округа</w:t>
      </w:r>
      <w:r w:rsidRPr="00641471">
        <w:rPr>
          <w:rFonts w:ascii="Times New Roman" w:hAnsi="Times New Roman" w:cs="Times New Roman"/>
          <w:sz w:val="28"/>
          <w:szCs w:val="28"/>
        </w:rPr>
        <w:t xml:space="preserve"> о наличии оснований для списания задолженности.</w:t>
      </w:r>
    </w:p>
    <w:p w:rsidR="00384F39" w:rsidRPr="00641471" w:rsidRDefault="008B6980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84F39" w:rsidRPr="00641471">
        <w:rPr>
          <w:rFonts w:ascii="Times New Roman" w:hAnsi="Times New Roman" w:cs="Times New Roman"/>
          <w:sz w:val="28"/>
          <w:szCs w:val="28"/>
        </w:rPr>
        <w:t>. Подтверждающими документами для списания задолженности являются:</w:t>
      </w:r>
    </w:p>
    <w:p w:rsidR="00384F39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1) по основаниям, указанным в </w:t>
      </w:r>
      <w:hyperlink w:anchor="P41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1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7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1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- выписка из Единого государственного реестра юридических лиц, содержащая сведения о государственной регистрации в связи с ликвидацией юридического лица;</w:t>
      </w:r>
    </w:p>
    <w:p w:rsidR="001F0796" w:rsidRDefault="001F0796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0796" w:rsidRDefault="001F0796" w:rsidP="001F079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1F0796" w:rsidRPr="007F7E84" w:rsidRDefault="001F0796" w:rsidP="001F079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84F39" w:rsidRPr="007F7E84" w:rsidRDefault="00384F39" w:rsidP="007813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57"/>
      <w:bookmarkEnd w:id="16"/>
      <w:r w:rsidRPr="007F7E84">
        <w:rPr>
          <w:rFonts w:ascii="Times New Roman" w:hAnsi="Times New Roman" w:cs="Times New Roman"/>
          <w:sz w:val="28"/>
          <w:szCs w:val="28"/>
        </w:rPr>
        <w:t xml:space="preserve">2) по основаниям, указанным в </w:t>
      </w:r>
      <w:hyperlink w:anchor="P42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2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8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2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- копия </w:t>
      </w:r>
      <w:r w:rsidR="007813A1">
        <w:rPr>
          <w:rFonts w:ascii="Times New Roman" w:hAnsi="Times New Roman" w:cs="Times New Roman"/>
          <w:sz w:val="28"/>
          <w:szCs w:val="28"/>
        </w:rPr>
        <w:t xml:space="preserve">вступившего в законную силу </w:t>
      </w:r>
      <w:r w:rsidRPr="007F7E84">
        <w:rPr>
          <w:rFonts w:ascii="Times New Roman" w:hAnsi="Times New Roman" w:cs="Times New Roman"/>
          <w:sz w:val="28"/>
          <w:szCs w:val="28"/>
        </w:rPr>
        <w:t>определения арбитражного суда о завершении конкурсного производства (в случа</w:t>
      </w:r>
      <w:r w:rsidR="007813A1">
        <w:rPr>
          <w:rFonts w:ascii="Times New Roman" w:hAnsi="Times New Roman" w:cs="Times New Roman"/>
          <w:sz w:val="28"/>
          <w:szCs w:val="28"/>
        </w:rPr>
        <w:t>е признания заемщика банкротом)</w:t>
      </w:r>
      <w:r w:rsidRPr="007F7E84">
        <w:rPr>
          <w:rFonts w:ascii="Times New Roman" w:hAnsi="Times New Roman" w:cs="Times New Roman"/>
          <w:sz w:val="28"/>
          <w:szCs w:val="28"/>
        </w:rPr>
        <w:t>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 xml:space="preserve">3) по основаниям, указанным в </w:t>
      </w:r>
      <w:hyperlink w:anchor="P43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3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9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3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- выписка из Единого государственного реестра юридических лиц, содержащая сведения об исключении юридического лица из этого реестра по решению федерального органа исполнительной власти, осуществляющего регистрацию юридических лиц;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 xml:space="preserve">4) по основаниям, указанным в </w:t>
      </w:r>
      <w:hyperlink w:anchor="P44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4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0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4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справка главного администратора о задолженности;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справка федерального органа исполнительной власти, осуществляющего государственную регистрацию юридических лиц и индивидуальных предпринимателей, об отсутствии в Едином государственном реестре юридических лиц (Едином государственном реестре индивидуальных предпринимателей) сведений о юридическом лице (индивидуальном предпринимателе), зарегистрированных до 01 июля 2002 года;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 xml:space="preserve">5) по основанию, указанному в </w:t>
      </w:r>
      <w:hyperlink w:anchor="P45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5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справка главного администратора о задолженности;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заключение главного администратора об истечении срока исковой давности;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 xml:space="preserve">6) по основанию, указанному в </w:t>
      </w:r>
      <w:hyperlink w:anchor="P51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подпункте 5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справка главного администратора о задолженности;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копия судебного акта об отказе во взыскании задолженности.</w:t>
      </w:r>
    </w:p>
    <w:p w:rsidR="00384F39" w:rsidRPr="007F7E84" w:rsidRDefault="008B6980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>7</w:t>
      </w:r>
      <w:r w:rsidR="00384F39" w:rsidRPr="007F7E84">
        <w:rPr>
          <w:rFonts w:ascii="Times New Roman" w:hAnsi="Times New Roman" w:cs="Times New Roman"/>
          <w:sz w:val="28"/>
          <w:szCs w:val="28"/>
        </w:rPr>
        <w:t xml:space="preserve">. Главный администратор в срок не позднее одного месяца с момента установления случая (случаев), предусмотренных </w:t>
      </w:r>
      <w:hyperlink w:anchor="P40" w:history="1">
        <w:r w:rsidR="00384F39" w:rsidRPr="007F7E84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384F39" w:rsidRPr="007F7E8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6" w:history="1">
        <w:r w:rsidR="00136E33" w:rsidRPr="007F7E8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384F39"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E84">
        <w:rPr>
          <w:rFonts w:ascii="Times New Roman" w:hAnsi="Times New Roman" w:cs="Times New Roman"/>
          <w:sz w:val="28"/>
          <w:szCs w:val="28"/>
        </w:rPr>
        <w:t xml:space="preserve">1) по задолженности в размере, установленном </w:t>
      </w:r>
      <w:hyperlink w:anchor="P53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подпунктом 1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принимает решение о списании задолженности;</w:t>
      </w:r>
    </w:p>
    <w:p w:rsidR="00384F39" w:rsidRPr="007F7E84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7E84">
        <w:rPr>
          <w:rFonts w:ascii="Times New Roman" w:hAnsi="Times New Roman" w:cs="Times New Roman"/>
          <w:sz w:val="28"/>
          <w:szCs w:val="28"/>
        </w:rPr>
        <w:t xml:space="preserve">2) по задолженности в размере, установленном </w:t>
      </w:r>
      <w:hyperlink w:anchor="P57" w:history="1">
        <w:r w:rsidRPr="007F7E84">
          <w:rPr>
            <w:rFonts w:ascii="Times New Roman" w:hAnsi="Times New Roman" w:cs="Times New Roman"/>
            <w:sz w:val="28"/>
            <w:szCs w:val="28"/>
          </w:rPr>
          <w:t xml:space="preserve">подпунктом 2 пункта </w:t>
        </w:r>
        <w:r w:rsidR="00136E33" w:rsidRPr="007F7E84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готовит проект </w:t>
      </w:r>
      <w:r w:rsidR="00136E33" w:rsidRPr="007F7E84">
        <w:rPr>
          <w:rFonts w:ascii="Times New Roman" w:hAnsi="Times New Roman" w:cs="Times New Roman"/>
          <w:sz w:val="28"/>
          <w:szCs w:val="28"/>
        </w:rPr>
        <w:t>постановления Главы муниципального образования «Каменский городской округ»</w:t>
      </w:r>
      <w:r w:rsidRPr="007F7E84">
        <w:rPr>
          <w:rFonts w:ascii="Times New Roman" w:hAnsi="Times New Roman" w:cs="Times New Roman"/>
          <w:sz w:val="28"/>
          <w:szCs w:val="28"/>
        </w:rPr>
        <w:t xml:space="preserve"> о списании задолженности с приложением подтверждающих документов, указанных в </w:t>
      </w:r>
      <w:hyperlink w:anchor="P52" w:history="1">
        <w:r w:rsidRPr="007F7E84">
          <w:rPr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7F7E84">
        <w:rPr>
          <w:rFonts w:ascii="Times New Roman" w:hAnsi="Times New Roman" w:cs="Times New Roman"/>
          <w:sz w:val="28"/>
          <w:szCs w:val="28"/>
        </w:rPr>
        <w:t xml:space="preserve"> настоящего Порядка, и направляет его в </w:t>
      </w:r>
      <w:r w:rsidR="00136E33" w:rsidRPr="007F7E84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Каменского городского округа</w:t>
      </w:r>
      <w:r w:rsidRPr="007F7E84">
        <w:rPr>
          <w:rFonts w:ascii="Times New Roman" w:hAnsi="Times New Roman" w:cs="Times New Roman"/>
          <w:sz w:val="28"/>
          <w:szCs w:val="28"/>
        </w:rPr>
        <w:t xml:space="preserve"> для получения заключения о наличии оснований для его принятия.</w:t>
      </w:r>
      <w:proofErr w:type="gramEnd"/>
    </w:p>
    <w:p w:rsidR="00384F39" w:rsidRPr="00641471" w:rsidRDefault="00FB0DFC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Главы муниципального образования «Каменский городской округ», приказ (</w:t>
      </w:r>
      <w:r w:rsidR="00384F39" w:rsidRPr="00641471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>) главного администратора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о списании задолженности должны содержать следующие сведения: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наименование юридического лица, индивидуального предпринимателя;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вид задолженности, реквизиты договора (соглашения) о предоставлении средств </w:t>
      </w:r>
      <w:r w:rsidR="0049624E">
        <w:rPr>
          <w:rFonts w:ascii="Times New Roman" w:hAnsi="Times New Roman" w:cs="Times New Roman"/>
          <w:sz w:val="28"/>
          <w:szCs w:val="28"/>
        </w:rPr>
        <w:t>местного</w:t>
      </w:r>
      <w:r w:rsidRPr="00641471">
        <w:rPr>
          <w:rFonts w:ascii="Times New Roman" w:hAnsi="Times New Roman" w:cs="Times New Roman"/>
          <w:sz w:val="28"/>
          <w:szCs w:val="28"/>
        </w:rPr>
        <w:t xml:space="preserve"> бюджета на возвратной основе;</w:t>
      </w:r>
    </w:p>
    <w:p w:rsidR="00142F46" w:rsidRDefault="00142F46" w:rsidP="00142F4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142F46" w:rsidRDefault="00142F46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495D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общую сумму задолженности, в том числе сумму основного долга, </w:t>
      </w:r>
    </w:p>
    <w:p w:rsidR="00384F39" w:rsidRPr="00641471" w:rsidRDefault="00384F39" w:rsidP="008474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задолженности по процентам, неустойки (пени и штрафы);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>ссылку на подтверждающие документы, на основании которых принято решение.</w:t>
      </w:r>
    </w:p>
    <w:p w:rsidR="00384F39" w:rsidRPr="00641471" w:rsidRDefault="0049624E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Каменского городского округа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в </w:t>
      </w:r>
      <w:r w:rsidR="008474F9">
        <w:rPr>
          <w:rFonts w:ascii="Times New Roman" w:hAnsi="Times New Roman" w:cs="Times New Roman"/>
          <w:sz w:val="28"/>
          <w:szCs w:val="28"/>
        </w:rPr>
        <w:t>течение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</w:t>
      </w:r>
      <w:r w:rsidR="00E44536">
        <w:rPr>
          <w:rFonts w:ascii="Times New Roman" w:hAnsi="Times New Roman" w:cs="Times New Roman"/>
          <w:sz w:val="28"/>
          <w:szCs w:val="28"/>
        </w:rPr>
        <w:t>десяти рабочих дней</w:t>
      </w:r>
      <w:r w:rsidR="00384F39" w:rsidRPr="00641471">
        <w:rPr>
          <w:rFonts w:ascii="Times New Roman" w:hAnsi="Times New Roman" w:cs="Times New Roman"/>
          <w:sz w:val="28"/>
          <w:szCs w:val="28"/>
        </w:rPr>
        <w:t xml:space="preserve"> со дня получения полного пакета документов от главного администратора готовит заключение о наличии оснований списания задолженности.</w:t>
      </w:r>
    </w:p>
    <w:p w:rsidR="00384F39" w:rsidRPr="00641471" w:rsidRDefault="00384F39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1471">
        <w:rPr>
          <w:rFonts w:ascii="Times New Roman" w:hAnsi="Times New Roman" w:cs="Times New Roman"/>
          <w:sz w:val="28"/>
          <w:szCs w:val="28"/>
        </w:rPr>
        <w:t xml:space="preserve">Главный администратор в </w:t>
      </w:r>
      <w:r w:rsidR="00E44536">
        <w:rPr>
          <w:rFonts w:ascii="Times New Roman" w:hAnsi="Times New Roman" w:cs="Times New Roman"/>
          <w:sz w:val="28"/>
          <w:szCs w:val="28"/>
        </w:rPr>
        <w:t>течение десяти рабочих дней</w:t>
      </w:r>
      <w:r w:rsidRPr="00641471">
        <w:rPr>
          <w:rFonts w:ascii="Times New Roman" w:hAnsi="Times New Roman" w:cs="Times New Roman"/>
          <w:sz w:val="28"/>
          <w:szCs w:val="28"/>
        </w:rPr>
        <w:t xml:space="preserve"> со дня получения от </w:t>
      </w:r>
      <w:r w:rsidR="00E44536">
        <w:rPr>
          <w:rFonts w:ascii="Times New Roman" w:hAnsi="Times New Roman" w:cs="Times New Roman"/>
          <w:sz w:val="28"/>
          <w:szCs w:val="28"/>
        </w:rPr>
        <w:t>Финансового управления Администрации Каменского городского округа</w:t>
      </w:r>
      <w:r w:rsidRPr="00641471">
        <w:rPr>
          <w:rFonts w:ascii="Times New Roman" w:hAnsi="Times New Roman" w:cs="Times New Roman"/>
          <w:sz w:val="28"/>
          <w:szCs w:val="28"/>
        </w:rPr>
        <w:t xml:space="preserve"> заключения о наличии оснований списания задолженности вносит на </w:t>
      </w:r>
      <w:r w:rsidR="00BF5B8D">
        <w:rPr>
          <w:rFonts w:ascii="Times New Roman" w:hAnsi="Times New Roman" w:cs="Times New Roman"/>
          <w:sz w:val="28"/>
          <w:szCs w:val="28"/>
        </w:rPr>
        <w:t>согласование</w:t>
      </w:r>
      <w:r w:rsidRPr="00641471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BF5B8D">
        <w:rPr>
          <w:rFonts w:ascii="Times New Roman" w:hAnsi="Times New Roman" w:cs="Times New Roman"/>
          <w:sz w:val="28"/>
          <w:szCs w:val="28"/>
        </w:rPr>
        <w:t>постановления Главы муниципального образования «Каменский городской округ»</w:t>
      </w:r>
      <w:r w:rsidRPr="00641471">
        <w:rPr>
          <w:rFonts w:ascii="Times New Roman" w:hAnsi="Times New Roman" w:cs="Times New Roman"/>
          <w:sz w:val="28"/>
          <w:szCs w:val="28"/>
        </w:rPr>
        <w:t xml:space="preserve"> о списании задолженности.</w:t>
      </w:r>
    </w:p>
    <w:p w:rsidR="00384F39" w:rsidRPr="00641471" w:rsidRDefault="00360DC4" w:rsidP="004E45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84F39" w:rsidRPr="00641471">
        <w:rPr>
          <w:rFonts w:ascii="Times New Roman" w:hAnsi="Times New Roman" w:cs="Times New Roman"/>
          <w:sz w:val="28"/>
          <w:szCs w:val="28"/>
        </w:rPr>
        <w:t>. На основании принятого решения главный администратор производит списание задолженности с бюджетного учета.</w:t>
      </w:r>
    </w:p>
    <w:p w:rsidR="00384F39" w:rsidRPr="00641471" w:rsidRDefault="00384F39" w:rsidP="004E45A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384F39" w:rsidRPr="00641471" w:rsidSect="0064147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F39"/>
    <w:rsid w:val="000B6DA0"/>
    <w:rsid w:val="00136E33"/>
    <w:rsid w:val="00142F46"/>
    <w:rsid w:val="001F0796"/>
    <w:rsid w:val="00325636"/>
    <w:rsid w:val="00360DC4"/>
    <w:rsid w:val="00384F39"/>
    <w:rsid w:val="0039385F"/>
    <w:rsid w:val="0049624E"/>
    <w:rsid w:val="004E45AD"/>
    <w:rsid w:val="005E0B2E"/>
    <w:rsid w:val="00641471"/>
    <w:rsid w:val="00693BBA"/>
    <w:rsid w:val="0073495D"/>
    <w:rsid w:val="007813A1"/>
    <w:rsid w:val="007F7E84"/>
    <w:rsid w:val="00844F90"/>
    <w:rsid w:val="00846A83"/>
    <w:rsid w:val="008474F9"/>
    <w:rsid w:val="008B6980"/>
    <w:rsid w:val="00907077"/>
    <w:rsid w:val="00944A93"/>
    <w:rsid w:val="009E591C"/>
    <w:rsid w:val="00A95816"/>
    <w:rsid w:val="00AB5913"/>
    <w:rsid w:val="00BF5B8D"/>
    <w:rsid w:val="00C32F77"/>
    <w:rsid w:val="00C81E27"/>
    <w:rsid w:val="00E44536"/>
    <w:rsid w:val="00E900B1"/>
    <w:rsid w:val="00E9196A"/>
    <w:rsid w:val="00F418A4"/>
    <w:rsid w:val="00FB0DFC"/>
    <w:rsid w:val="00FD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844F90"/>
    <w:pPr>
      <w:keepNext/>
      <w:spacing w:after="0" w:line="240" w:lineRule="auto"/>
      <w:ind w:left="-624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F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4F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4F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44F9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4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844F90"/>
    <w:pPr>
      <w:keepNext/>
      <w:spacing w:after="0" w:line="240" w:lineRule="auto"/>
      <w:ind w:left="-624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F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4F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4F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44F9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4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BED55491FA771D70E678C9491E3A52BC246F216956C7EB6B5F256F7199F7F23EE101EF290D7033L53E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BED55491FA771D70E678C9491E3A52BC246E236B59C7EB6B5F256F7199F7F23EE101EF280AL73C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30</cp:revision>
  <cp:lastPrinted>2018-08-06T06:57:00Z</cp:lastPrinted>
  <dcterms:created xsi:type="dcterms:W3CDTF">2018-07-24T05:55:00Z</dcterms:created>
  <dcterms:modified xsi:type="dcterms:W3CDTF">2018-08-06T07:26:00Z</dcterms:modified>
</cp:coreProperties>
</file>