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24A" w:rsidRDefault="00F2524A" w:rsidP="00F2524A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52450" cy="68897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24A" w:rsidRPr="007075DA" w:rsidRDefault="00F2524A" w:rsidP="00F2524A">
      <w:pPr>
        <w:pStyle w:val="a6"/>
        <w:rPr>
          <w:szCs w:val="28"/>
        </w:rPr>
      </w:pPr>
      <w:r w:rsidRPr="007075DA">
        <w:rPr>
          <w:szCs w:val="28"/>
        </w:rPr>
        <w:t>ГЛАВА МУНИЦИПАЛЬНОГО ОБРАЗОВАНИЯ</w:t>
      </w:r>
    </w:p>
    <w:p w:rsidR="00F2524A" w:rsidRPr="007075DA" w:rsidRDefault="00F2524A" w:rsidP="00F2524A">
      <w:pPr>
        <w:jc w:val="center"/>
        <w:rPr>
          <w:b/>
          <w:bCs/>
          <w:sz w:val="28"/>
          <w:szCs w:val="28"/>
        </w:rPr>
      </w:pPr>
      <w:r w:rsidRPr="007075DA">
        <w:rPr>
          <w:b/>
          <w:bCs/>
          <w:sz w:val="28"/>
          <w:szCs w:val="28"/>
        </w:rPr>
        <w:t>КАМЕНСКИЙ ГОРОДСКОЙ ОКРУГ</w:t>
      </w:r>
    </w:p>
    <w:p w:rsidR="00F2524A" w:rsidRPr="007075DA" w:rsidRDefault="00F2524A" w:rsidP="00F2524A">
      <w:pPr>
        <w:pStyle w:val="6"/>
        <w:pBdr>
          <w:bottom w:val="double" w:sz="6" w:space="1" w:color="auto"/>
        </w:pBdr>
        <w:jc w:val="left"/>
        <w:rPr>
          <w:spacing w:val="100"/>
          <w:sz w:val="28"/>
          <w:szCs w:val="28"/>
        </w:rPr>
      </w:pPr>
      <w:r w:rsidRPr="007075DA">
        <w:rPr>
          <w:spacing w:val="100"/>
          <w:sz w:val="28"/>
          <w:szCs w:val="28"/>
        </w:rPr>
        <w:t xml:space="preserve">                  ПОСТАНОВЛЕНИЕ</w:t>
      </w:r>
    </w:p>
    <w:p w:rsidR="00F2524A" w:rsidRPr="007075DA" w:rsidRDefault="00F2524A" w:rsidP="00F2524A">
      <w:pPr>
        <w:rPr>
          <w:sz w:val="28"/>
          <w:szCs w:val="28"/>
        </w:rPr>
      </w:pPr>
    </w:p>
    <w:p w:rsidR="000518B4" w:rsidRDefault="000518B4" w:rsidP="000518B4">
      <w:pPr>
        <w:jc w:val="center"/>
        <w:rPr>
          <w:b/>
          <w:bCs/>
          <w:sz w:val="28"/>
          <w:szCs w:val="28"/>
        </w:rPr>
      </w:pPr>
    </w:p>
    <w:p w:rsidR="000518B4" w:rsidRPr="005B4630" w:rsidRDefault="00D24C0B" w:rsidP="000518B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27.06.2018 г.</w:t>
      </w:r>
      <w:r w:rsidR="005B4630" w:rsidRPr="005B4630">
        <w:rPr>
          <w:bCs/>
          <w:sz w:val="28"/>
          <w:szCs w:val="28"/>
        </w:rPr>
        <w:tab/>
      </w:r>
      <w:r w:rsidR="005B4630" w:rsidRPr="005B4630">
        <w:rPr>
          <w:bCs/>
          <w:sz w:val="28"/>
          <w:szCs w:val="28"/>
        </w:rPr>
        <w:tab/>
      </w:r>
      <w:r w:rsidR="005B4630" w:rsidRPr="005B4630">
        <w:rPr>
          <w:bCs/>
          <w:sz w:val="28"/>
          <w:szCs w:val="28"/>
        </w:rPr>
        <w:tab/>
      </w:r>
      <w:r w:rsidR="005B4630" w:rsidRPr="005B4630">
        <w:rPr>
          <w:bCs/>
          <w:sz w:val="28"/>
          <w:szCs w:val="28"/>
        </w:rPr>
        <w:tab/>
      </w:r>
      <w:r w:rsidR="005B4630" w:rsidRPr="005B4630">
        <w:rPr>
          <w:bCs/>
          <w:sz w:val="28"/>
          <w:szCs w:val="28"/>
        </w:rPr>
        <w:tab/>
      </w:r>
      <w:r w:rsidR="005B4630" w:rsidRPr="005B4630">
        <w:rPr>
          <w:bCs/>
          <w:sz w:val="28"/>
          <w:szCs w:val="28"/>
        </w:rPr>
        <w:tab/>
      </w:r>
      <w:r w:rsidR="005B4630" w:rsidRPr="005B463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№911</w:t>
      </w:r>
    </w:p>
    <w:p w:rsidR="00CD580D" w:rsidRPr="005B4630" w:rsidRDefault="005B4630" w:rsidP="00CD580D">
      <w:pPr>
        <w:jc w:val="center"/>
        <w:rPr>
          <w:sz w:val="28"/>
          <w:szCs w:val="28"/>
        </w:rPr>
      </w:pPr>
      <w:r w:rsidRPr="005B4630">
        <w:rPr>
          <w:sz w:val="28"/>
          <w:szCs w:val="28"/>
        </w:rPr>
        <w:t xml:space="preserve">п. </w:t>
      </w:r>
      <w:proofErr w:type="spellStart"/>
      <w:r w:rsidRPr="005B4630">
        <w:rPr>
          <w:sz w:val="28"/>
          <w:szCs w:val="28"/>
        </w:rPr>
        <w:t>Мартюш</w:t>
      </w:r>
      <w:proofErr w:type="spellEnd"/>
    </w:p>
    <w:p w:rsidR="005B4630" w:rsidRDefault="005B4630" w:rsidP="00CD580D">
      <w:pPr>
        <w:jc w:val="center"/>
        <w:rPr>
          <w:b/>
          <w:i/>
        </w:rPr>
      </w:pPr>
    </w:p>
    <w:p w:rsidR="005B4630" w:rsidRDefault="005B4630" w:rsidP="00CD580D">
      <w:pPr>
        <w:jc w:val="center"/>
        <w:rPr>
          <w:b/>
          <w:i/>
        </w:rPr>
      </w:pPr>
    </w:p>
    <w:p w:rsidR="0092785E" w:rsidRPr="00ED7A72" w:rsidRDefault="006506BF" w:rsidP="00D54787">
      <w:pPr>
        <w:pStyle w:val="ConsPlusNormal"/>
        <w:ind w:left="540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О признании утратившими силу</w:t>
      </w:r>
      <w:r w:rsidR="001E601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правовых актов Каменского </w:t>
      </w:r>
      <w:bookmarkStart w:id="0" w:name="_GoBack"/>
      <w:bookmarkEnd w:id="0"/>
      <w:r w:rsidR="001E6013">
        <w:rPr>
          <w:rFonts w:ascii="Times New Roman" w:hAnsi="Times New Roman" w:cs="Times New Roman"/>
          <w:b/>
          <w:bCs/>
          <w:i/>
          <w:sz w:val="28"/>
          <w:szCs w:val="28"/>
        </w:rPr>
        <w:t>городского округа</w:t>
      </w:r>
    </w:p>
    <w:p w:rsidR="00C45DDC" w:rsidRDefault="00C45DDC" w:rsidP="0008336C">
      <w:pPr>
        <w:jc w:val="center"/>
        <w:rPr>
          <w:b/>
          <w:bCs/>
          <w:i/>
          <w:szCs w:val="28"/>
        </w:rPr>
      </w:pPr>
    </w:p>
    <w:p w:rsidR="006506BF" w:rsidRDefault="006506BF" w:rsidP="0008336C">
      <w:pPr>
        <w:jc w:val="center"/>
        <w:rPr>
          <w:b/>
          <w:bCs/>
          <w:i/>
          <w:szCs w:val="28"/>
        </w:rPr>
      </w:pPr>
    </w:p>
    <w:p w:rsidR="00722F93" w:rsidRDefault="001E6013" w:rsidP="00F2524A">
      <w:pPr>
        <w:pStyle w:val="ConsPlusNormal"/>
        <w:ind w:firstLine="540"/>
        <w:jc w:val="both"/>
        <w:rPr>
          <w:b/>
          <w:sz w:val="28"/>
          <w:szCs w:val="28"/>
        </w:rPr>
      </w:pPr>
      <w:r w:rsidRPr="003A6E73">
        <w:rPr>
          <w:rFonts w:ascii="Times New Roman" w:hAnsi="Times New Roman" w:cs="Times New Roman"/>
          <w:sz w:val="28"/>
          <w:szCs w:val="28"/>
        </w:rPr>
        <w:t>В целях приведения муниципальн</w:t>
      </w:r>
      <w:r w:rsidR="006506BF">
        <w:rPr>
          <w:rFonts w:ascii="Times New Roman" w:hAnsi="Times New Roman" w:cs="Times New Roman"/>
          <w:sz w:val="28"/>
          <w:szCs w:val="28"/>
        </w:rPr>
        <w:t>ых</w:t>
      </w:r>
      <w:r w:rsidRPr="003A6E73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6506BF">
        <w:rPr>
          <w:rFonts w:ascii="Times New Roman" w:hAnsi="Times New Roman" w:cs="Times New Roman"/>
          <w:sz w:val="28"/>
          <w:szCs w:val="28"/>
        </w:rPr>
        <w:t>ых</w:t>
      </w:r>
      <w:r w:rsidRPr="003A6E73">
        <w:rPr>
          <w:rFonts w:ascii="Times New Roman" w:hAnsi="Times New Roman" w:cs="Times New Roman"/>
          <w:sz w:val="28"/>
          <w:szCs w:val="28"/>
        </w:rPr>
        <w:t xml:space="preserve"> акт</w:t>
      </w:r>
      <w:r w:rsidR="006506BF">
        <w:rPr>
          <w:rFonts w:ascii="Times New Roman" w:hAnsi="Times New Roman" w:cs="Times New Roman"/>
          <w:sz w:val="28"/>
          <w:szCs w:val="28"/>
        </w:rPr>
        <w:t>ов</w:t>
      </w:r>
      <w:r w:rsidRPr="003A6E73">
        <w:rPr>
          <w:rFonts w:ascii="Times New Roman" w:hAnsi="Times New Roman" w:cs="Times New Roman"/>
          <w:sz w:val="28"/>
          <w:szCs w:val="28"/>
        </w:rPr>
        <w:t xml:space="preserve"> в соответствие с</w:t>
      </w:r>
      <w:r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="00ED7A72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Федеральными законами от 06 октября 2003 года </w:t>
      </w:r>
      <w:hyperlink r:id="rId8" w:history="1">
        <w:r w:rsidR="00ED7A72" w:rsidRPr="00F45C2D">
          <w:rPr>
            <w:rFonts w:ascii="Times New Roman" w:hAnsi="Times New Roman" w:cs="Times New Roman"/>
            <w:sz w:val="28"/>
            <w:szCs w:val="28"/>
          </w:rPr>
          <w:t>№ 131-ФЗ</w:t>
        </w:r>
      </w:hyperlink>
      <w:r w:rsidR="00ED7A72" w:rsidRPr="00F45C2D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02 марта 2007 года </w:t>
      </w:r>
      <w:hyperlink r:id="rId9" w:history="1">
        <w:r w:rsidR="00ED7A72" w:rsidRPr="00F45C2D">
          <w:rPr>
            <w:rFonts w:ascii="Times New Roman" w:hAnsi="Times New Roman" w:cs="Times New Roman"/>
            <w:sz w:val="28"/>
            <w:szCs w:val="28"/>
          </w:rPr>
          <w:t>№ 25-ФЗ</w:t>
        </w:r>
      </w:hyperlink>
      <w:r w:rsidR="00ED7A72" w:rsidRPr="00F45C2D">
        <w:rPr>
          <w:rFonts w:ascii="Times New Roman" w:hAnsi="Times New Roman" w:cs="Times New Roman"/>
          <w:sz w:val="28"/>
          <w:szCs w:val="28"/>
        </w:rPr>
        <w:t xml:space="preserve"> «О муниципальной службе в Российской Федерации», </w:t>
      </w:r>
      <w:hyperlink r:id="rId10" w:history="1">
        <w:r w:rsidR="00ED7A72" w:rsidRPr="00F45C2D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ED7A72" w:rsidRPr="00F45C2D">
        <w:rPr>
          <w:rFonts w:ascii="Times New Roman" w:hAnsi="Times New Roman" w:cs="Times New Roman"/>
          <w:sz w:val="28"/>
          <w:szCs w:val="28"/>
        </w:rPr>
        <w:t xml:space="preserve"> Свердловской области от 29 октября 2007 года № 136-ОЗ «Об особенностях муниципальной службы на те</w:t>
      </w:r>
      <w:r w:rsidR="006506BF">
        <w:rPr>
          <w:rFonts w:ascii="Times New Roman" w:hAnsi="Times New Roman" w:cs="Times New Roman"/>
          <w:sz w:val="28"/>
          <w:szCs w:val="28"/>
        </w:rPr>
        <w:t>рритории Свердловской области», Постановлением Главы Каменского городского округа от 18.06.2018 года № 876 «Об утверждении Положения о порядке формирования кадрового резерва для замещения вакантных должностей муниципальной службы в Администрации Каменского городского округа»</w:t>
      </w:r>
      <w:r w:rsidR="00ED7A72" w:rsidRPr="008F6EAF">
        <w:rPr>
          <w:rFonts w:ascii="Times New Roman" w:hAnsi="Times New Roman" w:cs="Times New Roman"/>
          <w:sz w:val="28"/>
          <w:szCs w:val="28"/>
        </w:rPr>
        <w:t xml:space="preserve">, </w:t>
      </w:r>
      <w:r w:rsidR="00C45DDC" w:rsidRPr="00003223">
        <w:rPr>
          <w:rFonts w:ascii="Times New Roman" w:hAnsi="Times New Roman" w:cs="Times New Roman"/>
          <w:sz w:val="28"/>
          <w:szCs w:val="28"/>
        </w:rPr>
        <w:t>Уставом муниципального образован</w:t>
      </w:r>
      <w:r w:rsidR="005B4630">
        <w:rPr>
          <w:rFonts w:ascii="Times New Roman" w:hAnsi="Times New Roman" w:cs="Times New Roman"/>
          <w:sz w:val="28"/>
          <w:szCs w:val="28"/>
        </w:rPr>
        <w:t>ия «Каменский городской округ»</w:t>
      </w:r>
    </w:p>
    <w:p w:rsidR="00F2524A" w:rsidRPr="007075DA" w:rsidRDefault="00F2524A" w:rsidP="00F2524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7075DA">
        <w:rPr>
          <w:b/>
          <w:sz w:val="28"/>
          <w:szCs w:val="28"/>
        </w:rPr>
        <w:t>ПОСТАНОВЛЯЮ:</w:t>
      </w:r>
    </w:p>
    <w:p w:rsidR="006506BF" w:rsidRDefault="006506BF" w:rsidP="006506BF">
      <w:pPr>
        <w:pStyle w:val="ConsPlus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Признать утратившими силу:</w:t>
      </w:r>
    </w:p>
    <w:p w:rsidR="003A5A7F" w:rsidRDefault="006506BF" w:rsidP="006506B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="003A5A7F">
        <w:rPr>
          <w:sz w:val="28"/>
          <w:szCs w:val="28"/>
          <w:lang w:eastAsia="en-US"/>
        </w:rPr>
        <w:t xml:space="preserve">Постановление Главы Каменского городского округа от </w:t>
      </w:r>
      <w:r>
        <w:rPr>
          <w:sz w:val="28"/>
          <w:szCs w:val="28"/>
          <w:lang w:eastAsia="en-US"/>
        </w:rPr>
        <w:t>24.11.2008</w:t>
      </w:r>
      <w:r w:rsidR="003A5A7F">
        <w:rPr>
          <w:sz w:val="28"/>
          <w:szCs w:val="28"/>
          <w:lang w:eastAsia="en-US"/>
        </w:rPr>
        <w:t xml:space="preserve"> года № </w:t>
      </w:r>
      <w:r>
        <w:rPr>
          <w:sz w:val="28"/>
          <w:szCs w:val="28"/>
          <w:lang w:eastAsia="en-US"/>
        </w:rPr>
        <w:t>1296</w:t>
      </w:r>
      <w:r w:rsidR="003A5A7F">
        <w:rPr>
          <w:sz w:val="28"/>
          <w:szCs w:val="28"/>
          <w:lang w:eastAsia="en-US"/>
        </w:rPr>
        <w:t xml:space="preserve"> «</w:t>
      </w:r>
      <w:r>
        <w:rPr>
          <w:sz w:val="28"/>
          <w:szCs w:val="28"/>
          <w:lang w:eastAsia="en-US"/>
        </w:rPr>
        <w:t>О порядке формирования кадрового резерва муниципальных служащих для замещения должностей муниципальной службы органов местного самоуправления Каменского городского округа</w:t>
      </w:r>
      <w:r w:rsidR="003A5A7F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>;</w:t>
      </w:r>
    </w:p>
    <w:p w:rsidR="006506BF" w:rsidRDefault="006506BF" w:rsidP="006506B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Постановление Главы Каменского городского округа от 24.11.2008 года № 1287 «Комиссии по формированию и подготовке кадрового резерва муниципальных служащих Каменского городского округа»;</w:t>
      </w:r>
    </w:p>
    <w:p w:rsidR="006506BF" w:rsidRDefault="006506BF" w:rsidP="006506B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Постановление Главы Каменского городского округа от 24.05.2011 года № 595 «О комиссии при Главе Каменского городского округа по формированию и подготовке резерва управленческих кадров Каменского городского округа».</w:t>
      </w:r>
    </w:p>
    <w:p w:rsidR="00934D68" w:rsidRDefault="006506BF" w:rsidP="00934D68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</w:t>
      </w:r>
      <w:r w:rsidR="003A5A7F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r w:rsidR="00003223">
        <w:rPr>
          <w:rFonts w:ascii="Times New Roman" w:eastAsia="Times New Roman" w:hAnsi="Times New Roman" w:cs="Times New Roman"/>
          <w:sz w:val="28"/>
          <w:szCs w:val="28"/>
          <w:lang w:eastAsia="en-US"/>
        </w:rPr>
        <w:t>Наст</w:t>
      </w:r>
      <w:r w:rsidR="00934D6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оящее </w:t>
      </w:r>
      <w:r w:rsidR="00E1182B">
        <w:rPr>
          <w:rFonts w:ascii="Times New Roman" w:eastAsia="Times New Roman" w:hAnsi="Times New Roman" w:cs="Times New Roman"/>
          <w:sz w:val="28"/>
          <w:szCs w:val="28"/>
          <w:lang w:eastAsia="en-US"/>
        </w:rPr>
        <w:t>постановление</w:t>
      </w:r>
      <w:r w:rsidR="00934D6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вступает в силу со дня</w:t>
      </w:r>
      <w:r w:rsidR="001B67A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его официального опубликования.</w:t>
      </w:r>
    </w:p>
    <w:p w:rsidR="00722F93" w:rsidRPr="00934D68" w:rsidRDefault="006506BF" w:rsidP="00934D68">
      <w:pPr>
        <w:pStyle w:val="ConsPlusNormal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3</w:t>
      </w:r>
      <w:r w:rsidR="00934D68" w:rsidRPr="00934D6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</w:t>
      </w:r>
      <w:r w:rsidR="006800F9" w:rsidRPr="00934D68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1182B">
        <w:rPr>
          <w:rFonts w:ascii="Times New Roman" w:hAnsi="Times New Roman" w:cs="Times New Roman"/>
          <w:sz w:val="28"/>
          <w:szCs w:val="28"/>
        </w:rPr>
        <w:t>постановление</w:t>
      </w:r>
      <w:r w:rsidR="006800F9" w:rsidRPr="00934D68">
        <w:rPr>
          <w:rFonts w:ascii="Times New Roman" w:hAnsi="Times New Roman" w:cs="Times New Roman"/>
          <w:sz w:val="28"/>
          <w:szCs w:val="28"/>
        </w:rPr>
        <w:t xml:space="preserve"> в газете «Пламя» и разместить на официальн</w:t>
      </w:r>
      <w:r w:rsidR="00934D68">
        <w:rPr>
          <w:rFonts w:ascii="Times New Roman" w:hAnsi="Times New Roman" w:cs="Times New Roman"/>
          <w:sz w:val="28"/>
          <w:szCs w:val="28"/>
        </w:rPr>
        <w:t>ом</w:t>
      </w:r>
      <w:r w:rsidR="006800F9" w:rsidRPr="00934D68">
        <w:rPr>
          <w:rFonts w:ascii="Times New Roman" w:hAnsi="Times New Roman" w:cs="Times New Roman"/>
          <w:sz w:val="28"/>
          <w:szCs w:val="28"/>
        </w:rPr>
        <w:t xml:space="preserve"> сайт</w:t>
      </w:r>
      <w:r w:rsidR="00934D68">
        <w:rPr>
          <w:rFonts w:ascii="Times New Roman" w:hAnsi="Times New Roman" w:cs="Times New Roman"/>
          <w:sz w:val="28"/>
          <w:szCs w:val="28"/>
        </w:rPr>
        <w:t>е муниципального образования «</w:t>
      </w:r>
      <w:r w:rsidR="000518B4" w:rsidRPr="00934D68">
        <w:rPr>
          <w:rFonts w:ascii="Times New Roman" w:hAnsi="Times New Roman" w:cs="Times New Roman"/>
          <w:sz w:val="28"/>
          <w:szCs w:val="28"/>
        </w:rPr>
        <w:t>Каменск</w:t>
      </w:r>
      <w:r w:rsidR="00934D68">
        <w:rPr>
          <w:rFonts w:ascii="Times New Roman" w:hAnsi="Times New Roman" w:cs="Times New Roman"/>
          <w:sz w:val="28"/>
          <w:szCs w:val="28"/>
        </w:rPr>
        <w:t>ий</w:t>
      </w:r>
      <w:r w:rsidR="000518B4" w:rsidRPr="00934D68">
        <w:rPr>
          <w:rFonts w:ascii="Times New Roman" w:hAnsi="Times New Roman" w:cs="Times New Roman"/>
          <w:sz w:val="28"/>
          <w:szCs w:val="28"/>
        </w:rPr>
        <w:t xml:space="preserve"> </w:t>
      </w:r>
      <w:r w:rsidR="000518B4" w:rsidRPr="00934D68">
        <w:rPr>
          <w:rFonts w:ascii="Times New Roman" w:hAnsi="Times New Roman" w:cs="Times New Roman"/>
          <w:sz w:val="28"/>
          <w:szCs w:val="28"/>
        </w:rPr>
        <w:lastRenderedPageBreak/>
        <w:t>городско</w:t>
      </w:r>
      <w:r w:rsidR="00934D68">
        <w:rPr>
          <w:rFonts w:ascii="Times New Roman" w:hAnsi="Times New Roman" w:cs="Times New Roman"/>
          <w:sz w:val="28"/>
          <w:szCs w:val="28"/>
        </w:rPr>
        <w:t>й округ»</w:t>
      </w:r>
      <w:r w:rsidR="00F2524A">
        <w:rPr>
          <w:rFonts w:ascii="Times New Roman" w:hAnsi="Times New Roman" w:cs="Times New Roman"/>
          <w:sz w:val="28"/>
          <w:szCs w:val="28"/>
        </w:rPr>
        <w:t>.</w:t>
      </w:r>
    </w:p>
    <w:p w:rsidR="00096AA1" w:rsidRDefault="00934D68" w:rsidP="00096A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506BF">
        <w:rPr>
          <w:sz w:val="28"/>
          <w:szCs w:val="28"/>
        </w:rPr>
        <w:t>4</w:t>
      </w:r>
      <w:r w:rsidR="000518B4">
        <w:rPr>
          <w:sz w:val="28"/>
          <w:szCs w:val="28"/>
        </w:rPr>
        <w:t xml:space="preserve">. </w:t>
      </w:r>
      <w:r w:rsidR="00096AA1">
        <w:rPr>
          <w:sz w:val="28"/>
          <w:szCs w:val="28"/>
        </w:rPr>
        <w:t>Контроль исполнен</w:t>
      </w:r>
      <w:r w:rsidR="00F2524A">
        <w:rPr>
          <w:sz w:val="28"/>
          <w:szCs w:val="28"/>
        </w:rPr>
        <w:t>ия настоящего постановления оставляю за собой</w:t>
      </w:r>
      <w:r w:rsidR="00096AA1">
        <w:rPr>
          <w:sz w:val="28"/>
          <w:szCs w:val="28"/>
        </w:rPr>
        <w:t>.</w:t>
      </w:r>
    </w:p>
    <w:p w:rsidR="006800F9" w:rsidRPr="000518B4" w:rsidRDefault="006800F9" w:rsidP="00096AA1">
      <w:pPr>
        <w:jc w:val="both"/>
        <w:rPr>
          <w:sz w:val="28"/>
          <w:szCs w:val="28"/>
        </w:rPr>
      </w:pPr>
    </w:p>
    <w:p w:rsidR="007062B6" w:rsidRDefault="007062B6" w:rsidP="006800F9">
      <w:pPr>
        <w:tabs>
          <w:tab w:val="left" w:pos="1134"/>
        </w:tabs>
        <w:jc w:val="both"/>
        <w:rPr>
          <w:sz w:val="28"/>
          <w:szCs w:val="28"/>
        </w:rPr>
      </w:pPr>
    </w:p>
    <w:p w:rsidR="006800F9" w:rsidRDefault="000518B4" w:rsidP="006800F9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городского округа          </w:t>
      </w:r>
      <w:r w:rsidR="00F2524A">
        <w:rPr>
          <w:sz w:val="28"/>
          <w:szCs w:val="28"/>
        </w:rPr>
        <w:t xml:space="preserve">           </w:t>
      </w:r>
      <w:r w:rsidR="00F2524A">
        <w:rPr>
          <w:sz w:val="28"/>
          <w:szCs w:val="28"/>
        </w:rPr>
        <w:tab/>
      </w:r>
      <w:r w:rsidR="00F2524A"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 xml:space="preserve">     С.А. Белоусов</w:t>
      </w:r>
    </w:p>
    <w:sectPr w:rsidR="006800F9" w:rsidSect="00650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6E4D"/>
    <w:multiLevelType w:val="hybridMultilevel"/>
    <w:tmpl w:val="441E868E"/>
    <w:lvl w:ilvl="0" w:tplc="27DEF4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034F87"/>
    <w:multiLevelType w:val="hybridMultilevel"/>
    <w:tmpl w:val="72988B96"/>
    <w:lvl w:ilvl="0" w:tplc="4EA20EF6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B1"/>
    <w:rsid w:val="00003223"/>
    <w:rsid w:val="00035DB0"/>
    <w:rsid w:val="000518B4"/>
    <w:rsid w:val="0008336C"/>
    <w:rsid w:val="00096AA1"/>
    <w:rsid w:val="000A2349"/>
    <w:rsid w:val="00155E0F"/>
    <w:rsid w:val="001A24E7"/>
    <w:rsid w:val="001B67A2"/>
    <w:rsid w:val="001E6013"/>
    <w:rsid w:val="00236949"/>
    <w:rsid w:val="00252745"/>
    <w:rsid w:val="002C4658"/>
    <w:rsid w:val="002D6348"/>
    <w:rsid w:val="003148A9"/>
    <w:rsid w:val="003657B1"/>
    <w:rsid w:val="003A5A7F"/>
    <w:rsid w:val="00411A69"/>
    <w:rsid w:val="0042335F"/>
    <w:rsid w:val="00463CDE"/>
    <w:rsid w:val="004B5378"/>
    <w:rsid w:val="00556FFB"/>
    <w:rsid w:val="005B4630"/>
    <w:rsid w:val="006506BF"/>
    <w:rsid w:val="006800F9"/>
    <w:rsid w:val="0068240E"/>
    <w:rsid w:val="006A6982"/>
    <w:rsid w:val="007062B6"/>
    <w:rsid w:val="00722F93"/>
    <w:rsid w:val="0082159B"/>
    <w:rsid w:val="008843D8"/>
    <w:rsid w:val="0089523C"/>
    <w:rsid w:val="008C5F2F"/>
    <w:rsid w:val="008E543D"/>
    <w:rsid w:val="00923A95"/>
    <w:rsid w:val="0092785E"/>
    <w:rsid w:val="00934D68"/>
    <w:rsid w:val="009915CF"/>
    <w:rsid w:val="009D4BC2"/>
    <w:rsid w:val="009E7C9E"/>
    <w:rsid w:val="00AF1355"/>
    <w:rsid w:val="00B466D5"/>
    <w:rsid w:val="00B61A8B"/>
    <w:rsid w:val="00B7678F"/>
    <w:rsid w:val="00B95723"/>
    <w:rsid w:val="00C00E40"/>
    <w:rsid w:val="00C45DDC"/>
    <w:rsid w:val="00C70A8D"/>
    <w:rsid w:val="00CB10A1"/>
    <w:rsid w:val="00CC5215"/>
    <w:rsid w:val="00CD478B"/>
    <w:rsid w:val="00CD580D"/>
    <w:rsid w:val="00CD710A"/>
    <w:rsid w:val="00CF62D6"/>
    <w:rsid w:val="00D066F6"/>
    <w:rsid w:val="00D24C0B"/>
    <w:rsid w:val="00D54787"/>
    <w:rsid w:val="00D611EF"/>
    <w:rsid w:val="00DC312C"/>
    <w:rsid w:val="00DC3C95"/>
    <w:rsid w:val="00E1182B"/>
    <w:rsid w:val="00E911B3"/>
    <w:rsid w:val="00ED60EC"/>
    <w:rsid w:val="00ED7A72"/>
    <w:rsid w:val="00EE0588"/>
    <w:rsid w:val="00F13438"/>
    <w:rsid w:val="00F143D0"/>
    <w:rsid w:val="00F2524A"/>
    <w:rsid w:val="00F30F75"/>
    <w:rsid w:val="00F35721"/>
    <w:rsid w:val="00F43FD7"/>
    <w:rsid w:val="00F45C2D"/>
    <w:rsid w:val="00F570FF"/>
    <w:rsid w:val="00F9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2524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80D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22F93"/>
    <w:pPr>
      <w:ind w:left="720"/>
      <w:contextualSpacing/>
    </w:pPr>
  </w:style>
  <w:style w:type="paragraph" w:customStyle="1" w:styleId="ConsPlusNormal">
    <w:name w:val="ConsPlusNormal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ED7A7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2524A"/>
    <w:rPr>
      <w:rFonts w:ascii="Times New Roman" w:hAnsi="Times New Roman" w:cs="Times New Roman"/>
      <w:b/>
      <w:bCs/>
      <w:sz w:val="32"/>
      <w:szCs w:val="24"/>
      <w:lang w:eastAsia="ru-RU"/>
    </w:rPr>
  </w:style>
  <w:style w:type="paragraph" w:styleId="a6">
    <w:name w:val="caption"/>
    <w:basedOn w:val="a"/>
    <w:next w:val="a"/>
    <w:qFormat/>
    <w:rsid w:val="00F2524A"/>
    <w:pPr>
      <w:jc w:val="center"/>
    </w:pPr>
    <w:rPr>
      <w:b/>
      <w:bCs/>
      <w:sz w:val="28"/>
    </w:rPr>
  </w:style>
  <w:style w:type="paragraph" w:customStyle="1" w:styleId="2">
    <w:name w:val="Знак2"/>
    <w:basedOn w:val="a"/>
    <w:rsid w:val="00B767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F2524A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80D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22F93"/>
    <w:pPr>
      <w:ind w:left="720"/>
      <w:contextualSpacing/>
    </w:pPr>
  </w:style>
  <w:style w:type="paragraph" w:customStyle="1" w:styleId="ConsPlusNormal">
    <w:name w:val="ConsPlusNormal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rsid w:val="00556FF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ED7A72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2524A"/>
    <w:rPr>
      <w:rFonts w:ascii="Times New Roman" w:hAnsi="Times New Roman" w:cs="Times New Roman"/>
      <w:b/>
      <w:bCs/>
      <w:sz w:val="32"/>
      <w:szCs w:val="24"/>
      <w:lang w:eastAsia="ru-RU"/>
    </w:rPr>
  </w:style>
  <w:style w:type="paragraph" w:styleId="a6">
    <w:name w:val="caption"/>
    <w:basedOn w:val="a"/>
    <w:next w:val="a"/>
    <w:qFormat/>
    <w:rsid w:val="00F2524A"/>
    <w:pPr>
      <w:jc w:val="center"/>
    </w:pPr>
    <w:rPr>
      <w:b/>
      <w:bCs/>
      <w:sz w:val="28"/>
    </w:rPr>
  </w:style>
  <w:style w:type="paragraph" w:customStyle="1" w:styleId="2">
    <w:name w:val="Знак2"/>
    <w:basedOn w:val="a"/>
    <w:rsid w:val="00B767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784AEC92476B25E301C82AF4B5CD44C2B5A2DC5450E22C75CEB55A5Am5P0I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39784AEC92476B25E301D627E2D9934EC1B6FBD15651ED7A2898B30D05006DB4AC8DC029188A6FC11CC9E5BBm7P1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9784AEC92476B25E301C82AF4B5CD44C2BCACDD5251E22C75CEB55A5A506BE1ECCDC67C5BCE60C6m1P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75F79-1386-498B-B949-42ED89AFF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urist14_1</dc:creator>
  <cp:lastModifiedBy>Настя</cp:lastModifiedBy>
  <cp:revision>3</cp:revision>
  <cp:lastPrinted>2018-06-21T05:54:00Z</cp:lastPrinted>
  <dcterms:created xsi:type="dcterms:W3CDTF">2018-06-21T05:56:00Z</dcterms:created>
  <dcterms:modified xsi:type="dcterms:W3CDTF">2018-06-27T11:29:00Z</dcterms:modified>
</cp:coreProperties>
</file>