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091" w:rsidRPr="005F7620" w:rsidRDefault="00FD4091" w:rsidP="00FD4091">
      <w:pPr>
        <w:jc w:val="center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68E87E" wp14:editId="17ABE92A">
                <wp:simplePos x="0" y="0"/>
                <wp:positionH relativeFrom="column">
                  <wp:posOffset>-593725</wp:posOffset>
                </wp:positionH>
                <wp:positionV relativeFrom="paragraph">
                  <wp:posOffset>342900</wp:posOffset>
                </wp:positionV>
                <wp:extent cx="356235" cy="342900"/>
                <wp:effectExtent l="10160" t="5715" r="5080" b="13335"/>
                <wp:wrapNone/>
                <wp:docPr id="4" name="Поле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091" w:rsidRDefault="00FD4091" w:rsidP="00FD4091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-46.75pt;margin-top:27pt;width:28.05pt;height:2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dBKMwIAAFI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" strokecolor="white">
                <v:textbox style="layout-flow:vertical;mso-layout-flow-alt:bottom-to-top">
                  <w:txbxContent>
                    <w:p w:rsidR="00FD4091" w:rsidRDefault="00FD4091" w:rsidP="00FD409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91CBD5C" wp14:editId="1E9948BE">
                <wp:simplePos x="0" y="0"/>
                <wp:positionH relativeFrom="column">
                  <wp:posOffset>-593725</wp:posOffset>
                </wp:positionH>
                <wp:positionV relativeFrom="paragraph">
                  <wp:posOffset>114300</wp:posOffset>
                </wp:positionV>
                <wp:extent cx="356235" cy="342900"/>
                <wp:effectExtent l="10160" t="5715" r="5080" b="13335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091" w:rsidRDefault="00FD4091" w:rsidP="00FD409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left:0;text-align:left;margin-left:-46.75pt;margin-top:9pt;width:28.0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" strokecolor="white">
                <v:textbox>
                  <w:txbxContent>
                    <w:p w:rsidR="00FD4091" w:rsidRDefault="00FD4091" w:rsidP="00FD4091"/>
                  </w:txbxContent>
                </v:textbox>
              </v:shape>
            </w:pict>
          </mc:Fallback>
        </mc:AlternateContent>
      </w:r>
      <w:r>
        <w:rPr>
          <w:noProof/>
          <w:sz w:val="28"/>
        </w:rPr>
        <w:drawing>
          <wp:inline distT="0" distB="0" distL="0" distR="0" wp14:anchorId="79885E16" wp14:editId="7F8E739D">
            <wp:extent cx="725170" cy="906145"/>
            <wp:effectExtent l="0" t="0" r="0" b="825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4091" w:rsidRPr="005F7620" w:rsidRDefault="00FD4091" w:rsidP="00FD4091">
      <w:pPr>
        <w:pStyle w:val="aa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10E8901" wp14:editId="55AAD264">
                <wp:simplePos x="0" y="0"/>
                <wp:positionH relativeFrom="column">
                  <wp:posOffset>-593725</wp:posOffset>
                </wp:positionH>
                <wp:positionV relativeFrom="paragraph">
                  <wp:posOffset>6350</wp:posOffset>
                </wp:positionV>
                <wp:extent cx="356235" cy="342900"/>
                <wp:effectExtent l="10160" t="12700" r="5080" b="635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623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D4091" w:rsidRDefault="00FD4091" w:rsidP="00FD4091"/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2" o:spid="_x0000_s1028" type="#_x0000_t202" style="position:absolute;left:0;text-align:left;margin-left:-46.75pt;margin-top:.5pt;width:28.0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" strokecolor="white">
                <v:textbox style="layout-flow:vertical;mso-layout-flow-alt:bottom-to-top">
                  <w:txbxContent>
                    <w:p w:rsidR="00FD4091" w:rsidRDefault="00FD4091" w:rsidP="00FD4091"/>
                  </w:txbxContent>
                </v:textbox>
              </v:shape>
            </w:pict>
          </mc:Fallback>
        </mc:AlternateContent>
      </w:r>
      <w:r w:rsidRPr="005F7620">
        <w:t>ГЛАВА МУНИЦИПАЛЬНОГО ОБРАЗОВАНИЯ</w:t>
      </w:r>
    </w:p>
    <w:p w:rsidR="00FD4091" w:rsidRPr="005F7620" w:rsidRDefault="00FD4091" w:rsidP="00FD4091">
      <w:pPr>
        <w:jc w:val="center"/>
        <w:rPr>
          <w:b/>
          <w:bCs/>
          <w:sz w:val="28"/>
        </w:rPr>
      </w:pPr>
      <w:r w:rsidRPr="005F7620">
        <w:rPr>
          <w:b/>
          <w:bCs/>
          <w:sz w:val="28"/>
        </w:rPr>
        <w:t>КАМЕНСКИЙ  ГОРОДСКОЙ ОКРУГ</w:t>
      </w:r>
    </w:p>
    <w:p w:rsidR="00FD4091" w:rsidRPr="005F7620" w:rsidRDefault="00FD4091" w:rsidP="00FD4091">
      <w:pPr>
        <w:pStyle w:val="6"/>
        <w:pBdr>
          <w:bottom w:val="double" w:sz="6" w:space="1" w:color="auto"/>
        </w:pBdr>
        <w:spacing w:before="0" w:after="0"/>
        <w:jc w:val="center"/>
        <w:rPr>
          <w:spacing w:val="100"/>
          <w:sz w:val="32"/>
          <w:szCs w:val="32"/>
        </w:rPr>
      </w:pPr>
      <w:r w:rsidRPr="005F7620">
        <w:rPr>
          <w:spacing w:val="100"/>
          <w:sz w:val="32"/>
          <w:szCs w:val="32"/>
        </w:rPr>
        <w:t>ПОСТАНОВЛЕНИЕ</w:t>
      </w:r>
    </w:p>
    <w:p w:rsidR="00FD4091" w:rsidRPr="005F7620" w:rsidRDefault="00FD4091" w:rsidP="00FD4091">
      <w:pPr>
        <w:rPr>
          <w:sz w:val="28"/>
        </w:rPr>
      </w:pPr>
    </w:p>
    <w:p w:rsidR="00FD4091" w:rsidRPr="00881B18" w:rsidRDefault="00FD4091" w:rsidP="00FD4091">
      <w:pPr>
        <w:contextualSpacing/>
        <w:rPr>
          <w:sz w:val="28"/>
          <w:szCs w:val="28"/>
          <w:u w:val="single"/>
        </w:rPr>
      </w:pPr>
      <w:r w:rsidRPr="0051774C">
        <w:rPr>
          <w:sz w:val="28"/>
          <w:szCs w:val="28"/>
        </w:rPr>
        <w:t xml:space="preserve">от </w:t>
      </w:r>
      <w:r w:rsidR="005679F2">
        <w:rPr>
          <w:sz w:val="28"/>
          <w:szCs w:val="28"/>
        </w:rPr>
        <w:t>14.02.2018 г. № 188</w:t>
      </w:r>
    </w:p>
    <w:p w:rsidR="001651EA" w:rsidRDefault="00FD4091" w:rsidP="001651EA">
      <w:pPr>
        <w:contextualSpacing/>
        <w:rPr>
          <w:sz w:val="28"/>
          <w:szCs w:val="28"/>
        </w:rPr>
      </w:pPr>
      <w:r w:rsidRPr="0051774C">
        <w:rPr>
          <w:sz w:val="28"/>
          <w:szCs w:val="28"/>
        </w:rPr>
        <w:t>п. Мартюш</w:t>
      </w:r>
    </w:p>
    <w:p w:rsidR="001651EA" w:rsidRDefault="001651EA" w:rsidP="001651EA">
      <w:pPr>
        <w:contextualSpacing/>
        <w:rPr>
          <w:sz w:val="28"/>
          <w:szCs w:val="28"/>
        </w:rPr>
      </w:pPr>
    </w:p>
    <w:p w:rsidR="001651EA" w:rsidRDefault="001651EA" w:rsidP="001651EA">
      <w:pPr>
        <w:contextualSpacing/>
        <w:rPr>
          <w:sz w:val="28"/>
          <w:szCs w:val="28"/>
        </w:rPr>
      </w:pPr>
    </w:p>
    <w:p w:rsidR="00F63A74" w:rsidRDefault="00F63A74" w:rsidP="004E36A0">
      <w:pPr>
        <w:contextualSpacing/>
        <w:jc w:val="center"/>
        <w:rPr>
          <w:b/>
          <w:i/>
          <w:iCs/>
          <w:sz w:val="28"/>
          <w:szCs w:val="28"/>
        </w:rPr>
      </w:pPr>
      <w:r>
        <w:rPr>
          <w:b/>
          <w:i/>
          <w:iCs/>
          <w:sz w:val="28"/>
          <w:szCs w:val="28"/>
        </w:rPr>
        <w:t>Об утверждении Положения о</w:t>
      </w:r>
      <w:r w:rsidR="00FD4091" w:rsidRPr="001651EA">
        <w:rPr>
          <w:b/>
          <w:i/>
          <w:iCs/>
          <w:sz w:val="28"/>
          <w:szCs w:val="28"/>
        </w:rPr>
        <w:t xml:space="preserve"> </w:t>
      </w:r>
      <w:r w:rsidR="001651EA" w:rsidRPr="001651EA">
        <w:rPr>
          <w:b/>
          <w:i/>
          <w:iCs/>
          <w:sz w:val="28"/>
          <w:szCs w:val="28"/>
        </w:rPr>
        <w:t>межведомственной комиссии</w:t>
      </w:r>
    </w:p>
    <w:p w:rsidR="00F63A74" w:rsidRDefault="001651EA" w:rsidP="004E36A0">
      <w:pPr>
        <w:contextualSpacing/>
        <w:jc w:val="center"/>
        <w:rPr>
          <w:b/>
          <w:i/>
          <w:iCs/>
          <w:sz w:val="28"/>
          <w:szCs w:val="28"/>
        </w:rPr>
      </w:pPr>
      <w:r w:rsidRPr="001651EA">
        <w:rPr>
          <w:b/>
          <w:i/>
          <w:iCs/>
          <w:sz w:val="28"/>
          <w:szCs w:val="28"/>
        </w:rPr>
        <w:t xml:space="preserve"> по профилактике экстремизма </w:t>
      </w:r>
      <w:r w:rsidR="004E36A0">
        <w:rPr>
          <w:b/>
          <w:i/>
          <w:iCs/>
          <w:sz w:val="28"/>
          <w:szCs w:val="28"/>
        </w:rPr>
        <w:t xml:space="preserve">в </w:t>
      </w:r>
      <w:r w:rsidR="00F63A74">
        <w:rPr>
          <w:b/>
          <w:i/>
          <w:iCs/>
          <w:sz w:val="28"/>
          <w:szCs w:val="28"/>
        </w:rPr>
        <w:t>муниципальном образовании</w:t>
      </w:r>
      <w:r w:rsidRPr="001651EA">
        <w:rPr>
          <w:b/>
          <w:i/>
          <w:iCs/>
          <w:sz w:val="28"/>
          <w:szCs w:val="28"/>
        </w:rPr>
        <w:t xml:space="preserve"> </w:t>
      </w:r>
    </w:p>
    <w:p w:rsidR="00FD4091" w:rsidRPr="001651EA" w:rsidRDefault="00F63A74" w:rsidP="004E36A0">
      <w:pPr>
        <w:contextualSpacing/>
        <w:jc w:val="center"/>
        <w:rPr>
          <w:b/>
          <w:i/>
          <w:sz w:val="28"/>
          <w:szCs w:val="28"/>
        </w:rPr>
      </w:pPr>
      <w:r>
        <w:rPr>
          <w:b/>
          <w:i/>
          <w:iCs/>
          <w:sz w:val="28"/>
          <w:szCs w:val="28"/>
        </w:rPr>
        <w:t>«</w:t>
      </w:r>
      <w:r w:rsidR="00236D4A" w:rsidRPr="001651EA">
        <w:rPr>
          <w:b/>
          <w:i/>
          <w:iCs/>
          <w:sz w:val="28"/>
          <w:szCs w:val="28"/>
        </w:rPr>
        <w:t>Каменск</w:t>
      </w:r>
      <w:r>
        <w:rPr>
          <w:b/>
          <w:i/>
          <w:iCs/>
          <w:sz w:val="28"/>
          <w:szCs w:val="28"/>
        </w:rPr>
        <w:t>ий</w:t>
      </w:r>
      <w:r w:rsidR="00236D4A" w:rsidRPr="001651EA">
        <w:rPr>
          <w:b/>
          <w:i/>
          <w:iCs/>
          <w:sz w:val="28"/>
          <w:szCs w:val="28"/>
        </w:rPr>
        <w:t xml:space="preserve"> городско</w:t>
      </w:r>
      <w:r>
        <w:rPr>
          <w:b/>
          <w:i/>
          <w:iCs/>
          <w:sz w:val="28"/>
          <w:szCs w:val="28"/>
        </w:rPr>
        <w:t>й округ»</w:t>
      </w:r>
    </w:p>
    <w:p w:rsidR="00FD4091" w:rsidRDefault="00FD4091" w:rsidP="000D0D86">
      <w:pPr>
        <w:pStyle w:val="ConsPlusNonformat"/>
        <w:tabs>
          <w:tab w:val="left" w:pos="60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D0D86" w:rsidRDefault="000D0D86" w:rsidP="000D0D86">
      <w:pPr>
        <w:pStyle w:val="ConsPlusNonformat"/>
        <w:tabs>
          <w:tab w:val="left" w:pos="60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F09CE" w:rsidRPr="001651EA" w:rsidRDefault="009D45AC" w:rsidP="004F09CE">
      <w:pPr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В целях координации деятельности</w:t>
      </w:r>
      <w:r w:rsidRPr="001651EA">
        <w:rPr>
          <w:sz w:val="28"/>
          <w:szCs w:val="28"/>
          <w:shd w:val="clear" w:color="auto" w:fill="FFFFFF"/>
        </w:rPr>
        <w:t xml:space="preserve"> по реализации мер в области профилактики экстремизма</w:t>
      </w:r>
      <w:r>
        <w:rPr>
          <w:sz w:val="28"/>
          <w:szCs w:val="28"/>
          <w:shd w:val="clear" w:color="auto" w:fill="FFFFFF"/>
        </w:rPr>
        <w:t xml:space="preserve"> в Каменском городском округе, руководствуясь</w:t>
      </w:r>
      <w:r w:rsidR="004F09CE" w:rsidRPr="001651EA">
        <w:rPr>
          <w:sz w:val="28"/>
          <w:szCs w:val="28"/>
          <w:shd w:val="clear" w:color="auto" w:fill="FFFFFF"/>
        </w:rPr>
        <w:t xml:space="preserve"> Федеральным законом от 25</w:t>
      </w:r>
      <w:r w:rsidR="00734452">
        <w:rPr>
          <w:sz w:val="28"/>
          <w:szCs w:val="28"/>
          <w:shd w:val="clear" w:color="auto" w:fill="FFFFFF"/>
        </w:rPr>
        <w:t>.07.</w:t>
      </w:r>
      <w:r w:rsidR="004F09CE" w:rsidRPr="001651EA">
        <w:rPr>
          <w:sz w:val="28"/>
          <w:szCs w:val="28"/>
          <w:shd w:val="clear" w:color="auto" w:fill="FFFFFF"/>
        </w:rPr>
        <w:t xml:space="preserve">2002 года </w:t>
      </w:r>
      <w:r>
        <w:rPr>
          <w:sz w:val="28"/>
          <w:szCs w:val="28"/>
          <w:shd w:val="clear" w:color="auto" w:fill="FFFFFF"/>
        </w:rPr>
        <w:t>№</w:t>
      </w:r>
      <w:r w:rsidR="004F09CE" w:rsidRPr="001651EA">
        <w:rPr>
          <w:sz w:val="28"/>
          <w:szCs w:val="28"/>
          <w:shd w:val="clear" w:color="auto" w:fill="FFFFFF"/>
        </w:rPr>
        <w:t xml:space="preserve"> 114-ФЗ </w:t>
      </w:r>
      <w:r>
        <w:rPr>
          <w:sz w:val="28"/>
          <w:szCs w:val="28"/>
          <w:shd w:val="clear" w:color="auto" w:fill="FFFFFF"/>
        </w:rPr>
        <w:t>«</w:t>
      </w:r>
      <w:r w:rsidR="004F09CE" w:rsidRPr="001651EA">
        <w:rPr>
          <w:sz w:val="28"/>
          <w:szCs w:val="28"/>
          <w:shd w:val="clear" w:color="auto" w:fill="FFFFFF"/>
        </w:rPr>
        <w:t>О противодействии экстремистской деятельности</w:t>
      </w:r>
      <w:r>
        <w:rPr>
          <w:sz w:val="28"/>
          <w:szCs w:val="28"/>
          <w:shd w:val="clear" w:color="auto" w:fill="FFFFFF"/>
        </w:rPr>
        <w:t>»</w:t>
      </w:r>
      <w:r w:rsidR="00734452">
        <w:rPr>
          <w:sz w:val="28"/>
          <w:szCs w:val="28"/>
          <w:shd w:val="clear" w:color="auto" w:fill="FFFFFF"/>
        </w:rPr>
        <w:t xml:space="preserve"> (в редакции от 23.11.2015 года</w:t>
      </w:r>
      <w:r w:rsidR="00DD5F3B">
        <w:rPr>
          <w:sz w:val="28"/>
          <w:szCs w:val="28"/>
          <w:shd w:val="clear" w:color="auto" w:fill="FFFFFF"/>
        </w:rPr>
        <w:t xml:space="preserve"> № 314-ФЗ</w:t>
      </w:r>
      <w:r w:rsidR="00734452">
        <w:rPr>
          <w:sz w:val="28"/>
          <w:szCs w:val="28"/>
          <w:shd w:val="clear" w:color="auto" w:fill="FFFFFF"/>
        </w:rPr>
        <w:t>)</w:t>
      </w:r>
      <w:r w:rsidR="004F09CE" w:rsidRPr="001651EA">
        <w:rPr>
          <w:sz w:val="28"/>
          <w:szCs w:val="28"/>
          <w:shd w:val="clear" w:color="auto" w:fill="FFFFFF"/>
        </w:rPr>
        <w:t>,</w:t>
      </w:r>
      <w:r>
        <w:rPr>
          <w:sz w:val="28"/>
          <w:szCs w:val="28"/>
          <w:shd w:val="clear" w:color="auto" w:fill="FFFFFF"/>
        </w:rPr>
        <w:t xml:space="preserve"> </w:t>
      </w:r>
      <w:hyperlink r:id="rId9" w:history="1">
        <w:r w:rsidR="004F09CE" w:rsidRPr="001651EA">
          <w:rPr>
            <w:rStyle w:val="ad"/>
            <w:color w:val="auto"/>
            <w:sz w:val="28"/>
            <w:szCs w:val="28"/>
            <w:u w:val="none"/>
            <w:shd w:val="clear" w:color="auto" w:fill="FFFFFF"/>
          </w:rPr>
          <w:t>Указом</w:t>
        </w:r>
      </w:hyperlink>
      <w:r w:rsidR="004F09CE" w:rsidRPr="001651EA">
        <w:rPr>
          <w:rStyle w:val="apple-converted-space"/>
          <w:sz w:val="28"/>
          <w:szCs w:val="28"/>
          <w:shd w:val="clear" w:color="auto" w:fill="FFFFFF"/>
        </w:rPr>
        <w:t> </w:t>
      </w:r>
      <w:r w:rsidR="004F09CE" w:rsidRPr="001651EA">
        <w:rPr>
          <w:sz w:val="28"/>
          <w:szCs w:val="28"/>
          <w:shd w:val="clear" w:color="auto" w:fill="FFFFFF"/>
        </w:rPr>
        <w:t>Губернатора Свердловской области от 14</w:t>
      </w:r>
      <w:r w:rsidR="00734452">
        <w:rPr>
          <w:sz w:val="28"/>
          <w:szCs w:val="28"/>
          <w:shd w:val="clear" w:color="auto" w:fill="FFFFFF"/>
        </w:rPr>
        <w:t>.11.</w:t>
      </w:r>
      <w:r w:rsidR="004F09CE" w:rsidRPr="001651EA">
        <w:rPr>
          <w:sz w:val="28"/>
          <w:szCs w:val="28"/>
          <w:shd w:val="clear" w:color="auto" w:fill="FFFFFF"/>
        </w:rPr>
        <w:t xml:space="preserve">2008 года </w:t>
      </w:r>
      <w:r w:rsidR="00734452">
        <w:rPr>
          <w:sz w:val="28"/>
          <w:szCs w:val="28"/>
          <w:shd w:val="clear" w:color="auto" w:fill="FFFFFF"/>
        </w:rPr>
        <w:t>№</w:t>
      </w:r>
      <w:r w:rsidR="004F09CE" w:rsidRPr="001651EA">
        <w:rPr>
          <w:sz w:val="28"/>
          <w:szCs w:val="28"/>
          <w:shd w:val="clear" w:color="auto" w:fill="FFFFFF"/>
        </w:rPr>
        <w:t xml:space="preserve"> 1184-УГ </w:t>
      </w:r>
      <w:r>
        <w:rPr>
          <w:sz w:val="28"/>
          <w:szCs w:val="28"/>
          <w:shd w:val="clear" w:color="auto" w:fill="FFFFFF"/>
        </w:rPr>
        <w:t>«</w:t>
      </w:r>
      <w:r w:rsidR="004F09CE" w:rsidRPr="001651EA">
        <w:rPr>
          <w:sz w:val="28"/>
          <w:szCs w:val="28"/>
          <w:shd w:val="clear" w:color="auto" w:fill="FFFFFF"/>
        </w:rPr>
        <w:t>О межведомственной комиссии по профилактике экстремизма в Свердловской области</w:t>
      </w:r>
      <w:r>
        <w:rPr>
          <w:sz w:val="28"/>
          <w:szCs w:val="28"/>
          <w:shd w:val="clear" w:color="auto" w:fill="FFFFFF"/>
        </w:rPr>
        <w:t>»</w:t>
      </w:r>
      <w:r w:rsidR="00F63A74">
        <w:rPr>
          <w:sz w:val="28"/>
          <w:szCs w:val="28"/>
          <w:shd w:val="clear" w:color="auto" w:fill="FFFFFF"/>
        </w:rPr>
        <w:t xml:space="preserve">, </w:t>
      </w:r>
      <w:r w:rsidR="00734452" w:rsidRPr="001651EA">
        <w:rPr>
          <w:sz w:val="28"/>
          <w:szCs w:val="28"/>
        </w:rPr>
        <w:t>Уставом</w:t>
      </w:r>
      <w:r w:rsidR="00734452">
        <w:rPr>
          <w:sz w:val="28"/>
          <w:szCs w:val="28"/>
        </w:rPr>
        <w:t xml:space="preserve"> МО «Каменский городской округ», </w:t>
      </w:r>
      <w:r w:rsidR="000C034B">
        <w:rPr>
          <w:sz w:val="28"/>
          <w:szCs w:val="28"/>
          <w:shd w:val="clear" w:color="auto" w:fill="FFFFFF"/>
        </w:rPr>
        <w:t>во исполнение пункта 2.3</w:t>
      </w:r>
      <w:r w:rsidR="00F63A74">
        <w:rPr>
          <w:sz w:val="28"/>
          <w:szCs w:val="28"/>
          <w:shd w:val="clear" w:color="auto" w:fill="FFFFFF"/>
        </w:rPr>
        <w:t xml:space="preserve"> части </w:t>
      </w:r>
      <w:r w:rsidR="00F63A74">
        <w:rPr>
          <w:sz w:val="28"/>
          <w:szCs w:val="28"/>
          <w:shd w:val="clear" w:color="auto" w:fill="FFFFFF"/>
          <w:lang w:val="en-US"/>
        </w:rPr>
        <w:t>I</w:t>
      </w:r>
      <w:r w:rsidR="00F63A74">
        <w:rPr>
          <w:sz w:val="28"/>
          <w:szCs w:val="28"/>
          <w:shd w:val="clear" w:color="auto" w:fill="FFFFFF"/>
        </w:rPr>
        <w:t xml:space="preserve"> протокола заседания межведомственной комиссии по профилактике экстремизма в Свердловской области от 30.10.2017 года № 21</w:t>
      </w:r>
    </w:p>
    <w:p w:rsidR="00FD4091" w:rsidRPr="000C27A2" w:rsidRDefault="00FD4091" w:rsidP="000D0D86">
      <w:pPr>
        <w:contextualSpacing/>
        <w:jc w:val="both"/>
        <w:rPr>
          <w:b/>
          <w:bCs/>
          <w:sz w:val="28"/>
        </w:rPr>
      </w:pPr>
      <w:r>
        <w:rPr>
          <w:b/>
          <w:bCs/>
          <w:sz w:val="28"/>
        </w:rPr>
        <w:t>ПОСТАНОВЛЯЮ:</w:t>
      </w:r>
    </w:p>
    <w:p w:rsidR="00FD4091" w:rsidRDefault="00DA1C18" w:rsidP="000D0D8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D4091" w:rsidRPr="0051673E">
        <w:rPr>
          <w:rFonts w:ascii="Times New Roman" w:hAnsi="Times New Roman" w:cs="Times New Roman"/>
          <w:sz w:val="28"/>
          <w:szCs w:val="28"/>
        </w:rPr>
        <w:t xml:space="preserve"> Утвердить </w:t>
      </w:r>
      <w:r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9D45AC">
        <w:rPr>
          <w:rFonts w:ascii="Times New Roman" w:hAnsi="Times New Roman" w:cs="Times New Roman"/>
          <w:sz w:val="28"/>
          <w:szCs w:val="28"/>
        </w:rPr>
        <w:t xml:space="preserve">о </w:t>
      </w:r>
      <w:r w:rsidR="001651EA">
        <w:rPr>
          <w:rFonts w:ascii="Times New Roman" w:hAnsi="Times New Roman" w:cs="Times New Roman"/>
          <w:sz w:val="28"/>
          <w:szCs w:val="28"/>
        </w:rPr>
        <w:t xml:space="preserve">межведомственной комиссии по профилактике экстремизма в </w:t>
      </w:r>
      <w:r w:rsidR="00734452">
        <w:rPr>
          <w:rFonts w:ascii="Times New Roman" w:hAnsi="Times New Roman" w:cs="Times New Roman"/>
          <w:sz w:val="28"/>
          <w:szCs w:val="28"/>
        </w:rPr>
        <w:t>муниципальном образовании «</w:t>
      </w:r>
      <w:r w:rsidR="001651EA">
        <w:rPr>
          <w:rFonts w:ascii="Times New Roman" w:hAnsi="Times New Roman" w:cs="Times New Roman"/>
          <w:sz w:val="28"/>
          <w:szCs w:val="28"/>
        </w:rPr>
        <w:t>Каменск</w:t>
      </w:r>
      <w:r w:rsidR="00734452">
        <w:rPr>
          <w:rFonts w:ascii="Times New Roman" w:hAnsi="Times New Roman" w:cs="Times New Roman"/>
          <w:sz w:val="28"/>
          <w:szCs w:val="28"/>
        </w:rPr>
        <w:t>ий</w:t>
      </w:r>
      <w:r w:rsidR="001651EA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734452">
        <w:rPr>
          <w:rFonts w:ascii="Times New Roman" w:hAnsi="Times New Roman" w:cs="Times New Roman"/>
          <w:sz w:val="28"/>
          <w:szCs w:val="28"/>
        </w:rPr>
        <w:t>й</w:t>
      </w:r>
      <w:r w:rsidR="001651EA">
        <w:rPr>
          <w:rFonts w:ascii="Times New Roman" w:hAnsi="Times New Roman" w:cs="Times New Roman"/>
          <w:sz w:val="28"/>
          <w:szCs w:val="28"/>
        </w:rPr>
        <w:t xml:space="preserve"> округ</w:t>
      </w:r>
      <w:r w:rsidR="00734452">
        <w:rPr>
          <w:rFonts w:ascii="Times New Roman" w:hAnsi="Times New Roman" w:cs="Times New Roman"/>
          <w:sz w:val="28"/>
          <w:szCs w:val="28"/>
        </w:rPr>
        <w:t>»</w:t>
      </w:r>
      <w:r w:rsidR="001651EA">
        <w:rPr>
          <w:rFonts w:ascii="Times New Roman" w:hAnsi="Times New Roman" w:cs="Times New Roman"/>
          <w:sz w:val="28"/>
          <w:szCs w:val="28"/>
        </w:rPr>
        <w:t xml:space="preserve"> </w:t>
      </w:r>
      <w:r w:rsidR="009D45AC">
        <w:rPr>
          <w:rFonts w:ascii="Times New Roman" w:hAnsi="Times New Roman" w:cs="Times New Roman"/>
          <w:sz w:val="28"/>
          <w:szCs w:val="28"/>
        </w:rPr>
        <w:t>(прилагается).</w:t>
      </w:r>
    </w:p>
    <w:p w:rsidR="002C1016" w:rsidRDefault="00734452" w:rsidP="000D0D8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C1016">
        <w:rPr>
          <w:rFonts w:ascii="Times New Roman" w:hAnsi="Times New Roman" w:cs="Times New Roman"/>
          <w:sz w:val="28"/>
          <w:szCs w:val="28"/>
        </w:rPr>
        <w:t xml:space="preserve">. Признать утратившим силу постановление Главы </w:t>
      </w:r>
      <w:r>
        <w:rPr>
          <w:rFonts w:ascii="Times New Roman" w:hAnsi="Times New Roman" w:cs="Times New Roman"/>
          <w:sz w:val="28"/>
          <w:szCs w:val="28"/>
        </w:rPr>
        <w:t xml:space="preserve">Каменского городского округ от 01.04.2016 года № 514 «О создании </w:t>
      </w:r>
      <w:r w:rsidRPr="00734452">
        <w:rPr>
          <w:rFonts w:ascii="Times New Roman" w:hAnsi="Times New Roman" w:cs="Times New Roman"/>
          <w:sz w:val="28"/>
          <w:szCs w:val="28"/>
        </w:rPr>
        <w:t>межведомственной комиссии по профилактике экстремизма в</w:t>
      </w:r>
      <w:r>
        <w:rPr>
          <w:rFonts w:ascii="Times New Roman" w:hAnsi="Times New Roman" w:cs="Times New Roman"/>
          <w:sz w:val="28"/>
          <w:szCs w:val="28"/>
        </w:rPr>
        <w:t xml:space="preserve"> Каменском городском округе».</w:t>
      </w:r>
    </w:p>
    <w:p w:rsidR="00FD4091" w:rsidRDefault="00734452" w:rsidP="000D0D8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D4091" w:rsidRPr="0051673E">
        <w:rPr>
          <w:rFonts w:ascii="Times New Roman" w:hAnsi="Times New Roman" w:cs="Times New Roman"/>
          <w:sz w:val="28"/>
          <w:szCs w:val="28"/>
        </w:rPr>
        <w:t>.</w:t>
      </w:r>
      <w:r w:rsidR="001651EA">
        <w:rPr>
          <w:rFonts w:ascii="Times New Roman" w:hAnsi="Times New Roman" w:cs="Times New Roman"/>
          <w:sz w:val="28"/>
          <w:szCs w:val="28"/>
        </w:rPr>
        <w:t xml:space="preserve"> </w:t>
      </w:r>
      <w:r w:rsidR="004E35D8" w:rsidRPr="00CC11A3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r w:rsidR="004E35D8">
        <w:rPr>
          <w:rFonts w:ascii="Times New Roman" w:hAnsi="Times New Roman" w:cs="Times New Roman"/>
          <w:sz w:val="28"/>
          <w:szCs w:val="28"/>
        </w:rPr>
        <w:t>настоящее</w:t>
      </w:r>
      <w:r w:rsidR="004E35D8" w:rsidRPr="00CC11A3">
        <w:rPr>
          <w:rFonts w:ascii="Times New Roman" w:hAnsi="Times New Roman" w:cs="Times New Roman"/>
          <w:sz w:val="28"/>
          <w:szCs w:val="28"/>
        </w:rPr>
        <w:t xml:space="preserve"> постановление </w:t>
      </w:r>
      <w:r w:rsidR="004E35D8">
        <w:rPr>
          <w:rFonts w:ascii="Times New Roman" w:hAnsi="Times New Roman" w:cs="Times New Roman"/>
          <w:sz w:val="28"/>
          <w:szCs w:val="28"/>
        </w:rPr>
        <w:t xml:space="preserve">в газете </w:t>
      </w:r>
      <w:r w:rsidR="009D45AC">
        <w:rPr>
          <w:rFonts w:ascii="Times New Roman" w:hAnsi="Times New Roman" w:cs="Times New Roman"/>
          <w:sz w:val="28"/>
          <w:szCs w:val="28"/>
        </w:rPr>
        <w:t>«</w:t>
      </w:r>
      <w:r w:rsidR="004E35D8">
        <w:rPr>
          <w:rFonts w:ascii="Times New Roman" w:hAnsi="Times New Roman" w:cs="Times New Roman"/>
          <w:sz w:val="28"/>
          <w:szCs w:val="28"/>
        </w:rPr>
        <w:t>Пламя</w:t>
      </w:r>
      <w:r w:rsidR="009D45AC">
        <w:rPr>
          <w:rFonts w:ascii="Times New Roman" w:hAnsi="Times New Roman" w:cs="Times New Roman"/>
          <w:sz w:val="28"/>
          <w:szCs w:val="28"/>
        </w:rPr>
        <w:t>»</w:t>
      </w:r>
      <w:r w:rsidR="004E35D8">
        <w:rPr>
          <w:rFonts w:ascii="Times New Roman" w:hAnsi="Times New Roman" w:cs="Times New Roman"/>
          <w:sz w:val="28"/>
          <w:szCs w:val="28"/>
        </w:rPr>
        <w:t xml:space="preserve"> и разместить </w:t>
      </w:r>
      <w:r w:rsidR="004E35D8" w:rsidRPr="00CC11A3"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 w:rsidR="009D45AC">
        <w:rPr>
          <w:rFonts w:ascii="Times New Roman" w:hAnsi="Times New Roman" w:cs="Times New Roman"/>
          <w:sz w:val="28"/>
          <w:szCs w:val="28"/>
        </w:rPr>
        <w:t>муниципального образования «</w:t>
      </w:r>
      <w:r w:rsidR="004E35D8" w:rsidRPr="00CC11A3">
        <w:rPr>
          <w:rFonts w:ascii="Times New Roman" w:hAnsi="Times New Roman" w:cs="Times New Roman"/>
          <w:sz w:val="28"/>
          <w:szCs w:val="28"/>
        </w:rPr>
        <w:t>Каменск</w:t>
      </w:r>
      <w:r w:rsidR="009D45AC">
        <w:rPr>
          <w:rFonts w:ascii="Times New Roman" w:hAnsi="Times New Roman" w:cs="Times New Roman"/>
          <w:sz w:val="28"/>
          <w:szCs w:val="28"/>
        </w:rPr>
        <w:t>ий</w:t>
      </w:r>
      <w:r w:rsidR="004E35D8" w:rsidRPr="00CC11A3">
        <w:rPr>
          <w:rFonts w:ascii="Times New Roman" w:hAnsi="Times New Roman" w:cs="Times New Roman"/>
          <w:sz w:val="28"/>
          <w:szCs w:val="28"/>
        </w:rPr>
        <w:t xml:space="preserve"> городско</w:t>
      </w:r>
      <w:r w:rsidR="009D45AC">
        <w:rPr>
          <w:rFonts w:ascii="Times New Roman" w:hAnsi="Times New Roman" w:cs="Times New Roman"/>
          <w:sz w:val="28"/>
          <w:szCs w:val="28"/>
        </w:rPr>
        <w:t>й округ»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D4091" w:rsidRPr="0051673E" w:rsidRDefault="00734452" w:rsidP="000D0D86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D4091" w:rsidRPr="0051673E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5123B" w:rsidRPr="00CC11A3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A5123B" w:rsidRPr="00CC11A3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по вопросам организации управления и социальной политике И.В. Кырчикову.</w:t>
      </w:r>
    </w:p>
    <w:p w:rsidR="00FD4091" w:rsidRDefault="00FD4091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4091" w:rsidRDefault="00FD4091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D4091" w:rsidRDefault="00FD4091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81B18" w:rsidRPr="00881B18" w:rsidRDefault="00FD4091" w:rsidP="000D0D86">
      <w:pPr>
        <w:pStyle w:val="ConsPlusNormal"/>
        <w:ind w:firstLine="0"/>
        <w:contextualSpacing/>
        <w:jc w:val="both"/>
        <w:rPr>
          <w:rFonts w:ascii="Times New Roman" w:hAnsi="Times New Roman" w:cs="Times New Roman"/>
          <w:sz w:val="28"/>
          <w:szCs w:val="28"/>
        </w:rPr>
        <w:sectPr w:rsidR="00881B18" w:rsidRPr="00881B18" w:rsidSect="000D0D86">
          <w:pgSz w:w="11906" w:h="16838"/>
          <w:pgMar w:top="851" w:right="851" w:bottom="1134" w:left="1418" w:header="709" w:footer="709" w:gutter="0"/>
          <w:cols w:space="708"/>
          <w:titlePg/>
          <w:docGrid w:linePitch="360"/>
        </w:sectPr>
      </w:pPr>
      <w:r w:rsidRPr="0051774C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51774C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51774C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>С.А. Белоусов</w:t>
      </w:r>
    </w:p>
    <w:p w:rsidR="00CB33F5" w:rsidRPr="00881B18" w:rsidRDefault="00CB33F5" w:rsidP="000D0D86">
      <w:pPr>
        <w:pStyle w:val="ConsPlusNormal"/>
        <w:ind w:firstLine="0"/>
        <w:contextualSpacing/>
        <w:jc w:val="both"/>
      </w:pPr>
    </w:p>
    <w:tbl>
      <w:tblPr>
        <w:tblStyle w:val="11"/>
        <w:tblW w:w="4961" w:type="dxa"/>
        <w:tblInd w:w="478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881B18" w:rsidRPr="00881B18" w:rsidTr="00734452">
        <w:trPr>
          <w:trHeight w:val="2684"/>
        </w:trPr>
        <w:tc>
          <w:tcPr>
            <w:tcW w:w="4961" w:type="dxa"/>
            <w:hideMark/>
          </w:tcPr>
          <w:p w:rsidR="00734452" w:rsidRDefault="00881B18" w:rsidP="00881B1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881B18">
              <w:rPr>
                <w:sz w:val="28"/>
                <w:szCs w:val="28"/>
                <w:lang w:eastAsia="en-US"/>
              </w:rPr>
              <w:t>Утвержден</w:t>
            </w:r>
            <w:r w:rsidR="00734452">
              <w:rPr>
                <w:sz w:val="28"/>
                <w:szCs w:val="28"/>
                <w:lang w:eastAsia="en-US"/>
              </w:rPr>
              <w:t>о</w:t>
            </w:r>
            <w:r w:rsidRPr="00881B18">
              <w:rPr>
                <w:sz w:val="28"/>
                <w:szCs w:val="28"/>
                <w:lang w:eastAsia="en-US"/>
              </w:rPr>
              <w:t xml:space="preserve"> </w:t>
            </w:r>
          </w:p>
          <w:p w:rsidR="000C034B" w:rsidRDefault="00881B18" w:rsidP="00881B1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881B18">
              <w:rPr>
                <w:sz w:val="28"/>
                <w:szCs w:val="28"/>
                <w:lang w:eastAsia="en-US"/>
              </w:rPr>
              <w:t xml:space="preserve">постановлением Главы </w:t>
            </w:r>
          </w:p>
          <w:p w:rsidR="00881B18" w:rsidRPr="00881B18" w:rsidRDefault="00881B18" w:rsidP="00881B1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881B18">
              <w:rPr>
                <w:sz w:val="28"/>
                <w:szCs w:val="28"/>
                <w:lang w:eastAsia="en-US"/>
              </w:rPr>
              <w:t xml:space="preserve">МО «Каменский городской округ» </w:t>
            </w:r>
          </w:p>
          <w:p w:rsidR="00881B18" w:rsidRPr="00881B18" w:rsidRDefault="0070253D" w:rsidP="00881B1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от </w:t>
            </w:r>
            <w:r w:rsidR="005679F2">
              <w:rPr>
                <w:sz w:val="28"/>
                <w:szCs w:val="28"/>
                <w:lang w:eastAsia="en-US"/>
              </w:rPr>
              <w:t>14.02.2018 г. № 188</w:t>
            </w:r>
          </w:p>
          <w:p w:rsidR="00734452" w:rsidRPr="00734452" w:rsidRDefault="00734452" w:rsidP="00734452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sz w:val="28"/>
                <w:szCs w:val="28"/>
                <w:lang w:eastAsia="en-US"/>
              </w:rPr>
            </w:pPr>
            <w:r w:rsidRPr="00734452">
              <w:rPr>
                <w:iCs/>
                <w:sz w:val="28"/>
                <w:szCs w:val="28"/>
                <w:lang w:eastAsia="en-US"/>
              </w:rPr>
              <w:t>«Об утверждении Положения о межведомственной комиссии</w:t>
            </w:r>
          </w:p>
          <w:p w:rsidR="00734452" w:rsidRPr="00734452" w:rsidRDefault="00734452" w:rsidP="00734452">
            <w:pPr>
              <w:widowControl w:val="0"/>
              <w:autoSpaceDE w:val="0"/>
              <w:autoSpaceDN w:val="0"/>
              <w:adjustRightInd w:val="0"/>
              <w:jc w:val="both"/>
              <w:rPr>
                <w:iCs/>
                <w:sz w:val="28"/>
                <w:szCs w:val="28"/>
                <w:lang w:eastAsia="en-US"/>
              </w:rPr>
            </w:pPr>
            <w:r w:rsidRPr="00734452">
              <w:rPr>
                <w:iCs/>
                <w:sz w:val="28"/>
                <w:szCs w:val="28"/>
                <w:lang w:eastAsia="en-US"/>
              </w:rPr>
              <w:t xml:space="preserve"> по профилактике экстремизма в муниципальном образовании </w:t>
            </w:r>
          </w:p>
          <w:p w:rsidR="00734452" w:rsidRPr="00734452" w:rsidRDefault="00734452" w:rsidP="00734452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734452">
              <w:rPr>
                <w:iCs/>
                <w:sz w:val="28"/>
                <w:szCs w:val="28"/>
                <w:lang w:eastAsia="en-US"/>
              </w:rPr>
              <w:t>«Каменский городской округ»</w:t>
            </w:r>
          </w:p>
          <w:p w:rsidR="00881B18" w:rsidRPr="00881B18" w:rsidRDefault="00881B18" w:rsidP="00881B18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</w:tr>
    </w:tbl>
    <w:p w:rsidR="00881B18" w:rsidRDefault="00881B18" w:rsidP="00881B18">
      <w:bookmarkStart w:id="0" w:name="Par99"/>
      <w:bookmarkEnd w:id="0"/>
    </w:p>
    <w:p w:rsidR="000C034B" w:rsidRPr="00881B18" w:rsidRDefault="000C034B" w:rsidP="00881B18"/>
    <w:p w:rsidR="00881B18" w:rsidRPr="00734452" w:rsidRDefault="00881B18" w:rsidP="00881B18">
      <w:pPr>
        <w:contextualSpacing/>
        <w:jc w:val="center"/>
        <w:rPr>
          <w:b/>
          <w:sz w:val="28"/>
          <w:szCs w:val="28"/>
        </w:rPr>
      </w:pPr>
      <w:r w:rsidRPr="00734452">
        <w:rPr>
          <w:b/>
          <w:sz w:val="28"/>
          <w:szCs w:val="28"/>
        </w:rPr>
        <w:t>Положение</w:t>
      </w:r>
    </w:p>
    <w:p w:rsidR="00881B18" w:rsidRPr="00734452" w:rsidRDefault="00881B18" w:rsidP="00881B18">
      <w:pPr>
        <w:jc w:val="center"/>
        <w:rPr>
          <w:b/>
          <w:sz w:val="28"/>
          <w:szCs w:val="28"/>
        </w:rPr>
      </w:pPr>
      <w:r w:rsidRPr="00734452">
        <w:rPr>
          <w:b/>
          <w:sz w:val="28"/>
          <w:szCs w:val="28"/>
        </w:rPr>
        <w:t>о межведомственной комиссии по профилактике экстремизма</w:t>
      </w:r>
    </w:p>
    <w:p w:rsidR="00881B18" w:rsidRPr="00734452" w:rsidRDefault="00881B18" w:rsidP="00881B18">
      <w:pPr>
        <w:jc w:val="center"/>
        <w:rPr>
          <w:b/>
          <w:sz w:val="28"/>
          <w:szCs w:val="28"/>
        </w:rPr>
      </w:pPr>
      <w:r w:rsidRPr="00734452">
        <w:rPr>
          <w:b/>
          <w:sz w:val="28"/>
          <w:szCs w:val="28"/>
        </w:rPr>
        <w:t xml:space="preserve">в </w:t>
      </w:r>
      <w:r w:rsidR="00734452" w:rsidRPr="00734452">
        <w:rPr>
          <w:b/>
          <w:sz w:val="28"/>
          <w:szCs w:val="28"/>
        </w:rPr>
        <w:t>муниципальном образовании «</w:t>
      </w:r>
      <w:r w:rsidRPr="00734452">
        <w:rPr>
          <w:b/>
          <w:sz w:val="28"/>
          <w:szCs w:val="28"/>
        </w:rPr>
        <w:t>Каменск</w:t>
      </w:r>
      <w:r w:rsidR="00734452" w:rsidRPr="00734452">
        <w:rPr>
          <w:b/>
          <w:sz w:val="28"/>
          <w:szCs w:val="28"/>
        </w:rPr>
        <w:t>ий</w:t>
      </w:r>
      <w:r w:rsidRPr="00734452">
        <w:rPr>
          <w:b/>
          <w:sz w:val="28"/>
          <w:szCs w:val="28"/>
        </w:rPr>
        <w:t xml:space="preserve"> городско</w:t>
      </w:r>
      <w:r w:rsidR="00734452" w:rsidRPr="00734452">
        <w:rPr>
          <w:b/>
          <w:sz w:val="28"/>
          <w:szCs w:val="28"/>
        </w:rPr>
        <w:t>й</w:t>
      </w:r>
      <w:r w:rsidRPr="00734452">
        <w:rPr>
          <w:b/>
          <w:sz w:val="28"/>
          <w:szCs w:val="28"/>
        </w:rPr>
        <w:t xml:space="preserve"> округ</w:t>
      </w:r>
      <w:r w:rsidR="00734452" w:rsidRPr="00734452">
        <w:rPr>
          <w:b/>
          <w:sz w:val="28"/>
          <w:szCs w:val="28"/>
        </w:rPr>
        <w:t>»</w:t>
      </w:r>
    </w:p>
    <w:p w:rsidR="00881B18" w:rsidRPr="00881B18" w:rsidRDefault="00881B18" w:rsidP="00881B18">
      <w:pPr>
        <w:jc w:val="center"/>
        <w:rPr>
          <w:sz w:val="28"/>
          <w:szCs w:val="28"/>
        </w:rPr>
      </w:pPr>
    </w:p>
    <w:p w:rsidR="00881B18" w:rsidRPr="00881B18" w:rsidRDefault="00734452" w:rsidP="00881B18">
      <w:pPr>
        <w:shd w:val="clear" w:color="auto" w:fill="FFFFFF"/>
        <w:spacing w:before="100" w:beforeAutospacing="1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 w:rsidR="00881B18" w:rsidRPr="00881B18">
        <w:rPr>
          <w:sz w:val="28"/>
          <w:szCs w:val="28"/>
        </w:rPr>
        <w:t xml:space="preserve">Межведомственная комиссия по профилактике экстремизма в </w:t>
      </w:r>
      <w:r>
        <w:rPr>
          <w:sz w:val="28"/>
          <w:szCs w:val="28"/>
        </w:rPr>
        <w:t>муниципальном образовании «</w:t>
      </w:r>
      <w:r w:rsidR="00881B18" w:rsidRPr="00881B18">
        <w:rPr>
          <w:sz w:val="28"/>
          <w:szCs w:val="28"/>
        </w:rPr>
        <w:t>Каменск</w:t>
      </w:r>
      <w:r>
        <w:rPr>
          <w:sz w:val="28"/>
          <w:szCs w:val="28"/>
        </w:rPr>
        <w:t>ий</w:t>
      </w:r>
      <w:r w:rsidR="00881B18" w:rsidRPr="00881B18">
        <w:rPr>
          <w:sz w:val="28"/>
          <w:szCs w:val="28"/>
        </w:rPr>
        <w:t xml:space="preserve"> городско</w:t>
      </w:r>
      <w:r>
        <w:rPr>
          <w:sz w:val="28"/>
          <w:szCs w:val="28"/>
        </w:rPr>
        <w:t>й</w:t>
      </w:r>
      <w:r w:rsidR="00881B18" w:rsidRPr="00881B18">
        <w:rPr>
          <w:sz w:val="28"/>
          <w:szCs w:val="28"/>
        </w:rPr>
        <w:t xml:space="preserve"> округ</w:t>
      </w:r>
      <w:r>
        <w:rPr>
          <w:sz w:val="28"/>
          <w:szCs w:val="28"/>
        </w:rPr>
        <w:t>»</w:t>
      </w:r>
      <w:r w:rsidR="00881B18" w:rsidRPr="00881B18">
        <w:rPr>
          <w:sz w:val="28"/>
          <w:szCs w:val="28"/>
        </w:rPr>
        <w:t xml:space="preserve"> (далее - Комиссия), является координационным органом по обеспечению согласованных действий </w:t>
      </w:r>
      <w:r w:rsidR="009C6A47">
        <w:rPr>
          <w:sz w:val="28"/>
          <w:szCs w:val="28"/>
        </w:rPr>
        <w:t xml:space="preserve">органов местного самоуправления в муниципальном образовании «Каменский городской округ» (далее – органы местного самоуправления Каменского городского округа), структурных подразделений </w:t>
      </w:r>
      <w:r w:rsidR="00881B18" w:rsidRPr="00881B18">
        <w:rPr>
          <w:sz w:val="28"/>
          <w:szCs w:val="28"/>
        </w:rPr>
        <w:t xml:space="preserve">территориальных органов федеральных органов исполнительной власти, </w:t>
      </w:r>
      <w:r>
        <w:rPr>
          <w:sz w:val="28"/>
          <w:szCs w:val="28"/>
        </w:rPr>
        <w:t>в целях реализации государственной политики в сфере противодействия экстремизму.</w:t>
      </w:r>
      <w:proofErr w:type="gramEnd"/>
    </w:p>
    <w:p w:rsidR="00881B18" w:rsidRPr="00881B18" w:rsidRDefault="00734452" w:rsidP="00881B18">
      <w:pPr>
        <w:shd w:val="clear" w:color="auto" w:fill="FFFFFF"/>
        <w:spacing w:before="100" w:beforeAutospacing="1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81B18" w:rsidRPr="00881B18">
        <w:rPr>
          <w:sz w:val="28"/>
          <w:szCs w:val="28"/>
        </w:rPr>
        <w:t xml:space="preserve"> </w:t>
      </w:r>
      <w:proofErr w:type="gramStart"/>
      <w:r w:rsidR="00881B18" w:rsidRPr="00881B18">
        <w:rPr>
          <w:sz w:val="28"/>
          <w:szCs w:val="28"/>
        </w:rPr>
        <w:t>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Свердловской области, указами и распоряжениями Губернатора Свердловской области, постановлениями и распоряжениями Правительства Свердловской области,</w:t>
      </w:r>
      <w:r w:rsidR="00881B18" w:rsidRPr="004D7A35">
        <w:rPr>
          <w:sz w:val="28"/>
          <w:szCs w:val="28"/>
        </w:rPr>
        <w:t xml:space="preserve"> </w:t>
      </w:r>
      <w:r w:rsidR="004D7A35">
        <w:rPr>
          <w:sz w:val="28"/>
          <w:szCs w:val="28"/>
        </w:rPr>
        <w:t xml:space="preserve">решениями межведомственной комиссии по профилактике экстремизма в Свердловской области, </w:t>
      </w:r>
      <w:hyperlink r:id="rId10" w:history="1">
        <w:r w:rsidR="00881B18" w:rsidRPr="004D7A35">
          <w:rPr>
            <w:sz w:val="28"/>
            <w:szCs w:val="28"/>
          </w:rPr>
          <w:t>Уставом</w:t>
        </w:r>
      </w:hyperlink>
      <w:r w:rsidR="00881B18" w:rsidRPr="00881B18">
        <w:rPr>
          <w:sz w:val="28"/>
          <w:szCs w:val="28"/>
        </w:rPr>
        <w:t xml:space="preserve"> Каменского городского округа, нормативн</w:t>
      </w:r>
      <w:r w:rsidR="004D7A35">
        <w:rPr>
          <w:sz w:val="28"/>
          <w:szCs w:val="28"/>
        </w:rPr>
        <w:t xml:space="preserve">ыми </w:t>
      </w:r>
      <w:r w:rsidR="00881B18" w:rsidRPr="00881B18">
        <w:rPr>
          <w:sz w:val="28"/>
          <w:szCs w:val="28"/>
        </w:rPr>
        <w:t>правовыми актами Каменского городского округа, а</w:t>
      </w:r>
      <w:proofErr w:type="gramEnd"/>
      <w:r w:rsidR="00881B18" w:rsidRPr="00881B18">
        <w:rPr>
          <w:sz w:val="28"/>
          <w:szCs w:val="28"/>
        </w:rPr>
        <w:t xml:space="preserve"> также настоящим Положением. </w:t>
      </w:r>
    </w:p>
    <w:p w:rsidR="004D7A35" w:rsidRPr="00881B18" w:rsidRDefault="00656818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bCs/>
          <w:sz w:val="28"/>
          <w:szCs w:val="28"/>
        </w:rPr>
        <w:t>3</w:t>
      </w:r>
      <w:r w:rsidR="004D7A35">
        <w:rPr>
          <w:bCs/>
          <w:sz w:val="28"/>
          <w:szCs w:val="28"/>
        </w:rPr>
        <w:t xml:space="preserve">. </w:t>
      </w:r>
      <w:r w:rsidR="004D7A35" w:rsidRPr="00881B18">
        <w:rPr>
          <w:sz w:val="28"/>
          <w:szCs w:val="28"/>
        </w:rPr>
        <w:t xml:space="preserve">Председателем Комиссии является Глава Каменского городского округа, </w:t>
      </w:r>
      <w:r w:rsidR="004D7A35">
        <w:rPr>
          <w:sz w:val="28"/>
          <w:szCs w:val="28"/>
        </w:rPr>
        <w:t>либо по его поручению заместитель Главы Администрации.</w:t>
      </w:r>
    </w:p>
    <w:p w:rsidR="004D7A35" w:rsidRDefault="00656818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D7A35">
        <w:rPr>
          <w:sz w:val="28"/>
          <w:szCs w:val="28"/>
        </w:rPr>
        <w:t>. Персональный состав</w:t>
      </w:r>
      <w:r w:rsidR="004D7A35" w:rsidRPr="00881B18">
        <w:rPr>
          <w:sz w:val="28"/>
          <w:szCs w:val="28"/>
        </w:rPr>
        <w:t xml:space="preserve"> Комиссии </w:t>
      </w:r>
      <w:r w:rsidR="004D7A35">
        <w:rPr>
          <w:sz w:val="28"/>
          <w:szCs w:val="28"/>
        </w:rPr>
        <w:t xml:space="preserve">определяется председателем Комиссии и </w:t>
      </w:r>
      <w:r w:rsidR="004D7A35" w:rsidRPr="00881B18">
        <w:rPr>
          <w:sz w:val="28"/>
          <w:szCs w:val="28"/>
        </w:rPr>
        <w:t>утверждается постановлением Главы Каменского городского округа.</w:t>
      </w:r>
      <w:r w:rsidR="004D7A35" w:rsidRPr="00881B18">
        <w:rPr>
          <w:sz w:val="28"/>
          <w:szCs w:val="28"/>
        </w:rPr>
        <w:tab/>
      </w:r>
      <w:r w:rsidR="004D7A35" w:rsidRPr="00881B18">
        <w:rPr>
          <w:sz w:val="28"/>
          <w:szCs w:val="28"/>
        </w:rPr>
        <w:tab/>
      </w:r>
      <w:proofErr w:type="gramStart"/>
      <w:r w:rsidR="004D7A35">
        <w:rPr>
          <w:sz w:val="28"/>
          <w:szCs w:val="28"/>
        </w:rPr>
        <w:t>В состав комиссии могут быть включены</w:t>
      </w:r>
      <w:r>
        <w:rPr>
          <w:sz w:val="28"/>
          <w:szCs w:val="28"/>
        </w:rPr>
        <w:t xml:space="preserve"> представители подразделений территориальных органов Управления Федеральной службы безопасности Российской Федерации по Свердловской области, Министерства внутренних дет </w:t>
      </w:r>
      <w:r w:rsidRPr="00656818">
        <w:rPr>
          <w:sz w:val="28"/>
          <w:szCs w:val="28"/>
        </w:rPr>
        <w:t>Российской Федерации по Свердловской области,</w:t>
      </w:r>
      <w:r>
        <w:rPr>
          <w:sz w:val="28"/>
          <w:szCs w:val="28"/>
        </w:rPr>
        <w:t xml:space="preserve"> исполнительны</w:t>
      </w:r>
      <w:r w:rsidR="003D6FAA">
        <w:rPr>
          <w:sz w:val="28"/>
          <w:szCs w:val="28"/>
        </w:rPr>
        <w:t>х</w:t>
      </w:r>
      <w:r>
        <w:rPr>
          <w:sz w:val="28"/>
          <w:szCs w:val="28"/>
        </w:rPr>
        <w:t xml:space="preserve"> орган</w:t>
      </w:r>
      <w:r w:rsidR="003D6FAA">
        <w:rPr>
          <w:sz w:val="28"/>
          <w:szCs w:val="28"/>
        </w:rPr>
        <w:t>ов</w:t>
      </w:r>
      <w:r>
        <w:rPr>
          <w:sz w:val="28"/>
          <w:szCs w:val="28"/>
        </w:rPr>
        <w:t xml:space="preserve"> государственной власти Свердловской области (по согласованию), а также должностные лица органов </w:t>
      </w:r>
      <w:r w:rsidR="003D6FAA">
        <w:rPr>
          <w:sz w:val="28"/>
          <w:szCs w:val="28"/>
        </w:rPr>
        <w:t xml:space="preserve">местного самоуправления </w:t>
      </w:r>
      <w:r w:rsidR="009C6A47">
        <w:rPr>
          <w:sz w:val="28"/>
          <w:szCs w:val="28"/>
        </w:rPr>
        <w:t>Каменского городского округа</w:t>
      </w:r>
      <w:r>
        <w:rPr>
          <w:sz w:val="28"/>
          <w:szCs w:val="28"/>
        </w:rPr>
        <w:t>.</w:t>
      </w:r>
      <w:proofErr w:type="gramEnd"/>
    </w:p>
    <w:p w:rsidR="000C034B" w:rsidRDefault="000C034B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</w:p>
    <w:p w:rsidR="009C6A47" w:rsidRDefault="009C6A47" w:rsidP="000C034B">
      <w:pPr>
        <w:shd w:val="clear" w:color="auto" w:fill="FFFFFF"/>
        <w:spacing w:before="100" w:beforeAutospacing="1"/>
        <w:contextualSpacing/>
        <w:jc w:val="center"/>
        <w:rPr>
          <w:sz w:val="28"/>
          <w:szCs w:val="28"/>
        </w:rPr>
      </w:pPr>
    </w:p>
    <w:p w:rsidR="000C034B" w:rsidRDefault="000C034B" w:rsidP="000C034B">
      <w:pPr>
        <w:shd w:val="clear" w:color="auto" w:fill="FFFFFF"/>
        <w:spacing w:before="100" w:beforeAutospacing="1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0C034B" w:rsidRDefault="000C034B" w:rsidP="000C034B">
      <w:pPr>
        <w:shd w:val="clear" w:color="auto" w:fill="FFFFFF"/>
        <w:spacing w:before="100" w:beforeAutospacing="1"/>
        <w:contextualSpacing/>
        <w:jc w:val="center"/>
        <w:rPr>
          <w:sz w:val="28"/>
          <w:szCs w:val="28"/>
        </w:rPr>
      </w:pPr>
    </w:p>
    <w:p w:rsidR="00656818" w:rsidRDefault="00656818" w:rsidP="000C034B">
      <w:pPr>
        <w:shd w:val="clear" w:color="auto" w:fill="FFFFFF"/>
        <w:spacing w:before="100" w:before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 состав Комиссии не включаются представители религиозных и национально-культурных организаций. При необходимости рассмотрения отдельных вопросов с их участием, указанные лица приглашаются на заседание Комиссии.</w:t>
      </w:r>
    </w:p>
    <w:p w:rsidR="00656818" w:rsidRDefault="00656818" w:rsidP="000C034B">
      <w:pPr>
        <w:shd w:val="clear" w:color="auto" w:fill="FFFFFF"/>
        <w:spacing w:before="100" w:before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5. Основными задачами Комиссии являются:</w:t>
      </w:r>
    </w:p>
    <w:p w:rsidR="00656818" w:rsidRPr="00881B18" w:rsidRDefault="00656818" w:rsidP="000C034B">
      <w:pPr>
        <w:shd w:val="clear" w:color="auto" w:fill="FFFFFF"/>
        <w:spacing w:before="100" w:before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1) к</w:t>
      </w:r>
      <w:r w:rsidRPr="00881B18">
        <w:rPr>
          <w:sz w:val="28"/>
          <w:szCs w:val="28"/>
        </w:rPr>
        <w:t>оординация деятельности территориальных органов государственной власти Свердловской области, территориальных органов федеральных органов исполнительной власти и органов местного самоуправления Каменского городского округа</w:t>
      </w:r>
      <w:r>
        <w:rPr>
          <w:sz w:val="28"/>
          <w:szCs w:val="28"/>
        </w:rPr>
        <w:t xml:space="preserve">, организаций (независимо от формы собственности) </w:t>
      </w:r>
      <w:r w:rsidRPr="00881B18">
        <w:rPr>
          <w:sz w:val="28"/>
          <w:szCs w:val="28"/>
        </w:rPr>
        <w:t xml:space="preserve">по реализации </w:t>
      </w:r>
      <w:r>
        <w:rPr>
          <w:sz w:val="28"/>
          <w:szCs w:val="28"/>
        </w:rPr>
        <w:t xml:space="preserve">мер </w:t>
      </w:r>
      <w:r w:rsidRPr="00881B18">
        <w:rPr>
          <w:sz w:val="28"/>
          <w:szCs w:val="28"/>
        </w:rPr>
        <w:t>в сфере профилактики экстремизма</w:t>
      </w:r>
      <w:r w:rsidR="00FB1AA3">
        <w:rPr>
          <w:sz w:val="28"/>
          <w:szCs w:val="28"/>
        </w:rPr>
        <w:t>, направленных,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FB1AA3" w:rsidRDefault="00FB1AA3" w:rsidP="000C034B">
      <w:pPr>
        <w:shd w:val="clear" w:color="auto" w:fill="FFFFFF"/>
        <w:spacing w:before="100" w:before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2) о</w:t>
      </w:r>
      <w:r w:rsidR="00656818" w:rsidRPr="00881B18">
        <w:rPr>
          <w:sz w:val="28"/>
          <w:szCs w:val="28"/>
        </w:rPr>
        <w:t xml:space="preserve">рганизация проведения мониторинга в сфере профилактики экстремистской деятельности; </w:t>
      </w:r>
    </w:p>
    <w:p w:rsidR="00FB1AA3" w:rsidRDefault="00FB1AA3" w:rsidP="000C034B">
      <w:pPr>
        <w:shd w:val="clear" w:color="auto" w:fill="FFFFFF"/>
        <w:spacing w:before="100" w:beforeAutospacing="1"/>
        <w:ind w:firstLine="851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3) р</w:t>
      </w:r>
      <w:r w:rsidR="00656818" w:rsidRPr="00881B18">
        <w:rPr>
          <w:sz w:val="28"/>
          <w:szCs w:val="28"/>
        </w:rPr>
        <w:t>азработка и организация проведения мероприятий, направленных на обеспечение профилактики экстремизма;</w:t>
      </w:r>
    </w:p>
    <w:p w:rsidR="00656818" w:rsidRPr="00881B18" w:rsidRDefault="00656818" w:rsidP="000C034B">
      <w:pPr>
        <w:shd w:val="clear" w:color="auto" w:fill="FFFFFF"/>
        <w:spacing w:before="100" w:beforeAutospacing="1"/>
        <w:ind w:firstLine="851"/>
        <w:contextualSpacing/>
        <w:jc w:val="both"/>
        <w:rPr>
          <w:sz w:val="28"/>
          <w:szCs w:val="28"/>
        </w:rPr>
      </w:pPr>
      <w:r w:rsidRPr="00881B18">
        <w:rPr>
          <w:sz w:val="28"/>
          <w:szCs w:val="28"/>
        </w:rPr>
        <w:t xml:space="preserve">4) </w:t>
      </w:r>
      <w:r w:rsidR="00FB1AA3">
        <w:rPr>
          <w:sz w:val="28"/>
          <w:szCs w:val="28"/>
        </w:rPr>
        <w:t xml:space="preserve">реализация рекомендаций межведомственной комиссии по профилактике экстремизма в </w:t>
      </w:r>
      <w:r w:rsidR="003D6FAA">
        <w:rPr>
          <w:sz w:val="28"/>
          <w:szCs w:val="28"/>
        </w:rPr>
        <w:t>Свердловской области</w:t>
      </w:r>
      <w:r w:rsidR="00FB1AA3">
        <w:rPr>
          <w:sz w:val="28"/>
          <w:szCs w:val="28"/>
        </w:rPr>
        <w:t>.</w:t>
      </w:r>
    </w:p>
    <w:p w:rsidR="00FB1AA3" w:rsidRDefault="00FB1AA3" w:rsidP="00FB1AA3">
      <w:pPr>
        <w:shd w:val="clear" w:color="auto" w:fill="FFFFFF"/>
        <w:spacing w:before="100" w:beforeAutospacing="1"/>
        <w:ind w:firstLine="851"/>
        <w:contextualSpacing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881B18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осуществляет следующие полномочия</w:t>
      </w:r>
      <w:r w:rsidRPr="00881B18">
        <w:rPr>
          <w:sz w:val="28"/>
          <w:szCs w:val="28"/>
        </w:rPr>
        <w:t xml:space="preserve">: </w:t>
      </w:r>
    </w:p>
    <w:p w:rsidR="00FB1AA3" w:rsidRDefault="00FB1AA3" w:rsidP="00FB1AA3">
      <w:pPr>
        <w:shd w:val="clear" w:color="auto" w:fill="FFFFFF"/>
        <w:spacing w:before="100" w:beforeAutospacing="1"/>
        <w:ind w:firstLine="851"/>
        <w:contextualSpacing/>
        <w:jc w:val="both"/>
        <w:outlineLvl w:val="4"/>
        <w:rPr>
          <w:sz w:val="28"/>
          <w:szCs w:val="28"/>
        </w:rPr>
      </w:pPr>
      <w:r w:rsidRPr="00881B18">
        <w:rPr>
          <w:sz w:val="28"/>
          <w:szCs w:val="28"/>
        </w:rPr>
        <w:t xml:space="preserve">1) </w:t>
      </w:r>
      <w:r>
        <w:rPr>
          <w:sz w:val="28"/>
          <w:szCs w:val="28"/>
        </w:rPr>
        <w:t xml:space="preserve"> принимает в пределах своей компетенции решения, касающиеся организации и координации деятельности </w:t>
      </w:r>
      <w:r w:rsidR="009C6A47">
        <w:rPr>
          <w:sz w:val="28"/>
          <w:szCs w:val="28"/>
        </w:rPr>
        <w:t>органов местного самоуправления Каменского городского округа</w:t>
      </w:r>
      <w:r w:rsidR="003D6FAA">
        <w:rPr>
          <w:sz w:val="28"/>
          <w:szCs w:val="28"/>
        </w:rPr>
        <w:t xml:space="preserve">, </w:t>
      </w:r>
      <w:r w:rsidRPr="00FB1AA3">
        <w:rPr>
          <w:sz w:val="28"/>
          <w:szCs w:val="28"/>
        </w:rPr>
        <w:t>территориальных органов федеральны</w:t>
      </w:r>
      <w:r w:rsidR="003D6FAA">
        <w:rPr>
          <w:sz w:val="28"/>
          <w:szCs w:val="28"/>
        </w:rPr>
        <w:t>х органов исполнительной власти</w:t>
      </w:r>
      <w:r w:rsidRPr="00FB1AA3">
        <w:rPr>
          <w:sz w:val="28"/>
          <w:szCs w:val="28"/>
        </w:rPr>
        <w:t>, организаций (независимо от формы собственности) по реализации мер в сфере профилактики экстремизма</w:t>
      </w:r>
      <w:r>
        <w:rPr>
          <w:sz w:val="28"/>
          <w:szCs w:val="28"/>
        </w:rPr>
        <w:t>;</w:t>
      </w:r>
    </w:p>
    <w:p w:rsidR="00FB1AA3" w:rsidRDefault="00FB1AA3" w:rsidP="00FB1AA3">
      <w:pPr>
        <w:shd w:val="clear" w:color="auto" w:fill="FFFFFF"/>
        <w:spacing w:before="100" w:beforeAutospacing="1"/>
        <w:ind w:firstLine="851"/>
        <w:contextualSpacing/>
        <w:jc w:val="both"/>
        <w:outlineLvl w:val="4"/>
        <w:rPr>
          <w:sz w:val="28"/>
          <w:szCs w:val="28"/>
        </w:rPr>
      </w:pPr>
      <w:r w:rsidRPr="00881B18">
        <w:rPr>
          <w:sz w:val="28"/>
          <w:szCs w:val="28"/>
        </w:rPr>
        <w:t xml:space="preserve">2) </w:t>
      </w:r>
      <w:r>
        <w:rPr>
          <w:sz w:val="28"/>
          <w:szCs w:val="28"/>
        </w:rPr>
        <w:t>подготавливает</w:t>
      </w:r>
      <w:r w:rsidRPr="00881B18">
        <w:rPr>
          <w:sz w:val="28"/>
          <w:szCs w:val="28"/>
        </w:rPr>
        <w:t xml:space="preserve"> рекомендации по разработке и реализации муниципальных </w:t>
      </w:r>
      <w:r>
        <w:rPr>
          <w:sz w:val="28"/>
          <w:szCs w:val="28"/>
        </w:rPr>
        <w:t>программных документов</w:t>
      </w:r>
      <w:r w:rsidRPr="00881B18">
        <w:rPr>
          <w:sz w:val="28"/>
          <w:szCs w:val="28"/>
        </w:rPr>
        <w:t>, направленных на профилактику экстремизма;</w:t>
      </w:r>
    </w:p>
    <w:p w:rsidR="00FB1AA3" w:rsidRDefault="00FB1AA3" w:rsidP="00FB1AA3">
      <w:pPr>
        <w:shd w:val="clear" w:color="auto" w:fill="FFFFFF"/>
        <w:spacing w:before="100" w:beforeAutospacing="1"/>
        <w:ind w:firstLine="851"/>
        <w:contextualSpacing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3) п</w:t>
      </w:r>
      <w:r w:rsidRPr="00881B18">
        <w:rPr>
          <w:sz w:val="28"/>
          <w:szCs w:val="28"/>
        </w:rPr>
        <w:t xml:space="preserve">роводит анализ эффективности мер по профилактике экстремизма, реализуемых </w:t>
      </w:r>
      <w:r>
        <w:rPr>
          <w:sz w:val="28"/>
          <w:szCs w:val="28"/>
        </w:rPr>
        <w:t>в Каменском городском округе;</w:t>
      </w:r>
    </w:p>
    <w:p w:rsidR="00FB1AA3" w:rsidRPr="00881B18" w:rsidRDefault="00FB1AA3" w:rsidP="00FB1AA3">
      <w:pPr>
        <w:shd w:val="clear" w:color="auto" w:fill="FFFFFF"/>
        <w:spacing w:before="100" w:beforeAutospacing="1"/>
        <w:ind w:firstLine="851"/>
        <w:contextualSpacing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4) содействует активизации деятельности институтов гражданского общества и религиозных организаций в сфере профилактики экстремизма в Каменском городском округе;</w:t>
      </w:r>
    </w:p>
    <w:p w:rsidR="00FB1AA3" w:rsidRPr="00881B18" w:rsidRDefault="00FB1AA3" w:rsidP="00FB1AA3">
      <w:pPr>
        <w:shd w:val="clear" w:color="auto" w:fill="FFFFFF"/>
        <w:spacing w:before="100" w:beforeAutospacing="1"/>
        <w:ind w:firstLine="709"/>
        <w:contextualSpacing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>5</w:t>
      </w:r>
      <w:r w:rsidRPr="00881B18">
        <w:rPr>
          <w:sz w:val="28"/>
          <w:szCs w:val="28"/>
        </w:rPr>
        <w:t xml:space="preserve">) </w:t>
      </w:r>
      <w:r>
        <w:rPr>
          <w:sz w:val="28"/>
          <w:szCs w:val="28"/>
        </w:rPr>
        <w:t>у</w:t>
      </w:r>
      <w:r w:rsidRPr="00881B18">
        <w:rPr>
          <w:sz w:val="28"/>
          <w:szCs w:val="28"/>
        </w:rPr>
        <w:t xml:space="preserve">частвует в подготовке проектов </w:t>
      </w:r>
      <w:r>
        <w:rPr>
          <w:sz w:val="28"/>
          <w:szCs w:val="28"/>
        </w:rPr>
        <w:t xml:space="preserve">муниципальных </w:t>
      </w:r>
      <w:r w:rsidRPr="00881B18">
        <w:rPr>
          <w:sz w:val="28"/>
          <w:szCs w:val="28"/>
        </w:rPr>
        <w:t>правовых актов по вопросам профилактики экстремизма.</w:t>
      </w:r>
    </w:p>
    <w:p w:rsidR="00674912" w:rsidRDefault="00674912" w:rsidP="00FB1AA3">
      <w:pPr>
        <w:shd w:val="clear" w:color="auto" w:fill="FFFFFF"/>
        <w:spacing w:before="100" w:beforeAutospacing="1"/>
        <w:ind w:firstLine="709"/>
        <w:contextualSpacing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7. </w:t>
      </w:r>
      <w:r w:rsidR="00FB1AA3" w:rsidRPr="00881B18">
        <w:rPr>
          <w:sz w:val="28"/>
          <w:szCs w:val="28"/>
        </w:rPr>
        <w:t xml:space="preserve">Комиссия имеет право: </w:t>
      </w:r>
    </w:p>
    <w:p w:rsidR="00674912" w:rsidRDefault="00FB1AA3" w:rsidP="00FB1AA3">
      <w:pPr>
        <w:shd w:val="clear" w:color="auto" w:fill="FFFFFF"/>
        <w:spacing w:before="100" w:beforeAutospacing="1"/>
        <w:ind w:firstLine="709"/>
        <w:contextualSpacing/>
        <w:jc w:val="both"/>
        <w:outlineLvl w:val="4"/>
        <w:rPr>
          <w:sz w:val="28"/>
          <w:szCs w:val="28"/>
        </w:rPr>
      </w:pPr>
      <w:r w:rsidRPr="00881B18">
        <w:rPr>
          <w:sz w:val="28"/>
          <w:szCs w:val="28"/>
        </w:rPr>
        <w:t>1) запрашивать и получать необходимые материалы и информацию по вопросам, связанным с реализацией ее полномочий;</w:t>
      </w:r>
    </w:p>
    <w:p w:rsidR="00674912" w:rsidRDefault="00FB1AA3" w:rsidP="00FB1AA3">
      <w:pPr>
        <w:shd w:val="clear" w:color="auto" w:fill="FFFFFF"/>
        <w:spacing w:before="100" w:beforeAutospacing="1"/>
        <w:ind w:firstLine="709"/>
        <w:contextualSpacing/>
        <w:jc w:val="both"/>
        <w:outlineLvl w:val="4"/>
        <w:rPr>
          <w:sz w:val="28"/>
          <w:szCs w:val="28"/>
        </w:rPr>
      </w:pPr>
      <w:r w:rsidRPr="00881B18">
        <w:rPr>
          <w:sz w:val="28"/>
          <w:szCs w:val="28"/>
        </w:rPr>
        <w:t xml:space="preserve">2) заслушивать на заседаниях Комиссии руководителей </w:t>
      </w:r>
      <w:r w:rsidR="003D6FAA">
        <w:rPr>
          <w:sz w:val="28"/>
          <w:szCs w:val="28"/>
        </w:rPr>
        <w:t xml:space="preserve">органов местного самоуправления </w:t>
      </w:r>
      <w:r w:rsidR="009C6A47">
        <w:rPr>
          <w:sz w:val="28"/>
          <w:szCs w:val="28"/>
        </w:rPr>
        <w:t>Каменского городского округа</w:t>
      </w:r>
      <w:r w:rsidRPr="00881B18">
        <w:rPr>
          <w:sz w:val="28"/>
          <w:szCs w:val="28"/>
        </w:rPr>
        <w:t>, территориальных органов федеральных органов исполнительной власти, организаций</w:t>
      </w:r>
      <w:r w:rsidR="00674912">
        <w:rPr>
          <w:sz w:val="28"/>
          <w:szCs w:val="28"/>
        </w:rPr>
        <w:t xml:space="preserve"> (независимо от форм собственности)</w:t>
      </w:r>
      <w:r w:rsidRPr="00881B18">
        <w:rPr>
          <w:sz w:val="28"/>
          <w:szCs w:val="28"/>
        </w:rPr>
        <w:t>, иных должностных лиц по вопро</w:t>
      </w:r>
      <w:r w:rsidR="00674912">
        <w:rPr>
          <w:sz w:val="28"/>
          <w:szCs w:val="28"/>
        </w:rPr>
        <w:t>сам профилактики экстремизма;</w:t>
      </w:r>
    </w:p>
    <w:p w:rsidR="000C034B" w:rsidRDefault="000C034B" w:rsidP="00FB1AA3">
      <w:pPr>
        <w:shd w:val="clear" w:color="auto" w:fill="FFFFFF"/>
        <w:spacing w:before="100" w:beforeAutospacing="1"/>
        <w:ind w:firstLine="709"/>
        <w:contextualSpacing/>
        <w:jc w:val="both"/>
        <w:outlineLvl w:val="4"/>
        <w:rPr>
          <w:sz w:val="28"/>
          <w:szCs w:val="28"/>
        </w:rPr>
      </w:pPr>
    </w:p>
    <w:p w:rsidR="009C6A47" w:rsidRDefault="009C6A47" w:rsidP="00FB1AA3">
      <w:pPr>
        <w:shd w:val="clear" w:color="auto" w:fill="FFFFFF"/>
        <w:spacing w:before="100" w:beforeAutospacing="1"/>
        <w:ind w:firstLine="709"/>
        <w:contextualSpacing/>
        <w:jc w:val="both"/>
        <w:outlineLvl w:val="4"/>
        <w:rPr>
          <w:sz w:val="28"/>
          <w:szCs w:val="28"/>
        </w:rPr>
      </w:pPr>
    </w:p>
    <w:p w:rsidR="000C034B" w:rsidRDefault="000C034B" w:rsidP="000C034B">
      <w:pPr>
        <w:shd w:val="clear" w:color="auto" w:fill="FFFFFF"/>
        <w:spacing w:before="100" w:beforeAutospacing="1"/>
        <w:contextualSpacing/>
        <w:jc w:val="center"/>
        <w:outlineLvl w:val="4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</w:p>
    <w:p w:rsidR="000C034B" w:rsidRDefault="000C034B" w:rsidP="000C034B">
      <w:pPr>
        <w:shd w:val="clear" w:color="auto" w:fill="FFFFFF"/>
        <w:spacing w:before="100" w:beforeAutospacing="1"/>
        <w:contextualSpacing/>
        <w:jc w:val="center"/>
        <w:outlineLvl w:val="4"/>
        <w:rPr>
          <w:sz w:val="28"/>
          <w:szCs w:val="28"/>
        </w:rPr>
      </w:pPr>
    </w:p>
    <w:p w:rsidR="00674912" w:rsidRDefault="00674912" w:rsidP="00FB1AA3">
      <w:pPr>
        <w:shd w:val="clear" w:color="auto" w:fill="FFFFFF"/>
        <w:spacing w:before="100" w:beforeAutospacing="1"/>
        <w:ind w:firstLine="709"/>
        <w:contextualSpacing/>
        <w:jc w:val="both"/>
        <w:outlineLvl w:val="4"/>
        <w:rPr>
          <w:sz w:val="28"/>
          <w:szCs w:val="28"/>
        </w:rPr>
      </w:pPr>
      <w:r>
        <w:rPr>
          <w:sz w:val="28"/>
          <w:szCs w:val="28"/>
        </w:rPr>
        <w:t xml:space="preserve">3) привлекать для участия в Комиссии должностных лиц и специалистов органов </w:t>
      </w:r>
      <w:r w:rsidR="002C6B78">
        <w:rPr>
          <w:sz w:val="28"/>
          <w:szCs w:val="28"/>
        </w:rPr>
        <w:t xml:space="preserve">местного самоуправления </w:t>
      </w:r>
      <w:r w:rsidR="009C6A47">
        <w:rPr>
          <w:sz w:val="28"/>
          <w:szCs w:val="28"/>
        </w:rPr>
        <w:t>Каменского городского округа</w:t>
      </w:r>
      <w:r>
        <w:rPr>
          <w:sz w:val="28"/>
          <w:szCs w:val="28"/>
        </w:rPr>
        <w:t>, территориальных органов федеральных органов исполнительной власти, а также представителей общественных объединений и религиозных организаций (по согласованию);</w:t>
      </w:r>
    </w:p>
    <w:p w:rsidR="00674912" w:rsidRDefault="00FB1AA3" w:rsidP="00FB1AA3">
      <w:pPr>
        <w:shd w:val="clear" w:color="auto" w:fill="FFFFFF"/>
        <w:spacing w:before="100" w:beforeAutospacing="1"/>
        <w:ind w:firstLine="709"/>
        <w:contextualSpacing/>
        <w:jc w:val="both"/>
        <w:outlineLvl w:val="4"/>
        <w:rPr>
          <w:sz w:val="28"/>
          <w:szCs w:val="28"/>
        </w:rPr>
      </w:pPr>
      <w:r w:rsidRPr="00881B18">
        <w:rPr>
          <w:sz w:val="28"/>
          <w:szCs w:val="28"/>
        </w:rPr>
        <w:t>4) создавать рабочие группы в соответствии с задачами и полномочиями Комиссии;</w:t>
      </w:r>
    </w:p>
    <w:p w:rsidR="00FB1AA3" w:rsidRPr="00881B18" w:rsidRDefault="00FB1AA3" w:rsidP="00FB1AA3">
      <w:pPr>
        <w:shd w:val="clear" w:color="auto" w:fill="FFFFFF"/>
        <w:spacing w:before="100" w:beforeAutospacing="1"/>
        <w:ind w:firstLine="709"/>
        <w:contextualSpacing/>
        <w:jc w:val="both"/>
        <w:outlineLvl w:val="4"/>
        <w:rPr>
          <w:sz w:val="28"/>
          <w:szCs w:val="28"/>
        </w:rPr>
      </w:pPr>
      <w:r w:rsidRPr="00881B18">
        <w:rPr>
          <w:sz w:val="28"/>
          <w:szCs w:val="28"/>
        </w:rPr>
        <w:t xml:space="preserve">5) приглашать на заседания Комиссии представителей территориальных органов государственной власти Свердловской области, иных государственных органов Свердловской области, территориальных органов федеральных органов исполнительной власти, </w:t>
      </w:r>
      <w:r w:rsidR="00674912">
        <w:rPr>
          <w:sz w:val="28"/>
          <w:szCs w:val="28"/>
        </w:rPr>
        <w:t xml:space="preserve">органов прокуратуры, </w:t>
      </w:r>
      <w:r w:rsidRPr="00881B18">
        <w:rPr>
          <w:sz w:val="28"/>
          <w:szCs w:val="28"/>
        </w:rPr>
        <w:t>органов местного самоуправления Каменского городского округа, организаций, в том числе общественных объединений и средств массовой информации;</w:t>
      </w:r>
    </w:p>
    <w:p w:rsidR="00674912" w:rsidRDefault="00FB1AA3" w:rsidP="00FB1AA3">
      <w:pPr>
        <w:shd w:val="clear" w:color="auto" w:fill="FFFFFF"/>
        <w:spacing w:before="100" w:beforeAutospacing="1"/>
        <w:ind w:firstLine="709"/>
        <w:contextualSpacing/>
        <w:jc w:val="both"/>
        <w:outlineLvl w:val="4"/>
        <w:rPr>
          <w:sz w:val="28"/>
          <w:szCs w:val="28"/>
        </w:rPr>
      </w:pPr>
      <w:r w:rsidRPr="00881B18">
        <w:rPr>
          <w:sz w:val="28"/>
          <w:szCs w:val="28"/>
        </w:rPr>
        <w:t xml:space="preserve">6) взаимодействовать с </w:t>
      </w:r>
      <w:r w:rsidR="00674912">
        <w:rPr>
          <w:sz w:val="28"/>
          <w:szCs w:val="28"/>
        </w:rPr>
        <w:t xml:space="preserve">межведомственными </w:t>
      </w:r>
      <w:r w:rsidRPr="00881B18">
        <w:rPr>
          <w:sz w:val="28"/>
          <w:szCs w:val="28"/>
        </w:rPr>
        <w:t>комиссиями других муниципальных образований по вопросам, связанным с реализацией ее полномочий;</w:t>
      </w:r>
    </w:p>
    <w:p w:rsidR="00674912" w:rsidRDefault="00FB1AA3" w:rsidP="00FB1AA3">
      <w:pPr>
        <w:shd w:val="clear" w:color="auto" w:fill="FFFFFF"/>
        <w:spacing w:before="100" w:beforeAutospacing="1"/>
        <w:ind w:firstLine="709"/>
        <w:contextualSpacing/>
        <w:jc w:val="both"/>
        <w:outlineLvl w:val="4"/>
        <w:rPr>
          <w:sz w:val="28"/>
          <w:szCs w:val="28"/>
        </w:rPr>
      </w:pPr>
      <w:r w:rsidRPr="00881B18">
        <w:rPr>
          <w:sz w:val="28"/>
          <w:szCs w:val="28"/>
        </w:rPr>
        <w:t>7) привлекать в установленном порядке для осуществления аналитических и экспертн</w:t>
      </w:r>
      <w:r w:rsidR="00674912">
        <w:rPr>
          <w:sz w:val="28"/>
          <w:szCs w:val="28"/>
        </w:rPr>
        <w:t>ых работ ученых и специалистов;</w:t>
      </w:r>
    </w:p>
    <w:p w:rsidR="00FB1AA3" w:rsidRPr="00881B18" w:rsidRDefault="00FB1AA3" w:rsidP="00FB1AA3">
      <w:pPr>
        <w:shd w:val="clear" w:color="auto" w:fill="FFFFFF"/>
        <w:spacing w:before="100" w:beforeAutospacing="1"/>
        <w:ind w:firstLine="709"/>
        <w:contextualSpacing/>
        <w:jc w:val="both"/>
        <w:outlineLvl w:val="4"/>
        <w:rPr>
          <w:sz w:val="28"/>
          <w:szCs w:val="28"/>
        </w:rPr>
      </w:pPr>
      <w:r w:rsidRPr="00881B18">
        <w:rPr>
          <w:sz w:val="28"/>
          <w:szCs w:val="28"/>
        </w:rPr>
        <w:t xml:space="preserve">8) вносить в установленном порядке предложения по подготовке проектов </w:t>
      </w:r>
      <w:r w:rsidR="00674912">
        <w:rPr>
          <w:sz w:val="28"/>
          <w:szCs w:val="28"/>
        </w:rPr>
        <w:t xml:space="preserve">муниципальных </w:t>
      </w:r>
      <w:r w:rsidRPr="00881B18">
        <w:rPr>
          <w:sz w:val="28"/>
          <w:szCs w:val="28"/>
        </w:rPr>
        <w:t>правовых актов по вопросам профилактики экстремизма.</w:t>
      </w:r>
    </w:p>
    <w:p w:rsidR="00656818" w:rsidRDefault="00674912" w:rsidP="00674912">
      <w:pPr>
        <w:jc w:val="both"/>
        <w:rPr>
          <w:sz w:val="28"/>
          <w:szCs w:val="28"/>
        </w:rPr>
      </w:pPr>
      <w:r w:rsidRPr="00674912">
        <w:rPr>
          <w:sz w:val="28"/>
          <w:szCs w:val="28"/>
        </w:rPr>
        <w:tab/>
        <w:t xml:space="preserve">8. </w:t>
      </w:r>
      <w:r>
        <w:rPr>
          <w:sz w:val="28"/>
          <w:szCs w:val="28"/>
        </w:rPr>
        <w:t>Комиссия осуществляет свою деятельность в соответствии с планом работы Комиссии.</w:t>
      </w:r>
    </w:p>
    <w:p w:rsidR="00674912" w:rsidRPr="00674912" w:rsidRDefault="00674912" w:rsidP="0067491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9. План работы Комиссии утверждается на год на основе предложений членов Комиссии, исходя из складывающейся обстановки</w:t>
      </w:r>
      <w:r w:rsidR="00416A0A">
        <w:rPr>
          <w:sz w:val="28"/>
          <w:szCs w:val="28"/>
        </w:rPr>
        <w:t xml:space="preserve"> на территории Каменского городского округа, с учетом рекомендаций межведомственной комиссии по профилактике экстремизма в Свердловской области.</w:t>
      </w:r>
    </w:p>
    <w:p w:rsidR="00656818" w:rsidRDefault="00416A0A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10. План работы Комиссии утверждается председателем Комиссии.</w:t>
      </w:r>
    </w:p>
    <w:p w:rsidR="004D7A35" w:rsidRDefault="00416A0A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11. Комиссия формируется в составе председателя Комиссии, заместителя (заместителей) председателя Комиссии, секретаря Комиссии и иных членов Комиссии.</w:t>
      </w:r>
    </w:p>
    <w:p w:rsidR="00416A0A" w:rsidRPr="00416A0A" w:rsidRDefault="00416A0A" w:rsidP="00416A0A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12. П</w:t>
      </w:r>
      <w:r w:rsidRPr="00416A0A">
        <w:rPr>
          <w:sz w:val="28"/>
          <w:szCs w:val="28"/>
        </w:rPr>
        <w:t>редседател</w:t>
      </w:r>
      <w:r>
        <w:rPr>
          <w:sz w:val="28"/>
          <w:szCs w:val="28"/>
        </w:rPr>
        <w:t>ь</w:t>
      </w:r>
      <w:r w:rsidRPr="00416A0A">
        <w:rPr>
          <w:sz w:val="28"/>
          <w:szCs w:val="28"/>
        </w:rPr>
        <w:t xml:space="preserve"> Комиссии, заместител</w:t>
      </w:r>
      <w:r>
        <w:rPr>
          <w:sz w:val="28"/>
          <w:szCs w:val="28"/>
        </w:rPr>
        <w:t>ь</w:t>
      </w:r>
      <w:r w:rsidRPr="00416A0A">
        <w:rPr>
          <w:sz w:val="28"/>
          <w:szCs w:val="28"/>
        </w:rPr>
        <w:t xml:space="preserve"> (заместител</w:t>
      </w:r>
      <w:r>
        <w:rPr>
          <w:sz w:val="28"/>
          <w:szCs w:val="28"/>
        </w:rPr>
        <w:t>и</w:t>
      </w:r>
      <w:r w:rsidRPr="00416A0A">
        <w:rPr>
          <w:sz w:val="28"/>
          <w:szCs w:val="28"/>
        </w:rPr>
        <w:t>) председателя Комиссии, секретар</w:t>
      </w:r>
      <w:r>
        <w:rPr>
          <w:sz w:val="28"/>
          <w:szCs w:val="28"/>
        </w:rPr>
        <w:t>ь</w:t>
      </w:r>
      <w:r w:rsidRPr="00416A0A">
        <w:rPr>
          <w:sz w:val="28"/>
          <w:szCs w:val="28"/>
        </w:rPr>
        <w:t xml:space="preserve"> </w:t>
      </w:r>
      <w:proofErr w:type="gramStart"/>
      <w:r w:rsidRPr="00416A0A">
        <w:rPr>
          <w:sz w:val="28"/>
          <w:szCs w:val="28"/>
        </w:rPr>
        <w:t>Комиссии</w:t>
      </w:r>
      <w:proofErr w:type="gramEnd"/>
      <w:r w:rsidRPr="00416A0A">
        <w:rPr>
          <w:sz w:val="28"/>
          <w:szCs w:val="28"/>
        </w:rPr>
        <w:t xml:space="preserve"> и ины</w:t>
      </w:r>
      <w:r>
        <w:rPr>
          <w:sz w:val="28"/>
          <w:szCs w:val="28"/>
        </w:rPr>
        <w:t>е</w:t>
      </w:r>
      <w:r w:rsidRPr="00416A0A">
        <w:rPr>
          <w:sz w:val="28"/>
          <w:szCs w:val="28"/>
        </w:rPr>
        <w:t xml:space="preserve"> член</w:t>
      </w:r>
      <w:r>
        <w:rPr>
          <w:sz w:val="28"/>
          <w:szCs w:val="28"/>
        </w:rPr>
        <w:t>ы</w:t>
      </w:r>
      <w:r w:rsidRPr="00416A0A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принимают участие в работе Комиссии на общественных началах.</w:t>
      </w:r>
    </w:p>
    <w:p w:rsidR="00416A0A" w:rsidRDefault="00416A0A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13. Председатель Комиссии:</w:t>
      </w:r>
    </w:p>
    <w:p w:rsidR="00416A0A" w:rsidRDefault="004D7A35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881B18">
        <w:rPr>
          <w:sz w:val="28"/>
          <w:szCs w:val="28"/>
        </w:rPr>
        <w:t>1) осуществляет руководство деятельностью Комиссии;</w:t>
      </w:r>
    </w:p>
    <w:p w:rsidR="00416A0A" w:rsidRDefault="00416A0A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D7A35" w:rsidRPr="00881B18">
        <w:rPr>
          <w:sz w:val="28"/>
          <w:szCs w:val="28"/>
        </w:rPr>
        <w:t>) утверждает ежегодный план работы Комиссии</w:t>
      </w:r>
      <w:r>
        <w:rPr>
          <w:sz w:val="28"/>
          <w:szCs w:val="28"/>
        </w:rPr>
        <w:t>;</w:t>
      </w:r>
    </w:p>
    <w:p w:rsidR="00416A0A" w:rsidRDefault="004D7A35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881B18">
        <w:rPr>
          <w:sz w:val="28"/>
          <w:szCs w:val="28"/>
        </w:rPr>
        <w:t>3) созывает заседани</w:t>
      </w:r>
      <w:r w:rsidR="00416A0A">
        <w:rPr>
          <w:sz w:val="28"/>
          <w:szCs w:val="28"/>
        </w:rPr>
        <w:t>я</w:t>
      </w:r>
      <w:r w:rsidRPr="00881B18">
        <w:rPr>
          <w:sz w:val="28"/>
          <w:szCs w:val="28"/>
        </w:rPr>
        <w:t xml:space="preserve"> Комиссии;</w:t>
      </w:r>
    </w:p>
    <w:p w:rsidR="00416A0A" w:rsidRDefault="004D7A35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881B18">
        <w:rPr>
          <w:sz w:val="28"/>
          <w:szCs w:val="28"/>
        </w:rPr>
        <w:t>4) утверждает повестк</w:t>
      </w:r>
      <w:r w:rsidR="00416A0A">
        <w:rPr>
          <w:sz w:val="28"/>
          <w:szCs w:val="28"/>
        </w:rPr>
        <w:t>и</w:t>
      </w:r>
      <w:r w:rsidRPr="00881B18">
        <w:rPr>
          <w:sz w:val="28"/>
          <w:szCs w:val="28"/>
        </w:rPr>
        <w:t xml:space="preserve"> и состав участников заседани</w:t>
      </w:r>
      <w:r w:rsidR="00416A0A">
        <w:rPr>
          <w:sz w:val="28"/>
          <w:szCs w:val="28"/>
        </w:rPr>
        <w:t>й Комиссии;</w:t>
      </w:r>
    </w:p>
    <w:p w:rsidR="00416A0A" w:rsidRDefault="00416A0A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D7A35" w:rsidRPr="00881B18">
        <w:rPr>
          <w:sz w:val="28"/>
          <w:szCs w:val="28"/>
        </w:rPr>
        <w:t>) ведёт заседани</w:t>
      </w:r>
      <w:r>
        <w:rPr>
          <w:sz w:val="28"/>
          <w:szCs w:val="28"/>
        </w:rPr>
        <w:t>я Комиссии;</w:t>
      </w:r>
    </w:p>
    <w:p w:rsidR="00416A0A" w:rsidRDefault="004D7A35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881B18">
        <w:rPr>
          <w:sz w:val="28"/>
          <w:szCs w:val="28"/>
        </w:rPr>
        <w:t>6) подписывает протокол</w:t>
      </w:r>
      <w:r w:rsidR="00416A0A">
        <w:rPr>
          <w:sz w:val="28"/>
          <w:szCs w:val="28"/>
        </w:rPr>
        <w:t>ы</w:t>
      </w:r>
      <w:r w:rsidRPr="00881B18">
        <w:rPr>
          <w:sz w:val="28"/>
          <w:szCs w:val="28"/>
        </w:rPr>
        <w:t xml:space="preserve"> заседани</w:t>
      </w:r>
      <w:r w:rsidR="00416A0A">
        <w:rPr>
          <w:sz w:val="28"/>
          <w:szCs w:val="28"/>
        </w:rPr>
        <w:t>й</w:t>
      </w:r>
      <w:r w:rsidRPr="00881B18">
        <w:rPr>
          <w:sz w:val="28"/>
          <w:szCs w:val="28"/>
        </w:rPr>
        <w:t xml:space="preserve"> Комиссии и другие документы, подготовленные Комиссией.</w:t>
      </w:r>
    </w:p>
    <w:p w:rsidR="00F637E9" w:rsidRDefault="00F637E9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14. </w:t>
      </w:r>
      <w:r w:rsidR="004D7A35" w:rsidRPr="00881B18">
        <w:rPr>
          <w:sz w:val="28"/>
          <w:szCs w:val="28"/>
        </w:rPr>
        <w:t>В случае отсутствия председателя Комиссии его полномочия осуществляет заместитель председателя Комиссии.</w:t>
      </w:r>
    </w:p>
    <w:p w:rsidR="000C034B" w:rsidRDefault="000C034B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</w:p>
    <w:p w:rsidR="000C034B" w:rsidRDefault="000C034B" w:rsidP="000C034B">
      <w:pPr>
        <w:shd w:val="clear" w:color="auto" w:fill="FFFFFF"/>
        <w:spacing w:before="100" w:beforeAutospacing="1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</w:p>
    <w:p w:rsidR="000C034B" w:rsidRDefault="000C034B" w:rsidP="000C034B">
      <w:pPr>
        <w:shd w:val="clear" w:color="auto" w:fill="FFFFFF"/>
        <w:spacing w:before="100" w:beforeAutospacing="1"/>
        <w:contextualSpacing/>
        <w:jc w:val="center"/>
        <w:rPr>
          <w:sz w:val="28"/>
          <w:szCs w:val="28"/>
        </w:rPr>
      </w:pPr>
    </w:p>
    <w:p w:rsidR="00F637E9" w:rsidRDefault="00F637E9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15. Комиссия осуществляет </w:t>
      </w:r>
      <w:proofErr w:type="gramStart"/>
      <w:r>
        <w:rPr>
          <w:sz w:val="28"/>
          <w:szCs w:val="28"/>
        </w:rPr>
        <w:t>свою</w:t>
      </w:r>
      <w:proofErr w:type="gramEnd"/>
      <w:r>
        <w:rPr>
          <w:sz w:val="28"/>
          <w:szCs w:val="28"/>
        </w:rPr>
        <w:t xml:space="preserve"> деятельности в соответствии с планом работы.</w:t>
      </w:r>
    </w:p>
    <w:p w:rsidR="004D7A35" w:rsidRPr="00881B18" w:rsidRDefault="00F637E9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r w:rsidR="004D7A35" w:rsidRPr="00881B18"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 xml:space="preserve"> организует</w:t>
      </w:r>
      <w:r w:rsidR="004D7A35" w:rsidRPr="00881B18">
        <w:rPr>
          <w:sz w:val="28"/>
          <w:szCs w:val="28"/>
        </w:rPr>
        <w:t xml:space="preserve">: </w:t>
      </w:r>
    </w:p>
    <w:p w:rsidR="00F637E9" w:rsidRDefault="004D7A35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881B18">
        <w:rPr>
          <w:sz w:val="28"/>
          <w:szCs w:val="28"/>
        </w:rPr>
        <w:t>1) подготовку проекта ежегодного плана работы Комиссии,</w:t>
      </w:r>
      <w:r w:rsidR="00F637E9">
        <w:rPr>
          <w:sz w:val="28"/>
          <w:szCs w:val="28"/>
        </w:rPr>
        <w:t xml:space="preserve"> проектов </w:t>
      </w:r>
      <w:r w:rsidRPr="00881B18">
        <w:rPr>
          <w:sz w:val="28"/>
          <w:szCs w:val="28"/>
        </w:rPr>
        <w:t xml:space="preserve"> повест</w:t>
      </w:r>
      <w:r w:rsidR="00F637E9">
        <w:rPr>
          <w:sz w:val="28"/>
          <w:szCs w:val="28"/>
        </w:rPr>
        <w:t>ок</w:t>
      </w:r>
      <w:r w:rsidRPr="00881B18">
        <w:rPr>
          <w:sz w:val="28"/>
          <w:szCs w:val="28"/>
        </w:rPr>
        <w:t xml:space="preserve"> заседани</w:t>
      </w:r>
      <w:r w:rsidR="00F637E9">
        <w:rPr>
          <w:sz w:val="28"/>
          <w:szCs w:val="28"/>
        </w:rPr>
        <w:t>й</w:t>
      </w:r>
      <w:r w:rsidRPr="00881B18">
        <w:rPr>
          <w:sz w:val="28"/>
          <w:szCs w:val="28"/>
        </w:rPr>
        <w:t xml:space="preserve"> Комиссии, материалов к заседани</w:t>
      </w:r>
      <w:r w:rsidR="00F637E9">
        <w:rPr>
          <w:sz w:val="28"/>
          <w:szCs w:val="28"/>
        </w:rPr>
        <w:t>ям</w:t>
      </w:r>
      <w:r w:rsidRPr="00881B18">
        <w:rPr>
          <w:sz w:val="28"/>
          <w:szCs w:val="28"/>
        </w:rPr>
        <w:t xml:space="preserve"> Комиссии</w:t>
      </w:r>
      <w:r w:rsidR="00F637E9">
        <w:rPr>
          <w:sz w:val="28"/>
          <w:szCs w:val="28"/>
        </w:rPr>
        <w:t>;</w:t>
      </w:r>
    </w:p>
    <w:p w:rsidR="00F637E9" w:rsidRDefault="004D7A35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881B18">
        <w:rPr>
          <w:sz w:val="28"/>
          <w:szCs w:val="28"/>
        </w:rPr>
        <w:t>2) информир</w:t>
      </w:r>
      <w:r w:rsidR="00F637E9">
        <w:rPr>
          <w:sz w:val="28"/>
          <w:szCs w:val="28"/>
        </w:rPr>
        <w:t>ование</w:t>
      </w:r>
      <w:r w:rsidRPr="00881B18">
        <w:rPr>
          <w:sz w:val="28"/>
          <w:szCs w:val="28"/>
        </w:rPr>
        <w:t xml:space="preserve"> членов Комиссии о дате, месте и времени проведения и повес</w:t>
      </w:r>
      <w:r w:rsidR="00F637E9">
        <w:rPr>
          <w:sz w:val="28"/>
          <w:szCs w:val="28"/>
        </w:rPr>
        <w:t>тке заседания Комиссии, обеспече</w:t>
      </w:r>
      <w:r w:rsidR="00F637E9" w:rsidRPr="00881B18">
        <w:rPr>
          <w:sz w:val="28"/>
          <w:szCs w:val="28"/>
        </w:rPr>
        <w:t>ни</w:t>
      </w:r>
      <w:r w:rsidR="00F637E9">
        <w:rPr>
          <w:sz w:val="28"/>
          <w:szCs w:val="28"/>
        </w:rPr>
        <w:t>е их необходимыми материалами;</w:t>
      </w:r>
    </w:p>
    <w:p w:rsidR="004D7A35" w:rsidRPr="00881B18" w:rsidRDefault="004D7A35" w:rsidP="00F637E9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 w:rsidRPr="00881B18">
        <w:rPr>
          <w:sz w:val="28"/>
          <w:szCs w:val="28"/>
        </w:rPr>
        <w:t xml:space="preserve">3) </w:t>
      </w:r>
      <w:r w:rsidR="00F637E9">
        <w:rPr>
          <w:sz w:val="28"/>
          <w:szCs w:val="28"/>
        </w:rPr>
        <w:t>исполнение решений Комиссии и поручений председателя Комиссии.</w:t>
      </w:r>
    </w:p>
    <w:p w:rsidR="00143A97" w:rsidRDefault="00F637E9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="004D7A35" w:rsidRPr="00881B18">
        <w:rPr>
          <w:sz w:val="28"/>
          <w:szCs w:val="28"/>
        </w:rPr>
        <w:t xml:space="preserve">Члены Комиссии </w:t>
      </w:r>
      <w:r>
        <w:rPr>
          <w:sz w:val="28"/>
          <w:szCs w:val="28"/>
        </w:rPr>
        <w:t xml:space="preserve">могут </w:t>
      </w:r>
      <w:r w:rsidR="004D7A35" w:rsidRPr="00881B18">
        <w:rPr>
          <w:sz w:val="28"/>
          <w:szCs w:val="28"/>
        </w:rPr>
        <w:t>внос</w:t>
      </w:r>
      <w:r>
        <w:rPr>
          <w:sz w:val="28"/>
          <w:szCs w:val="28"/>
        </w:rPr>
        <w:t>ить</w:t>
      </w:r>
      <w:r w:rsidR="004D7A35" w:rsidRPr="00881B18">
        <w:rPr>
          <w:sz w:val="28"/>
          <w:szCs w:val="28"/>
        </w:rPr>
        <w:t xml:space="preserve"> предложения </w:t>
      </w:r>
      <w:r>
        <w:rPr>
          <w:sz w:val="28"/>
          <w:szCs w:val="28"/>
        </w:rPr>
        <w:t>по</w:t>
      </w:r>
      <w:r w:rsidR="004D7A35" w:rsidRPr="00881B18">
        <w:rPr>
          <w:sz w:val="28"/>
          <w:szCs w:val="28"/>
        </w:rPr>
        <w:t xml:space="preserve"> ежегодн</w:t>
      </w:r>
      <w:r>
        <w:rPr>
          <w:sz w:val="28"/>
          <w:szCs w:val="28"/>
        </w:rPr>
        <w:t>ому</w:t>
      </w:r>
      <w:r w:rsidR="004D7A35" w:rsidRPr="00881B18">
        <w:rPr>
          <w:sz w:val="28"/>
          <w:szCs w:val="28"/>
        </w:rPr>
        <w:t xml:space="preserve"> план</w:t>
      </w:r>
      <w:r>
        <w:rPr>
          <w:sz w:val="28"/>
          <w:szCs w:val="28"/>
        </w:rPr>
        <w:t>у</w:t>
      </w:r>
      <w:r w:rsidR="004D7A35" w:rsidRPr="00881B18">
        <w:rPr>
          <w:sz w:val="28"/>
          <w:szCs w:val="28"/>
        </w:rPr>
        <w:t xml:space="preserve"> работы Комиссии и проект</w:t>
      </w:r>
      <w:r>
        <w:rPr>
          <w:sz w:val="28"/>
          <w:szCs w:val="28"/>
        </w:rPr>
        <w:t>ам</w:t>
      </w:r>
      <w:r w:rsidR="004D7A35" w:rsidRPr="00881B18">
        <w:rPr>
          <w:sz w:val="28"/>
          <w:szCs w:val="28"/>
        </w:rPr>
        <w:t xml:space="preserve"> повест</w:t>
      </w:r>
      <w:r>
        <w:rPr>
          <w:sz w:val="28"/>
          <w:szCs w:val="28"/>
        </w:rPr>
        <w:t>ок</w:t>
      </w:r>
      <w:r w:rsidR="004D7A35" w:rsidRPr="00881B18">
        <w:rPr>
          <w:sz w:val="28"/>
          <w:szCs w:val="28"/>
        </w:rPr>
        <w:t xml:space="preserve"> заседани</w:t>
      </w:r>
      <w:r>
        <w:rPr>
          <w:sz w:val="28"/>
          <w:szCs w:val="28"/>
        </w:rPr>
        <w:t>й</w:t>
      </w:r>
      <w:r w:rsidR="004D7A35" w:rsidRPr="00881B18">
        <w:rPr>
          <w:sz w:val="28"/>
          <w:szCs w:val="28"/>
        </w:rPr>
        <w:t xml:space="preserve"> Комиссии, по порядку рассмотрения и существу обсуждаемых вопросов, выступают на заседаниях Комиссии.</w:t>
      </w:r>
    </w:p>
    <w:p w:rsidR="00143A97" w:rsidRDefault="00143A97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</w:t>
      </w:r>
      <w:r w:rsidR="004D7A35" w:rsidRPr="00881B18">
        <w:rPr>
          <w:sz w:val="28"/>
          <w:szCs w:val="28"/>
        </w:rPr>
        <w:t>Члены Комиссии имеют право знакомиться с документами и материалами, непосредственно касающимися деятельности Комиссии.</w:t>
      </w:r>
    </w:p>
    <w:p w:rsidR="004D7A35" w:rsidRPr="00881B18" w:rsidRDefault="00143A97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19. </w:t>
      </w:r>
      <w:r w:rsidR="004D7A35" w:rsidRPr="00881B18">
        <w:rPr>
          <w:sz w:val="28"/>
          <w:szCs w:val="28"/>
        </w:rPr>
        <w:t xml:space="preserve">Присутствие членов Комиссии на ее заседаниях обязательно. </w:t>
      </w:r>
      <w:r>
        <w:rPr>
          <w:sz w:val="28"/>
          <w:szCs w:val="28"/>
        </w:rPr>
        <w:t xml:space="preserve">Делегирование членами Комиссии своих полномочий иным лицам не допускается. </w:t>
      </w:r>
      <w:r w:rsidR="004D7A35" w:rsidRPr="00881B18">
        <w:rPr>
          <w:sz w:val="28"/>
          <w:szCs w:val="28"/>
        </w:rPr>
        <w:t xml:space="preserve">В случае невозможности присутствия члена Комиссии на заседании он обязан заблаговременно известить </w:t>
      </w:r>
      <w:r>
        <w:rPr>
          <w:sz w:val="28"/>
          <w:szCs w:val="28"/>
        </w:rPr>
        <w:t>об этом председателя Комиссии.</w:t>
      </w:r>
    </w:p>
    <w:p w:rsidR="004D7A35" w:rsidRPr="00881B18" w:rsidRDefault="00143A97" w:rsidP="004D7A35">
      <w:pPr>
        <w:shd w:val="clear" w:color="auto" w:fill="FFFFFF"/>
        <w:spacing w:before="100" w:beforeAutospacing="1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20. </w:t>
      </w:r>
      <w:r w:rsidR="004D7A35" w:rsidRPr="00881B18">
        <w:rPr>
          <w:sz w:val="28"/>
          <w:szCs w:val="28"/>
        </w:rPr>
        <w:t>В случае отсутствия члена Комиссии на заседании он вправе изложить свое мнение по рассматриваемым вопросам в письменной форме, которое доводится до участников заседания Комиссии и отражается в протоколе.</w:t>
      </w:r>
    </w:p>
    <w:p w:rsidR="00881B18" w:rsidRPr="00881B18" w:rsidRDefault="00143A97" w:rsidP="00881B1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21. Основной формой работы Комиссии являются заседания, которые проводятся не реже одного раза в квартал в соответствии с планом ее работы. В случае необходимости могут проводиться внеплановые заседания Комиссии.</w:t>
      </w:r>
    </w:p>
    <w:p w:rsidR="004D7A35" w:rsidRDefault="0070253D" w:rsidP="00881B18">
      <w:pPr>
        <w:shd w:val="clear" w:color="auto" w:fill="FFFFFF"/>
        <w:spacing w:before="100" w:beforeAutospacing="1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22. Заседание Комиссии правомочно, если на нем присутствует более половины от численного состава Комиссии. Члены Комиссии обладают равными правами при обсуждении рассматриваемых вопросов.</w:t>
      </w:r>
    </w:p>
    <w:p w:rsidR="0070253D" w:rsidRDefault="0070253D" w:rsidP="00881B18">
      <w:pPr>
        <w:shd w:val="clear" w:color="auto" w:fill="FFFFFF"/>
        <w:spacing w:before="100" w:beforeAutospacing="1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23. Решение Комиссии принимается открытым голосованием простым большинством голосов от числа присутствующих</w:t>
      </w:r>
      <w:r w:rsidR="00F7483D">
        <w:rPr>
          <w:sz w:val="28"/>
          <w:szCs w:val="28"/>
        </w:rPr>
        <w:t xml:space="preserve"> на заседании членов Комиссии. В случае равенства голосов решающим является голос председательствующего на заседании Комиссии.</w:t>
      </w:r>
    </w:p>
    <w:p w:rsidR="00F7483D" w:rsidRDefault="00F7483D" w:rsidP="00881B18">
      <w:pPr>
        <w:shd w:val="clear" w:color="auto" w:fill="FFFFFF"/>
        <w:spacing w:before="100" w:beforeAutospacing="1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24. Решение Комиссии оформляется протоколом, который подписывается председательствующим на заседании Комиссии в течение пяти рабочих дней </w:t>
      </w:r>
      <w:proofErr w:type="gramStart"/>
      <w:r>
        <w:rPr>
          <w:sz w:val="28"/>
          <w:szCs w:val="28"/>
        </w:rPr>
        <w:t>с даты проведения</w:t>
      </w:r>
      <w:proofErr w:type="gramEnd"/>
      <w:r>
        <w:rPr>
          <w:sz w:val="28"/>
          <w:szCs w:val="28"/>
        </w:rPr>
        <w:t xml:space="preserve"> заседания Комиссии.</w:t>
      </w:r>
    </w:p>
    <w:p w:rsidR="00F7483D" w:rsidRDefault="00F7483D" w:rsidP="00881B18">
      <w:pPr>
        <w:shd w:val="clear" w:color="auto" w:fill="FFFFFF"/>
        <w:spacing w:before="100" w:beforeAutospacing="1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25. Решения Комиссии, принятые в пределах ее полномочий, подлежат обязательному рассмотрению соответствующими органами </w:t>
      </w:r>
      <w:r w:rsidR="002C6B78">
        <w:rPr>
          <w:sz w:val="28"/>
          <w:szCs w:val="28"/>
        </w:rPr>
        <w:t>местного самоуправления муниципального образования «</w:t>
      </w:r>
      <w:r>
        <w:rPr>
          <w:sz w:val="28"/>
          <w:szCs w:val="28"/>
        </w:rPr>
        <w:t>Каменск</w:t>
      </w:r>
      <w:r w:rsidR="002C6B78">
        <w:rPr>
          <w:sz w:val="28"/>
          <w:szCs w:val="28"/>
        </w:rPr>
        <w:t>ий</w:t>
      </w:r>
      <w:r>
        <w:rPr>
          <w:sz w:val="28"/>
          <w:szCs w:val="28"/>
        </w:rPr>
        <w:t xml:space="preserve"> городско</w:t>
      </w:r>
      <w:r w:rsidR="002C6B78">
        <w:rPr>
          <w:sz w:val="28"/>
          <w:szCs w:val="28"/>
        </w:rPr>
        <w:t>й</w:t>
      </w:r>
      <w:r>
        <w:rPr>
          <w:sz w:val="28"/>
          <w:szCs w:val="28"/>
        </w:rPr>
        <w:t xml:space="preserve"> округ</w:t>
      </w:r>
      <w:r w:rsidR="002C6B78">
        <w:rPr>
          <w:sz w:val="28"/>
          <w:szCs w:val="28"/>
        </w:rPr>
        <w:t>»</w:t>
      </w:r>
      <w:r>
        <w:rPr>
          <w:sz w:val="28"/>
          <w:szCs w:val="28"/>
        </w:rPr>
        <w:t xml:space="preserve"> и организациями.</w:t>
      </w:r>
    </w:p>
    <w:p w:rsidR="00F7483D" w:rsidRDefault="00F7483D" w:rsidP="00881B18">
      <w:pPr>
        <w:shd w:val="clear" w:color="auto" w:fill="FFFFFF"/>
        <w:spacing w:before="100" w:beforeAutospacing="1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26. Подготовка материалов к заседанию Комиссии осуществляется членами Комиссии, ответственными за подготовку соответствующих вопросов повестки заседания Комиссии </w:t>
      </w:r>
      <w:proofErr w:type="gramStart"/>
      <w:r>
        <w:rPr>
          <w:sz w:val="28"/>
          <w:szCs w:val="28"/>
        </w:rPr>
        <w:t>согласно плана</w:t>
      </w:r>
      <w:proofErr w:type="gramEnd"/>
      <w:r>
        <w:rPr>
          <w:sz w:val="28"/>
          <w:szCs w:val="28"/>
        </w:rPr>
        <w:t xml:space="preserve"> работы Комиссии.</w:t>
      </w:r>
    </w:p>
    <w:p w:rsidR="000C034B" w:rsidRDefault="000C034B" w:rsidP="00881B18">
      <w:pPr>
        <w:shd w:val="clear" w:color="auto" w:fill="FFFFFF"/>
        <w:spacing w:before="100" w:beforeAutospacing="1"/>
        <w:ind w:firstLine="708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27. Решения Комиссии об исполнении протокольных поручений и снятии их с контроля принимаются </w:t>
      </w:r>
      <w:bookmarkStart w:id="1" w:name="_GoBack"/>
      <w:bookmarkEnd w:id="1"/>
      <w:r>
        <w:rPr>
          <w:sz w:val="28"/>
          <w:szCs w:val="28"/>
        </w:rPr>
        <w:t>на заседании Комиссии.</w:t>
      </w:r>
    </w:p>
    <w:sectPr w:rsidR="000C034B" w:rsidSect="00881B18">
      <w:pgSz w:w="11906" w:h="16838"/>
      <w:pgMar w:top="567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6202" w:rsidRDefault="005B6202" w:rsidP="00231134">
      <w:r>
        <w:separator/>
      </w:r>
    </w:p>
  </w:endnote>
  <w:endnote w:type="continuationSeparator" w:id="0">
    <w:p w:rsidR="005B6202" w:rsidRDefault="005B6202" w:rsidP="00231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6202" w:rsidRDefault="005B6202" w:rsidP="00231134">
      <w:r>
        <w:separator/>
      </w:r>
    </w:p>
  </w:footnote>
  <w:footnote w:type="continuationSeparator" w:id="0">
    <w:p w:rsidR="005B6202" w:rsidRDefault="005B6202" w:rsidP="002311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57881"/>
    <w:multiLevelType w:val="hybridMultilevel"/>
    <w:tmpl w:val="237EDB46"/>
    <w:lvl w:ilvl="0" w:tplc="AD0425D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C7F"/>
    <w:rsid w:val="00002D00"/>
    <w:rsid w:val="000257C0"/>
    <w:rsid w:val="00031BA3"/>
    <w:rsid w:val="000420AB"/>
    <w:rsid w:val="00045096"/>
    <w:rsid w:val="00050865"/>
    <w:rsid w:val="000516DF"/>
    <w:rsid w:val="00070DF8"/>
    <w:rsid w:val="00071FE1"/>
    <w:rsid w:val="00082567"/>
    <w:rsid w:val="00085553"/>
    <w:rsid w:val="000874A9"/>
    <w:rsid w:val="000A37FA"/>
    <w:rsid w:val="000A42E8"/>
    <w:rsid w:val="000C034B"/>
    <w:rsid w:val="000C2428"/>
    <w:rsid w:val="000C3847"/>
    <w:rsid w:val="000D0D86"/>
    <w:rsid w:val="000D1D7E"/>
    <w:rsid w:val="000F029A"/>
    <w:rsid w:val="000F22FD"/>
    <w:rsid w:val="00106B59"/>
    <w:rsid w:val="001140E8"/>
    <w:rsid w:val="00114F3C"/>
    <w:rsid w:val="00116BAE"/>
    <w:rsid w:val="0012285D"/>
    <w:rsid w:val="00127A2C"/>
    <w:rsid w:val="00143A97"/>
    <w:rsid w:val="00152C4C"/>
    <w:rsid w:val="001651EA"/>
    <w:rsid w:val="0017403C"/>
    <w:rsid w:val="0018152C"/>
    <w:rsid w:val="001836DD"/>
    <w:rsid w:val="001915E6"/>
    <w:rsid w:val="001A5C59"/>
    <w:rsid w:val="001B03C0"/>
    <w:rsid w:val="001B0C62"/>
    <w:rsid w:val="001B3D80"/>
    <w:rsid w:val="001C4D9D"/>
    <w:rsid w:val="001E2FC4"/>
    <w:rsid w:val="001F34AA"/>
    <w:rsid w:val="001F46AF"/>
    <w:rsid w:val="00201205"/>
    <w:rsid w:val="002033F2"/>
    <w:rsid w:val="00204B5F"/>
    <w:rsid w:val="00205271"/>
    <w:rsid w:val="0023069E"/>
    <w:rsid w:val="00231134"/>
    <w:rsid w:val="00236D4A"/>
    <w:rsid w:val="00261575"/>
    <w:rsid w:val="00262DA9"/>
    <w:rsid w:val="002669DB"/>
    <w:rsid w:val="00270606"/>
    <w:rsid w:val="00273FE2"/>
    <w:rsid w:val="00281122"/>
    <w:rsid w:val="002818F8"/>
    <w:rsid w:val="00283F37"/>
    <w:rsid w:val="002854F4"/>
    <w:rsid w:val="00290160"/>
    <w:rsid w:val="00295AA7"/>
    <w:rsid w:val="002A5795"/>
    <w:rsid w:val="002B185B"/>
    <w:rsid w:val="002C0906"/>
    <w:rsid w:val="002C0934"/>
    <w:rsid w:val="002C1016"/>
    <w:rsid w:val="002C2A6C"/>
    <w:rsid w:val="002C6B78"/>
    <w:rsid w:val="002D3ABD"/>
    <w:rsid w:val="002F03E3"/>
    <w:rsid w:val="00300F04"/>
    <w:rsid w:val="00317512"/>
    <w:rsid w:val="00323A37"/>
    <w:rsid w:val="00325949"/>
    <w:rsid w:val="003337F0"/>
    <w:rsid w:val="00341ECC"/>
    <w:rsid w:val="00347E4D"/>
    <w:rsid w:val="00351830"/>
    <w:rsid w:val="003521EA"/>
    <w:rsid w:val="003564D8"/>
    <w:rsid w:val="00363E78"/>
    <w:rsid w:val="00365A2A"/>
    <w:rsid w:val="00383BD3"/>
    <w:rsid w:val="003B789D"/>
    <w:rsid w:val="003C541D"/>
    <w:rsid w:val="003D5536"/>
    <w:rsid w:val="003D6FAA"/>
    <w:rsid w:val="003F0F68"/>
    <w:rsid w:val="003F6902"/>
    <w:rsid w:val="00402214"/>
    <w:rsid w:val="00405159"/>
    <w:rsid w:val="00405541"/>
    <w:rsid w:val="00416A0A"/>
    <w:rsid w:val="004311C7"/>
    <w:rsid w:val="00437DA9"/>
    <w:rsid w:val="00462E76"/>
    <w:rsid w:val="00485E0A"/>
    <w:rsid w:val="00494B21"/>
    <w:rsid w:val="004A6425"/>
    <w:rsid w:val="004A6599"/>
    <w:rsid w:val="004C063D"/>
    <w:rsid w:val="004D006C"/>
    <w:rsid w:val="004D3767"/>
    <w:rsid w:val="004D6561"/>
    <w:rsid w:val="004D7A35"/>
    <w:rsid w:val="004E35D8"/>
    <w:rsid w:val="004E36A0"/>
    <w:rsid w:val="004F09CE"/>
    <w:rsid w:val="004F3666"/>
    <w:rsid w:val="00500D1A"/>
    <w:rsid w:val="005045A7"/>
    <w:rsid w:val="00510BBE"/>
    <w:rsid w:val="0051328B"/>
    <w:rsid w:val="00514C34"/>
    <w:rsid w:val="00524680"/>
    <w:rsid w:val="00524AB2"/>
    <w:rsid w:val="00526C58"/>
    <w:rsid w:val="00534FEA"/>
    <w:rsid w:val="0053603B"/>
    <w:rsid w:val="005549C6"/>
    <w:rsid w:val="005679F2"/>
    <w:rsid w:val="005849D3"/>
    <w:rsid w:val="00584EB1"/>
    <w:rsid w:val="005A1A2F"/>
    <w:rsid w:val="005B2B9F"/>
    <w:rsid w:val="005B6202"/>
    <w:rsid w:val="005D6496"/>
    <w:rsid w:val="005E52F7"/>
    <w:rsid w:val="006112D8"/>
    <w:rsid w:val="00616ECF"/>
    <w:rsid w:val="006260EC"/>
    <w:rsid w:val="006447AF"/>
    <w:rsid w:val="0064680D"/>
    <w:rsid w:val="00650C7B"/>
    <w:rsid w:val="006526EC"/>
    <w:rsid w:val="00656818"/>
    <w:rsid w:val="006620DB"/>
    <w:rsid w:val="00663E9D"/>
    <w:rsid w:val="006651FB"/>
    <w:rsid w:val="00671573"/>
    <w:rsid w:val="00671652"/>
    <w:rsid w:val="006731DA"/>
    <w:rsid w:val="00673FBD"/>
    <w:rsid w:val="00674912"/>
    <w:rsid w:val="00680EE2"/>
    <w:rsid w:val="00697DE8"/>
    <w:rsid w:val="006C53E7"/>
    <w:rsid w:val="006C6255"/>
    <w:rsid w:val="006F0D9B"/>
    <w:rsid w:val="0070253D"/>
    <w:rsid w:val="00704207"/>
    <w:rsid w:val="00715116"/>
    <w:rsid w:val="00734452"/>
    <w:rsid w:val="00752B83"/>
    <w:rsid w:val="007536B1"/>
    <w:rsid w:val="007613FB"/>
    <w:rsid w:val="00766D66"/>
    <w:rsid w:val="00776148"/>
    <w:rsid w:val="00780C05"/>
    <w:rsid w:val="007834F6"/>
    <w:rsid w:val="0079208D"/>
    <w:rsid w:val="007953DC"/>
    <w:rsid w:val="007A26B5"/>
    <w:rsid w:val="007C068F"/>
    <w:rsid w:val="007C7F26"/>
    <w:rsid w:val="007D2E59"/>
    <w:rsid w:val="007D79E2"/>
    <w:rsid w:val="007E74B6"/>
    <w:rsid w:val="007F15C9"/>
    <w:rsid w:val="007F2604"/>
    <w:rsid w:val="007F2D4E"/>
    <w:rsid w:val="007F36B4"/>
    <w:rsid w:val="007F7AD5"/>
    <w:rsid w:val="00812ADD"/>
    <w:rsid w:val="00825FB0"/>
    <w:rsid w:val="00827254"/>
    <w:rsid w:val="008317B6"/>
    <w:rsid w:val="0083199F"/>
    <w:rsid w:val="00843A11"/>
    <w:rsid w:val="00846726"/>
    <w:rsid w:val="00861749"/>
    <w:rsid w:val="00862A8C"/>
    <w:rsid w:val="00881B18"/>
    <w:rsid w:val="00886408"/>
    <w:rsid w:val="008931BB"/>
    <w:rsid w:val="008B28C1"/>
    <w:rsid w:val="008B6755"/>
    <w:rsid w:val="008C2BED"/>
    <w:rsid w:val="008C6C2B"/>
    <w:rsid w:val="008E2DF6"/>
    <w:rsid w:val="008E7590"/>
    <w:rsid w:val="008F1442"/>
    <w:rsid w:val="00901741"/>
    <w:rsid w:val="009034A4"/>
    <w:rsid w:val="009048F7"/>
    <w:rsid w:val="009061A3"/>
    <w:rsid w:val="0092085C"/>
    <w:rsid w:val="009313E7"/>
    <w:rsid w:val="00941D07"/>
    <w:rsid w:val="00942837"/>
    <w:rsid w:val="00947A00"/>
    <w:rsid w:val="00952585"/>
    <w:rsid w:val="00955A49"/>
    <w:rsid w:val="009600AB"/>
    <w:rsid w:val="00973F8A"/>
    <w:rsid w:val="009811CF"/>
    <w:rsid w:val="009B0BF2"/>
    <w:rsid w:val="009B4F58"/>
    <w:rsid w:val="009C1E9A"/>
    <w:rsid w:val="009C4B42"/>
    <w:rsid w:val="009C6A47"/>
    <w:rsid w:val="009D45AC"/>
    <w:rsid w:val="009D56F0"/>
    <w:rsid w:val="009D69C6"/>
    <w:rsid w:val="009D77A7"/>
    <w:rsid w:val="009E381E"/>
    <w:rsid w:val="009E42F0"/>
    <w:rsid w:val="009E75EA"/>
    <w:rsid w:val="009F043B"/>
    <w:rsid w:val="00A16BC5"/>
    <w:rsid w:val="00A5123B"/>
    <w:rsid w:val="00A51680"/>
    <w:rsid w:val="00A54A0E"/>
    <w:rsid w:val="00A618F9"/>
    <w:rsid w:val="00A75348"/>
    <w:rsid w:val="00A824A2"/>
    <w:rsid w:val="00AA3637"/>
    <w:rsid w:val="00AA59EB"/>
    <w:rsid w:val="00AB6DEB"/>
    <w:rsid w:val="00AD1BAF"/>
    <w:rsid w:val="00AE59D9"/>
    <w:rsid w:val="00AF082E"/>
    <w:rsid w:val="00AF16CA"/>
    <w:rsid w:val="00AF7151"/>
    <w:rsid w:val="00B01156"/>
    <w:rsid w:val="00B149B4"/>
    <w:rsid w:val="00B159B6"/>
    <w:rsid w:val="00B335CA"/>
    <w:rsid w:val="00B50E2A"/>
    <w:rsid w:val="00B53862"/>
    <w:rsid w:val="00BA73FF"/>
    <w:rsid w:val="00BC53D0"/>
    <w:rsid w:val="00BC74C2"/>
    <w:rsid w:val="00BD35E5"/>
    <w:rsid w:val="00BD46E6"/>
    <w:rsid w:val="00BE2EC4"/>
    <w:rsid w:val="00BE7AD2"/>
    <w:rsid w:val="00BF2FDD"/>
    <w:rsid w:val="00C04326"/>
    <w:rsid w:val="00C12CF7"/>
    <w:rsid w:val="00C17B61"/>
    <w:rsid w:val="00C201B7"/>
    <w:rsid w:val="00C236E7"/>
    <w:rsid w:val="00C36112"/>
    <w:rsid w:val="00C6252C"/>
    <w:rsid w:val="00C6370C"/>
    <w:rsid w:val="00C65C22"/>
    <w:rsid w:val="00C7030C"/>
    <w:rsid w:val="00C71815"/>
    <w:rsid w:val="00C74D92"/>
    <w:rsid w:val="00C80E94"/>
    <w:rsid w:val="00C8685F"/>
    <w:rsid w:val="00C92B73"/>
    <w:rsid w:val="00CA1025"/>
    <w:rsid w:val="00CA2734"/>
    <w:rsid w:val="00CA5D34"/>
    <w:rsid w:val="00CB0ACE"/>
    <w:rsid w:val="00CB33F5"/>
    <w:rsid w:val="00CC12FD"/>
    <w:rsid w:val="00CC1AAF"/>
    <w:rsid w:val="00CD18A8"/>
    <w:rsid w:val="00CF6138"/>
    <w:rsid w:val="00D00552"/>
    <w:rsid w:val="00D25768"/>
    <w:rsid w:val="00D269E9"/>
    <w:rsid w:val="00D30ABC"/>
    <w:rsid w:val="00D41867"/>
    <w:rsid w:val="00D45925"/>
    <w:rsid w:val="00D50BEB"/>
    <w:rsid w:val="00D532AB"/>
    <w:rsid w:val="00D566DC"/>
    <w:rsid w:val="00D6491F"/>
    <w:rsid w:val="00D8237B"/>
    <w:rsid w:val="00D82C7F"/>
    <w:rsid w:val="00D9509C"/>
    <w:rsid w:val="00D97430"/>
    <w:rsid w:val="00DA1C18"/>
    <w:rsid w:val="00DA72E6"/>
    <w:rsid w:val="00DB116C"/>
    <w:rsid w:val="00DC5642"/>
    <w:rsid w:val="00DC6519"/>
    <w:rsid w:val="00DD2556"/>
    <w:rsid w:val="00DD33AB"/>
    <w:rsid w:val="00DD3657"/>
    <w:rsid w:val="00DD5F3B"/>
    <w:rsid w:val="00DD6FB6"/>
    <w:rsid w:val="00DF1FDF"/>
    <w:rsid w:val="00DF1FE5"/>
    <w:rsid w:val="00DF304F"/>
    <w:rsid w:val="00DF5784"/>
    <w:rsid w:val="00DF7CDA"/>
    <w:rsid w:val="00E018A9"/>
    <w:rsid w:val="00E02FA5"/>
    <w:rsid w:val="00E05F31"/>
    <w:rsid w:val="00E21278"/>
    <w:rsid w:val="00E2636E"/>
    <w:rsid w:val="00E336F7"/>
    <w:rsid w:val="00E37C2B"/>
    <w:rsid w:val="00E479CA"/>
    <w:rsid w:val="00E6631C"/>
    <w:rsid w:val="00E671EB"/>
    <w:rsid w:val="00E72E55"/>
    <w:rsid w:val="00E838F5"/>
    <w:rsid w:val="00E85A1F"/>
    <w:rsid w:val="00E872D1"/>
    <w:rsid w:val="00E9696B"/>
    <w:rsid w:val="00EB0078"/>
    <w:rsid w:val="00EC6901"/>
    <w:rsid w:val="00EC6B1E"/>
    <w:rsid w:val="00ED2431"/>
    <w:rsid w:val="00F00BAD"/>
    <w:rsid w:val="00F12447"/>
    <w:rsid w:val="00F153CD"/>
    <w:rsid w:val="00F201D0"/>
    <w:rsid w:val="00F25A38"/>
    <w:rsid w:val="00F33812"/>
    <w:rsid w:val="00F35FE0"/>
    <w:rsid w:val="00F548CA"/>
    <w:rsid w:val="00F637E9"/>
    <w:rsid w:val="00F63A74"/>
    <w:rsid w:val="00F7483D"/>
    <w:rsid w:val="00F92F3B"/>
    <w:rsid w:val="00F96669"/>
    <w:rsid w:val="00FB1AA3"/>
    <w:rsid w:val="00FD1CA9"/>
    <w:rsid w:val="00FD4091"/>
    <w:rsid w:val="00FE1F52"/>
    <w:rsid w:val="00FE26D4"/>
    <w:rsid w:val="00FE3AD4"/>
    <w:rsid w:val="00FE4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409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FD409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2C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D82C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11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311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3113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311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311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113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D409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FD4091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Nonformat">
    <w:name w:val="ConsPlusNonformat"/>
    <w:rsid w:val="00FD40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caption"/>
    <w:basedOn w:val="a"/>
    <w:next w:val="a"/>
    <w:qFormat/>
    <w:rsid w:val="00FD4091"/>
    <w:pPr>
      <w:jc w:val="center"/>
    </w:pPr>
    <w:rPr>
      <w:b/>
      <w:bCs/>
      <w:sz w:val="28"/>
      <w:szCs w:val="28"/>
    </w:rPr>
  </w:style>
  <w:style w:type="paragraph" w:styleId="ab">
    <w:name w:val="Body Text Indent"/>
    <w:basedOn w:val="a"/>
    <w:link w:val="ac"/>
    <w:uiPriority w:val="99"/>
    <w:rsid w:val="00FE4CCE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FE4C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E4CC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pple-converted-space">
    <w:name w:val="apple-converted-space"/>
    <w:basedOn w:val="a0"/>
    <w:rsid w:val="001651EA"/>
  </w:style>
  <w:style w:type="character" w:styleId="ad">
    <w:name w:val="Hyperlink"/>
    <w:basedOn w:val="a0"/>
    <w:uiPriority w:val="99"/>
    <w:semiHidden/>
    <w:unhideWhenUsed/>
    <w:rsid w:val="001651EA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651EA"/>
    <w:rPr>
      <w:color w:val="800080" w:themeColor="followed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881B1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7344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C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409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FD409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82C7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D82C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311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311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3113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311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2311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31134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D4091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60">
    <w:name w:val="Заголовок 6 Знак"/>
    <w:basedOn w:val="a0"/>
    <w:link w:val="6"/>
    <w:rsid w:val="00FD4091"/>
    <w:rPr>
      <w:rFonts w:ascii="Times New Roman" w:eastAsia="Times New Roman" w:hAnsi="Times New Roman" w:cs="Times New Roman"/>
      <w:b/>
      <w:bCs/>
      <w:lang w:eastAsia="ru-RU"/>
    </w:rPr>
  </w:style>
  <w:style w:type="paragraph" w:customStyle="1" w:styleId="ConsPlusNonformat">
    <w:name w:val="ConsPlusNonformat"/>
    <w:rsid w:val="00FD409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caption"/>
    <w:basedOn w:val="a"/>
    <w:next w:val="a"/>
    <w:qFormat/>
    <w:rsid w:val="00FD4091"/>
    <w:pPr>
      <w:jc w:val="center"/>
    </w:pPr>
    <w:rPr>
      <w:b/>
      <w:bCs/>
      <w:sz w:val="28"/>
      <w:szCs w:val="28"/>
    </w:rPr>
  </w:style>
  <w:style w:type="paragraph" w:styleId="ab">
    <w:name w:val="Body Text Indent"/>
    <w:basedOn w:val="a"/>
    <w:link w:val="ac"/>
    <w:uiPriority w:val="99"/>
    <w:rsid w:val="00FE4CCE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FE4C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E4CC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apple-converted-space">
    <w:name w:val="apple-converted-space"/>
    <w:basedOn w:val="a0"/>
    <w:rsid w:val="001651EA"/>
  </w:style>
  <w:style w:type="character" w:styleId="ad">
    <w:name w:val="Hyperlink"/>
    <w:basedOn w:val="a0"/>
    <w:uiPriority w:val="99"/>
    <w:semiHidden/>
    <w:unhideWhenUsed/>
    <w:rsid w:val="001651EA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1651EA"/>
    <w:rPr>
      <w:color w:val="800080" w:themeColor="followedHyperlink"/>
      <w:u w:val="single"/>
    </w:rPr>
  </w:style>
  <w:style w:type="table" w:customStyle="1" w:styleId="11">
    <w:name w:val="Сетка таблицы1"/>
    <w:basedOn w:val="a1"/>
    <w:next w:val="a3"/>
    <w:uiPriority w:val="59"/>
    <w:rsid w:val="00881B18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7344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5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ekb4.info/zakonodatelstvo5/reshenie51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kb4.info/ekaterinburg8/ukaz7.h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1</Pages>
  <Words>1684</Words>
  <Characters>9605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User5</cp:lastModifiedBy>
  <cp:revision>37</cp:revision>
  <cp:lastPrinted>2018-02-15T04:24:00Z</cp:lastPrinted>
  <dcterms:created xsi:type="dcterms:W3CDTF">2014-09-22T10:24:00Z</dcterms:created>
  <dcterms:modified xsi:type="dcterms:W3CDTF">2018-02-15T04:25:00Z</dcterms:modified>
</cp:coreProperties>
</file>