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7C" w:rsidRPr="006222F0" w:rsidRDefault="0077737B" w:rsidP="00F0057C">
      <w:pPr>
        <w:jc w:val="center"/>
        <w:rPr>
          <w:sz w:val="26"/>
          <w:szCs w:val="26"/>
        </w:rPr>
      </w:pPr>
      <w:r w:rsidRPr="006222F0">
        <w:rPr>
          <w:noProof/>
          <w:sz w:val="26"/>
          <w:szCs w:val="26"/>
        </w:rPr>
        <w:drawing>
          <wp:inline distT="0" distB="0" distL="0" distR="0" wp14:anchorId="717E3E3F" wp14:editId="1326E363">
            <wp:extent cx="565785" cy="688340"/>
            <wp:effectExtent l="0" t="0" r="571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57C" w:rsidRPr="006222F0" w:rsidRDefault="00F0057C" w:rsidP="00C93F20">
      <w:pPr>
        <w:pStyle w:val="a6"/>
        <w:rPr>
          <w:sz w:val="26"/>
          <w:szCs w:val="26"/>
        </w:rPr>
      </w:pPr>
      <w:r w:rsidRPr="006222F0">
        <w:rPr>
          <w:sz w:val="26"/>
          <w:szCs w:val="26"/>
        </w:rPr>
        <w:t>ГЛАВА МУНИЦИПАЛЬНОГО ОБРАЗОВАНИЯ</w:t>
      </w:r>
    </w:p>
    <w:p w:rsidR="00F0057C" w:rsidRPr="006222F0" w:rsidRDefault="00F0057C" w:rsidP="00C93F20">
      <w:pPr>
        <w:jc w:val="center"/>
        <w:rPr>
          <w:b/>
          <w:bCs/>
          <w:sz w:val="26"/>
          <w:szCs w:val="26"/>
        </w:rPr>
      </w:pPr>
      <w:r w:rsidRPr="006222F0">
        <w:rPr>
          <w:b/>
          <w:bCs/>
          <w:sz w:val="26"/>
          <w:szCs w:val="26"/>
        </w:rPr>
        <w:t>КАМЕНСКИЙ ГОРОДСКОЙ ОКРУГ</w:t>
      </w:r>
    </w:p>
    <w:p w:rsidR="00F0057C" w:rsidRPr="006222F0" w:rsidRDefault="00C93F20" w:rsidP="00C93F20">
      <w:pPr>
        <w:pStyle w:val="6"/>
        <w:pBdr>
          <w:bottom w:val="double" w:sz="6" w:space="1" w:color="auto"/>
        </w:pBdr>
        <w:ind w:firstLine="708"/>
        <w:rPr>
          <w:sz w:val="26"/>
          <w:szCs w:val="26"/>
        </w:rPr>
      </w:pPr>
      <w:r w:rsidRPr="006222F0">
        <w:rPr>
          <w:spacing w:val="100"/>
          <w:sz w:val="26"/>
          <w:szCs w:val="26"/>
        </w:rPr>
        <w:t>ПОСТАНОВЛЕНИЕ</w:t>
      </w:r>
    </w:p>
    <w:p w:rsidR="00F0057C" w:rsidRPr="006222F0" w:rsidRDefault="003050CA" w:rsidP="00F0057C">
      <w:pPr>
        <w:rPr>
          <w:sz w:val="26"/>
          <w:szCs w:val="26"/>
        </w:rPr>
      </w:pPr>
      <w:r>
        <w:rPr>
          <w:sz w:val="26"/>
          <w:szCs w:val="26"/>
        </w:rPr>
        <w:t>от 01.09.2014г. 2303</w:t>
      </w:r>
    </w:p>
    <w:p w:rsidR="00FE30EF" w:rsidRPr="006222F0" w:rsidRDefault="00FE30EF" w:rsidP="00F0057C">
      <w:pPr>
        <w:rPr>
          <w:sz w:val="26"/>
          <w:szCs w:val="26"/>
        </w:rPr>
      </w:pPr>
      <w:r w:rsidRPr="006222F0">
        <w:rPr>
          <w:sz w:val="26"/>
          <w:szCs w:val="26"/>
        </w:rPr>
        <w:t xml:space="preserve"> п.</w:t>
      </w:r>
      <w:r w:rsidR="00843FCE">
        <w:rPr>
          <w:sz w:val="26"/>
          <w:szCs w:val="26"/>
        </w:rPr>
        <w:t xml:space="preserve"> </w:t>
      </w:r>
      <w:proofErr w:type="spellStart"/>
      <w:r w:rsidRPr="006222F0">
        <w:rPr>
          <w:sz w:val="26"/>
          <w:szCs w:val="26"/>
        </w:rPr>
        <w:t>Мартюш</w:t>
      </w:r>
      <w:proofErr w:type="spellEnd"/>
    </w:p>
    <w:p w:rsidR="00400F8F" w:rsidRPr="006222F0" w:rsidRDefault="00400F8F" w:rsidP="00F0057C">
      <w:pPr>
        <w:rPr>
          <w:sz w:val="26"/>
          <w:szCs w:val="26"/>
        </w:rPr>
      </w:pPr>
    </w:p>
    <w:p w:rsidR="00430018" w:rsidRPr="006222F0" w:rsidRDefault="00430018" w:rsidP="00F0057C">
      <w:pPr>
        <w:rPr>
          <w:sz w:val="26"/>
          <w:szCs w:val="26"/>
        </w:rPr>
      </w:pPr>
    </w:p>
    <w:p w:rsidR="00AC1EBD" w:rsidRPr="006222F0" w:rsidRDefault="00C93F20" w:rsidP="004F31CC">
      <w:pPr>
        <w:autoSpaceDE w:val="0"/>
        <w:autoSpaceDN w:val="0"/>
        <w:adjustRightInd w:val="0"/>
        <w:jc w:val="center"/>
        <w:rPr>
          <w:b/>
          <w:bCs/>
          <w:i/>
          <w:sz w:val="26"/>
          <w:szCs w:val="26"/>
        </w:rPr>
      </w:pPr>
      <w:r w:rsidRPr="006222F0">
        <w:rPr>
          <w:b/>
          <w:bCs/>
          <w:i/>
          <w:sz w:val="26"/>
          <w:szCs w:val="26"/>
        </w:rPr>
        <w:t xml:space="preserve">Об утверждении Положения  о </w:t>
      </w:r>
      <w:r w:rsidR="00226562">
        <w:rPr>
          <w:b/>
          <w:bCs/>
          <w:i/>
          <w:sz w:val="26"/>
          <w:szCs w:val="26"/>
        </w:rPr>
        <w:t>к</w:t>
      </w:r>
      <w:r w:rsidR="009039E2" w:rsidRPr="006222F0">
        <w:rPr>
          <w:b/>
          <w:bCs/>
          <w:i/>
          <w:sz w:val="26"/>
          <w:szCs w:val="26"/>
        </w:rPr>
        <w:t>омиссии</w:t>
      </w:r>
      <w:r w:rsidR="004F31CC" w:rsidRPr="006222F0">
        <w:rPr>
          <w:b/>
          <w:bCs/>
          <w:i/>
          <w:sz w:val="26"/>
          <w:szCs w:val="26"/>
        </w:rPr>
        <w:t xml:space="preserve"> </w:t>
      </w:r>
      <w:r w:rsidRPr="006222F0">
        <w:rPr>
          <w:b/>
          <w:bCs/>
          <w:i/>
          <w:sz w:val="26"/>
          <w:szCs w:val="26"/>
        </w:rPr>
        <w:t xml:space="preserve">Каменского городского округа </w:t>
      </w:r>
      <w:r w:rsidR="002F50F3" w:rsidRPr="006222F0">
        <w:rPr>
          <w:b/>
          <w:bCs/>
          <w:i/>
          <w:sz w:val="26"/>
          <w:szCs w:val="26"/>
        </w:rPr>
        <w:t>по поступлению и выбытию имущества</w:t>
      </w:r>
    </w:p>
    <w:p w:rsidR="00AC1EBD" w:rsidRPr="006222F0" w:rsidRDefault="00AC1EBD" w:rsidP="00AC1EB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430018" w:rsidRPr="006222F0" w:rsidRDefault="00430018" w:rsidP="00AC1EB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C1EBD" w:rsidRPr="006222F0" w:rsidRDefault="00744A5B" w:rsidP="00BE188D">
      <w:pPr>
        <w:autoSpaceDE w:val="0"/>
        <w:autoSpaceDN w:val="0"/>
        <w:adjustRightInd w:val="0"/>
        <w:ind w:firstLine="708"/>
        <w:jc w:val="both"/>
        <w:rPr>
          <w:bCs/>
          <w:sz w:val="26"/>
          <w:szCs w:val="26"/>
        </w:rPr>
      </w:pPr>
      <w:proofErr w:type="gramStart"/>
      <w:r w:rsidRPr="006222F0">
        <w:rPr>
          <w:rFonts w:eastAsia="Calibri"/>
          <w:sz w:val="26"/>
          <w:szCs w:val="26"/>
          <w:lang w:eastAsia="en-US"/>
        </w:rPr>
        <w:t xml:space="preserve">В соответствии со </w:t>
      </w:r>
      <w:hyperlink r:id="rId7" w:history="1">
        <w:r w:rsidRPr="006222F0">
          <w:rPr>
            <w:rFonts w:eastAsia="Calibri"/>
            <w:color w:val="0000FF"/>
            <w:sz w:val="26"/>
            <w:szCs w:val="26"/>
            <w:lang w:eastAsia="en-US"/>
          </w:rPr>
          <w:t>статьей 575</w:t>
        </w:r>
      </w:hyperlink>
      <w:r w:rsidRPr="006222F0">
        <w:rPr>
          <w:rFonts w:eastAsia="Calibri"/>
          <w:sz w:val="26"/>
          <w:szCs w:val="26"/>
          <w:lang w:eastAsia="en-US"/>
        </w:rPr>
        <w:t xml:space="preserve"> Гражданского кодекса Российской Федерации, </w:t>
      </w:r>
      <w:hyperlink r:id="rId8" w:history="1">
        <w:r w:rsidRPr="006222F0">
          <w:rPr>
            <w:rFonts w:eastAsia="Calibri"/>
            <w:color w:val="0000FF"/>
            <w:sz w:val="26"/>
            <w:szCs w:val="26"/>
            <w:lang w:eastAsia="en-US"/>
          </w:rPr>
          <w:t>статьей 14</w:t>
        </w:r>
      </w:hyperlink>
      <w:r w:rsidR="00C93F20" w:rsidRPr="006222F0">
        <w:rPr>
          <w:rFonts w:eastAsia="Calibri"/>
          <w:sz w:val="26"/>
          <w:szCs w:val="26"/>
          <w:lang w:eastAsia="en-US"/>
        </w:rPr>
        <w:t xml:space="preserve"> Федерал</w:t>
      </w:r>
      <w:r w:rsidR="00226562">
        <w:rPr>
          <w:rFonts w:eastAsia="Calibri"/>
          <w:sz w:val="26"/>
          <w:szCs w:val="26"/>
          <w:lang w:eastAsia="en-US"/>
        </w:rPr>
        <w:t xml:space="preserve">ьного закона от 02.03.2007 г. </w:t>
      </w:r>
      <w:r w:rsidR="00C93F20" w:rsidRPr="006222F0">
        <w:rPr>
          <w:rFonts w:eastAsia="Calibri"/>
          <w:sz w:val="26"/>
          <w:szCs w:val="26"/>
          <w:lang w:eastAsia="en-US"/>
        </w:rPr>
        <w:t>№ 25-ФЗ «</w:t>
      </w:r>
      <w:r w:rsidRPr="006222F0">
        <w:rPr>
          <w:rFonts w:eastAsia="Calibri"/>
          <w:sz w:val="26"/>
          <w:szCs w:val="26"/>
          <w:lang w:eastAsia="en-US"/>
        </w:rPr>
        <w:t xml:space="preserve">О муниципальной службе в Российской Федерации», </w:t>
      </w:r>
      <w:hyperlink r:id="rId9" w:history="1">
        <w:r w:rsidRPr="006222F0">
          <w:rPr>
            <w:color w:val="0000FF"/>
            <w:sz w:val="26"/>
            <w:szCs w:val="26"/>
          </w:rPr>
          <w:t>Постановлением</w:t>
        </w:r>
      </w:hyperlink>
      <w:r w:rsidRPr="006222F0">
        <w:rPr>
          <w:sz w:val="26"/>
          <w:szCs w:val="26"/>
        </w:rPr>
        <w:t xml:space="preserve"> Правительства Российской Федерации от </w:t>
      </w:r>
      <w:r w:rsidR="00226562">
        <w:rPr>
          <w:sz w:val="26"/>
          <w:szCs w:val="26"/>
        </w:rPr>
        <w:t>09.01.2014 г.</w:t>
      </w:r>
      <w:r w:rsidR="00C93F20" w:rsidRPr="006222F0">
        <w:rPr>
          <w:sz w:val="26"/>
          <w:szCs w:val="26"/>
        </w:rPr>
        <w:t xml:space="preserve"> №</w:t>
      </w:r>
      <w:r w:rsidRPr="006222F0">
        <w:rPr>
          <w:sz w:val="26"/>
          <w:szCs w:val="26"/>
        </w:rPr>
        <w:t xml:space="preserve">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</w:t>
      </w:r>
      <w:proofErr w:type="gramEnd"/>
      <w:r w:rsidRPr="006222F0">
        <w:rPr>
          <w:sz w:val="26"/>
          <w:szCs w:val="26"/>
        </w:rPr>
        <w:t xml:space="preserve"> </w:t>
      </w:r>
      <w:proofErr w:type="gramStart"/>
      <w:r w:rsidRPr="006222F0">
        <w:rPr>
          <w:sz w:val="26"/>
          <w:szCs w:val="26"/>
        </w:rPr>
        <w:t>средств, выруче</w:t>
      </w:r>
      <w:r w:rsidR="00843FCE">
        <w:rPr>
          <w:sz w:val="26"/>
          <w:szCs w:val="26"/>
        </w:rPr>
        <w:t>нных от его реализации», Решением</w:t>
      </w:r>
      <w:r w:rsidRPr="006222F0">
        <w:rPr>
          <w:sz w:val="26"/>
          <w:szCs w:val="26"/>
        </w:rPr>
        <w:t xml:space="preserve"> Думы Каменского городского округа </w:t>
      </w:r>
      <w:r w:rsidR="00C93F20" w:rsidRPr="006222F0">
        <w:rPr>
          <w:sz w:val="26"/>
          <w:szCs w:val="26"/>
        </w:rPr>
        <w:t xml:space="preserve">от 19.06.2014 г. № 234 </w:t>
      </w:r>
      <w:r w:rsidRPr="006222F0">
        <w:rPr>
          <w:sz w:val="26"/>
          <w:szCs w:val="26"/>
        </w:rPr>
        <w:t>«</w:t>
      </w:r>
      <w:r w:rsidRPr="006222F0">
        <w:rPr>
          <w:rFonts w:cs="Courier New"/>
          <w:sz w:val="26"/>
          <w:szCs w:val="26"/>
        </w:rPr>
        <w:t>Об утверждении Порядка сообщения лицами, замещающими муниципальные должности, муниципальными служащими органов местного самоуправления Каменского городского округа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="00843FCE">
        <w:rPr>
          <w:rFonts w:cs="Courier New"/>
          <w:sz w:val="26"/>
          <w:szCs w:val="26"/>
        </w:rPr>
        <w:t xml:space="preserve">», </w:t>
      </w:r>
      <w:r w:rsidR="00601F5B" w:rsidRPr="006222F0">
        <w:rPr>
          <w:bCs/>
          <w:sz w:val="26"/>
          <w:szCs w:val="26"/>
        </w:rPr>
        <w:t>руководствуясь Уставом</w:t>
      </w:r>
      <w:proofErr w:type="gramEnd"/>
      <w:r w:rsidR="00601F5B" w:rsidRPr="006222F0">
        <w:rPr>
          <w:bCs/>
          <w:sz w:val="26"/>
          <w:szCs w:val="26"/>
        </w:rPr>
        <w:t xml:space="preserve"> МО</w:t>
      </w:r>
      <w:r w:rsidR="00BC61C6" w:rsidRPr="006222F0">
        <w:rPr>
          <w:bCs/>
          <w:sz w:val="26"/>
          <w:szCs w:val="26"/>
        </w:rPr>
        <w:t xml:space="preserve"> «Каменский городской округ»</w:t>
      </w:r>
    </w:p>
    <w:p w:rsidR="00C93F20" w:rsidRPr="006222F0" w:rsidRDefault="00C93F20" w:rsidP="00C93F20">
      <w:pPr>
        <w:autoSpaceDE w:val="0"/>
        <w:autoSpaceDN w:val="0"/>
        <w:adjustRightInd w:val="0"/>
        <w:jc w:val="both"/>
        <w:rPr>
          <w:rFonts w:cs="Courier New"/>
          <w:b/>
          <w:sz w:val="26"/>
          <w:szCs w:val="26"/>
        </w:rPr>
      </w:pPr>
      <w:r w:rsidRPr="006222F0">
        <w:rPr>
          <w:b/>
          <w:bCs/>
          <w:sz w:val="26"/>
          <w:szCs w:val="26"/>
        </w:rPr>
        <w:t>ПОСТАНОВЛЯЮ:</w:t>
      </w:r>
    </w:p>
    <w:p w:rsidR="00BE188D" w:rsidRPr="006222F0" w:rsidRDefault="00BA2F64" w:rsidP="0065322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6222F0">
        <w:rPr>
          <w:bCs/>
          <w:sz w:val="26"/>
          <w:szCs w:val="26"/>
        </w:rPr>
        <w:t>1.</w:t>
      </w:r>
      <w:r w:rsidR="009039E2" w:rsidRPr="006222F0">
        <w:rPr>
          <w:bCs/>
          <w:sz w:val="26"/>
          <w:szCs w:val="26"/>
        </w:rPr>
        <w:t xml:space="preserve"> </w:t>
      </w:r>
      <w:r w:rsidR="00CF1806" w:rsidRPr="006222F0">
        <w:rPr>
          <w:bCs/>
          <w:sz w:val="26"/>
          <w:szCs w:val="26"/>
        </w:rPr>
        <w:t>Создать</w:t>
      </w:r>
      <w:r w:rsidR="00226562">
        <w:rPr>
          <w:bCs/>
          <w:sz w:val="26"/>
          <w:szCs w:val="26"/>
        </w:rPr>
        <w:t xml:space="preserve"> к</w:t>
      </w:r>
      <w:r w:rsidR="00CF1806" w:rsidRPr="006222F0">
        <w:rPr>
          <w:bCs/>
          <w:sz w:val="26"/>
          <w:szCs w:val="26"/>
        </w:rPr>
        <w:t>омиссию</w:t>
      </w:r>
      <w:r w:rsidR="00C93F20" w:rsidRPr="006222F0">
        <w:rPr>
          <w:bCs/>
          <w:sz w:val="26"/>
          <w:szCs w:val="26"/>
        </w:rPr>
        <w:t xml:space="preserve"> Каменского городского округа</w:t>
      </w:r>
      <w:r w:rsidR="00BE188D" w:rsidRPr="006222F0">
        <w:rPr>
          <w:bCs/>
          <w:sz w:val="26"/>
          <w:szCs w:val="26"/>
        </w:rPr>
        <w:t xml:space="preserve"> по поступлению и выбытию имущества.</w:t>
      </w:r>
    </w:p>
    <w:p w:rsidR="00653224" w:rsidRPr="006222F0" w:rsidRDefault="00653224" w:rsidP="00C93F20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6222F0">
        <w:rPr>
          <w:bCs/>
          <w:sz w:val="26"/>
          <w:szCs w:val="26"/>
        </w:rPr>
        <w:t xml:space="preserve">2. Утвердить Положение о </w:t>
      </w:r>
      <w:r w:rsidR="00226562">
        <w:rPr>
          <w:bCs/>
          <w:sz w:val="26"/>
          <w:szCs w:val="26"/>
        </w:rPr>
        <w:t>к</w:t>
      </w:r>
      <w:r w:rsidR="00BE188D" w:rsidRPr="006222F0">
        <w:rPr>
          <w:bCs/>
          <w:sz w:val="26"/>
          <w:szCs w:val="26"/>
        </w:rPr>
        <w:t xml:space="preserve">омиссии </w:t>
      </w:r>
      <w:r w:rsidR="00C93F20" w:rsidRPr="006222F0">
        <w:rPr>
          <w:bCs/>
          <w:sz w:val="26"/>
          <w:szCs w:val="26"/>
        </w:rPr>
        <w:t xml:space="preserve">Каменского городского округа </w:t>
      </w:r>
      <w:r w:rsidR="00BE188D" w:rsidRPr="006222F0">
        <w:rPr>
          <w:bCs/>
          <w:sz w:val="26"/>
          <w:szCs w:val="26"/>
        </w:rPr>
        <w:t>по поступлению и выбытию имущества</w:t>
      </w:r>
      <w:r w:rsidR="00C93F20" w:rsidRPr="006222F0">
        <w:rPr>
          <w:bCs/>
          <w:sz w:val="26"/>
          <w:szCs w:val="26"/>
        </w:rPr>
        <w:t xml:space="preserve"> </w:t>
      </w:r>
      <w:r w:rsidRPr="006222F0">
        <w:rPr>
          <w:bCs/>
          <w:sz w:val="26"/>
          <w:szCs w:val="26"/>
        </w:rPr>
        <w:t>(прилагается).</w:t>
      </w:r>
    </w:p>
    <w:p w:rsidR="00BA2F64" w:rsidRPr="006222F0" w:rsidRDefault="00653224" w:rsidP="00C93F20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6222F0">
        <w:rPr>
          <w:bCs/>
          <w:sz w:val="26"/>
          <w:szCs w:val="26"/>
        </w:rPr>
        <w:t>3</w:t>
      </w:r>
      <w:r w:rsidR="00BA2F64" w:rsidRPr="006222F0">
        <w:rPr>
          <w:bCs/>
          <w:sz w:val="26"/>
          <w:szCs w:val="26"/>
        </w:rPr>
        <w:t>.</w:t>
      </w:r>
      <w:r w:rsidR="00A1057F" w:rsidRPr="006222F0">
        <w:rPr>
          <w:bCs/>
          <w:sz w:val="26"/>
          <w:szCs w:val="26"/>
        </w:rPr>
        <w:t xml:space="preserve"> </w:t>
      </w:r>
      <w:r w:rsidR="00BA2F64" w:rsidRPr="006222F0">
        <w:rPr>
          <w:bCs/>
          <w:sz w:val="26"/>
          <w:szCs w:val="26"/>
        </w:rPr>
        <w:t xml:space="preserve">Утвердить </w:t>
      </w:r>
      <w:r w:rsidRPr="006222F0">
        <w:rPr>
          <w:bCs/>
          <w:sz w:val="26"/>
          <w:szCs w:val="26"/>
        </w:rPr>
        <w:t xml:space="preserve">состав </w:t>
      </w:r>
      <w:r w:rsidR="00226562">
        <w:rPr>
          <w:bCs/>
          <w:sz w:val="26"/>
          <w:szCs w:val="26"/>
        </w:rPr>
        <w:t>к</w:t>
      </w:r>
      <w:r w:rsidR="00BE188D" w:rsidRPr="006222F0">
        <w:rPr>
          <w:bCs/>
          <w:sz w:val="26"/>
          <w:szCs w:val="26"/>
        </w:rPr>
        <w:t xml:space="preserve">омиссии </w:t>
      </w:r>
      <w:r w:rsidR="00C93F20" w:rsidRPr="006222F0">
        <w:rPr>
          <w:bCs/>
          <w:sz w:val="26"/>
          <w:szCs w:val="26"/>
        </w:rPr>
        <w:t xml:space="preserve">Каменского городского округа </w:t>
      </w:r>
      <w:r w:rsidR="00BE188D" w:rsidRPr="006222F0">
        <w:rPr>
          <w:bCs/>
          <w:sz w:val="26"/>
          <w:szCs w:val="26"/>
        </w:rPr>
        <w:t>по поступлению и выбытию имущества</w:t>
      </w:r>
      <w:r w:rsidR="00C93F20" w:rsidRPr="006222F0">
        <w:rPr>
          <w:bCs/>
          <w:sz w:val="26"/>
          <w:szCs w:val="26"/>
        </w:rPr>
        <w:t xml:space="preserve"> </w:t>
      </w:r>
      <w:r w:rsidR="00BA2F64" w:rsidRPr="006222F0">
        <w:rPr>
          <w:bCs/>
          <w:sz w:val="26"/>
          <w:szCs w:val="26"/>
        </w:rPr>
        <w:t>(прилагается)</w:t>
      </w:r>
      <w:r w:rsidR="009039E2" w:rsidRPr="006222F0">
        <w:rPr>
          <w:bCs/>
          <w:sz w:val="26"/>
          <w:szCs w:val="26"/>
        </w:rPr>
        <w:t>.</w:t>
      </w:r>
    </w:p>
    <w:p w:rsidR="006222F0" w:rsidRPr="006222F0" w:rsidRDefault="006222F0" w:rsidP="006222F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222F0">
        <w:rPr>
          <w:sz w:val="26"/>
          <w:szCs w:val="26"/>
        </w:rPr>
        <w:t>4. Настоящее постановление вступает в силу со дня его подписания.</w:t>
      </w:r>
    </w:p>
    <w:p w:rsidR="006222F0" w:rsidRPr="006222F0" w:rsidRDefault="006222F0" w:rsidP="006222F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6222F0">
        <w:rPr>
          <w:sz w:val="26"/>
          <w:szCs w:val="26"/>
        </w:rPr>
        <w:t xml:space="preserve">5. </w:t>
      </w:r>
      <w:proofErr w:type="gramStart"/>
      <w:r w:rsidRPr="006222F0">
        <w:rPr>
          <w:sz w:val="26"/>
          <w:szCs w:val="26"/>
        </w:rPr>
        <w:t>Разместить</w:t>
      </w:r>
      <w:proofErr w:type="gramEnd"/>
      <w:r w:rsidRPr="006222F0">
        <w:rPr>
          <w:sz w:val="26"/>
          <w:szCs w:val="26"/>
        </w:rPr>
        <w:t xml:space="preserve"> настоящее постановление</w:t>
      </w:r>
      <w:r w:rsidRPr="006222F0">
        <w:rPr>
          <w:rFonts w:eastAsia="Calibri"/>
          <w:sz w:val="26"/>
          <w:szCs w:val="26"/>
          <w:lang w:eastAsia="en-US"/>
        </w:rPr>
        <w:t xml:space="preserve"> в сети Интернет на официальном сайте Администрации Каменского городского округа </w:t>
      </w:r>
      <w:proofErr w:type="spellStart"/>
      <w:r w:rsidRPr="006222F0">
        <w:rPr>
          <w:rFonts w:eastAsia="Calibri"/>
          <w:sz w:val="26"/>
          <w:szCs w:val="26"/>
          <w:lang w:val="en-US" w:eastAsia="en-US"/>
        </w:rPr>
        <w:t>admkgoso</w:t>
      </w:r>
      <w:proofErr w:type="spellEnd"/>
      <w:r w:rsidRPr="006222F0">
        <w:rPr>
          <w:rFonts w:eastAsia="Calibri"/>
          <w:sz w:val="26"/>
          <w:szCs w:val="26"/>
          <w:lang w:eastAsia="en-US"/>
        </w:rPr>
        <w:t>.</w:t>
      </w:r>
      <w:proofErr w:type="spellStart"/>
      <w:r w:rsidRPr="006222F0">
        <w:rPr>
          <w:rFonts w:eastAsia="Calibri"/>
          <w:sz w:val="26"/>
          <w:szCs w:val="26"/>
          <w:lang w:val="en-US" w:eastAsia="en-US"/>
        </w:rPr>
        <w:t>ru</w:t>
      </w:r>
      <w:proofErr w:type="spellEnd"/>
      <w:r w:rsidRPr="006222F0">
        <w:rPr>
          <w:rFonts w:eastAsia="Calibri"/>
          <w:sz w:val="26"/>
          <w:szCs w:val="26"/>
          <w:lang w:eastAsia="en-US"/>
        </w:rPr>
        <w:t>.</w:t>
      </w:r>
    </w:p>
    <w:p w:rsidR="00AC1EBD" w:rsidRPr="006222F0" w:rsidRDefault="006222F0" w:rsidP="006222F0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6222F0">
        <w:rPr>
          <w:bCs/>
          <w:sz w:val="26"/>
          <w:szCs w:val="26"/>
        </w:rPr>
        <w:t>6</w:t>
      </w:r>
      <w:r w:rsidR="00A1057F" w:rsidRPr="006222F0">
        <w:rPr>
          <w:bCs/>
          <w:sz w:val="26"/>
          <w:szCs w:val="26"/>
        </w:rPr>
        <w:t>.</w:t>
      </w:r>
      <w:r w:rsidR="00F4439E" w:rsidRPr="006222F0">
        <w:rPr>
          <w:bCs/>
          <w:sz w:val="26"/>
          <w:szCs w:val="26"/>
        </w:rPr>
        <w:t xml:space="preserve"> </w:t>
      </w:r>
      <w:proofErr w:type="gramStart"/>
      <w:r w:rsidR="004A4227" w:rsidRPr="006222F0">
        <w:rPr>
          <w:bCs/>
          <w:sz w:val="26"/>
          <w:szCs w:val="26"/>
        </w:rPr>
        <w:t>Контроль за</w:t>
      </w:r>
      <w:proofErr w:type="gramEnd"/>
      <w:r w:rsidR="004A4227" w:rsidRPr="006222F0">
        <w:rPr>
          <w:bCs/>
          <w:sz w:val="26"/>
          <w:szCs w:val="26"/>
        </w:rPr>
        <w:t xml:space="preserve"> исполнением</w:t>
      </w:r>
      <w:r w:rsidR="00AC1EBD" w:rsidRPr="006222F0">
        <w:rPr>
          <w:bCs/>
          <w:sz w:val="26"/>
          <w:szCs w:val="26"/>
        </w:rPr>
        <w:t xml:space="preserve"> настоящего </w:t>
      </w:r>
      <w:r w:rsidR="00C93F20" w:rsidRPr="006222F0">
        <w:rPr>
          <w:bCs/>
          <w:sz w:val="26"/>
          <w:szCs w:val="26"/>
        </w:rPr>
        <w:t>Постановления</w:t>
      </w:r>
      <w:r w:rsidR="00AC1EBD" w:rsidRPr="006222F0">
        <w:rPr>
          <w:bCs/>
          <w:sz w:val="26"/>
          <w:szCs w:val="26"/>
        </w:rPr>
        <w:t xml:space="preserve"> оставляю за собой.</w:t>
      </w:r>
    </w:p>
    <w:p w:rsidR="006222F0" w:rsidRDefault="006222F0" w:rsidP="006222F0">
      <w:pPr>
        <w:spacing w:line="300" w:lineRule="exact"/>
        <w:ind w:right="21"/>
        <w:jc w:val="both"/>
        <w:rPr>
          <w:bCs/>
          <w:sz w:val="26"/>
          <w:szCs w:val="26"/>
        </w:rPr>
      </w:pPr>
    </w:p>
    <w:p w:rsidR="006222F0" w:rsidRDefault="006222F0" w:rsidP="006222F0">
      <w:pPr>
        <w:spacing w:line="300" w:lineRule="exact"/>
        <w:ind w:right="21"/>
        <w:jc w:val="both"/>
        <w:rPr>
          <w:bCs/>
          <w:sz w:val="26"/>
          <w:szCs w:val="26"/>
        </w:rPr>
      </w:pPr>
    </w:p>
    <w:p w:rsidR="006222F0" w:rsidRDefault="006222F0" w:rsidP="006222F0">
      <w:pPr>
        <w:spacing w:line="300" w:lineRule="exact"/>
        <w:ind w:right="21"/>
        <w:jc w:val="both"/>
        <w:rPr>
          <w:bCs/>
          <w:sz w:val="26"/>
          <w:szCs w:val="26"/>
        </w:rPr>
      </w:pPr>
    </w:p>
    <w:p w:rsidR="006222F0" w:rsidRDefault="006222F0" w:rsidP="006222F0">
      <w:pPr>
        <w:spacing w:line="300" w:lineRule="exact"/>
        <w:ind w:right="21"/>
        <w:jc w:val="both"/>
        <w:rPr>
          <w:bCs/>
          <w:sz w:val="26"/>
          <w:szCs w:val="26"/>
        </w:rPr>
      </w:pPr>
    </w:p>
    <w:p w:rsidR="006222F0" w:rsidRDefault="00881C6D" w:rsidP="006222F0">
      <w:pPr>
        <w:spacing w:line="300" w:lineRule="exact"/>
        <w:ind w:right="21"/>
        <w:jc w:val="both"/>
        <w:rPr>
          <w:color w:val="000000"/>
          <w:sz w:val="26"/>
          <w:szCs w:val="26"/>
        </w:rPr>
      </w:pPr>
      <w:r w:rsidRPr="006222F0">
        <w:rPr>
          <w:color w:val="000000"/>
          <w:sz w:val="26"/>
          <w:szCs w:val="26"/>
        </w:rPr>
        <w:t xml:space="preserve">Глава </w:t>
      </w:r>
      <w:r w:rsidR="00400171" w:rsidRPr="006222F0">
        <w:rPr>
          <w:color w:val="000000"/>
          <w:sz w:val="26"/>
          <w:szCs w:val="26"/>
        </w:rPr>
        <w:t xml:space="preserve">городского округа                                        </w:t>
      </w:r>
      <w:r w:rsidR="004E7D9A" w:rsidRPr="006222F0">
        <w:rPr>
          <w:color w:val="000000"/>
          <w:sz w:val="26"/>
          <w:szCs w:val="26"/>
        </w:rPr>
        <w:t xml:space="preserve">                   </w:t>
      </w:r>
      <w:r w:rsidR="00FD34BC" w:rsidRPr="006222F0">
        <w:rPr>
          <w:color w:val="000000"/>
          <w:sz w:val="26"/>
          <w:szCs w:val="26"/>
        </w:rPr>
        <w:t xml:space="preserve">           </w:t>
      </w:r>
      <w:r w:rsidR="004E7D9A" w:rsidRPr="006222F0">
        <w:rPr>
          <w:color w:val="000000"/>
          <w:sz w:val="26"/>
          <w:szCs w:val="26"/>
        </w:rPr>
        <w:t xml:space="preserve"> </w:t>
      </w:r>
      <w:proofErr w:type="spellStart"/>
      <w:r w:rsidR="001146DA" w:rsidRPr="006222F0">
        <w:rPr>
          <w:color w:val="000000"/>
          <w:sz w:val="26"/>
          <w:szCs w:val="26"/>
        </w:rPr>
        <w:t>С.А.Белоусов</w:t>
      </w:r>
      <w:proofErr w:type="spellEnd"/>
    </w:p>
    <w:p w:rsidR="006222F0" w:rsidRDefault="006222F0" w:rsidP="006222F0">
      <w:pPr>
        <w:spacing w:line="300" w:lineRule="exact"/>
        <w:ind w:right="21"/>
        <w:jc w:val="both"/>
        <w:rPr>
          <w:color w:val="000000"/>
          <w:sz w:val="26"/>
          <w:szCs w:val="26"/>
        </w:rPr>
      </w:pPr>
    </w:p>
    <w:p w:rsidR="006222F0" w:rsidRDefault="006222F0" w:rsidP="006222F0">
      <w:pPr>
        <w:spacing w:line="300" w:lineRule="exact"/>
        <w:ind w:right="21"/>
        <w:jc w:val="both"/>
        <w:rPr>
          <w:color w:val="000000"/>
          <w:sz w:val="26"/>
          <w:szCs w:val="26"/>
        </w:rPr>
      </w:pPr>
    </w:p>
    <w:p w:rsidR="006222F0" w:rsidRDefault="006222F0" w:rsidP="006222F0">
      <w:pPr>
        <w:spacing w:line="300" w:lineRule="exact"/>
        <w:ind w:right="21"/>
        <w:jc w:val="both"/>
        <w:rPr>
          <w:color w:val="000000"/>
          <w:sz w:val="26"/>
          <w:szCs w:val="26"/>
        </w:rPr>
      </w:pPr>
    </w:p>
    <w:p w:rsidR="00A9126D" w:rsidRDefault="00A9126D" w:rsidP="006222F0">
      <w:pPr>
        <w:spacing w:line="300" w:lineRule="exact"/>
        <w:ind w:right="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</w:p>
    <w:tbl>
      <w:tblPr>
        <w:tblW w:w="991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956"/>
        <w:gridCol w:w="4957"/>
      </w:tblGrid>
      <w:tr w:rsidR="00A9126D" w:rsidRPr="00A9126D" w:rsidTr="00A9126D">
        <w:trPr>
          <w:trHeight w:val="2884"/>
        </w:trPr>
        <w:tc>
          <w:tcPr>
            <w:tcW w:w="49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A9126D" w:rsidRPr="00A9126D" w:rsidRDefault="00A9126D" w:rsidP="00A9126D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  <w:tc>
          <w:tcPr>
            <w:tcW w:w="495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A9126D" w:rsidRPr="00A9126D" w:rsidRDefault="00A9126D" w:rsidP="00A9126D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9126D">
              <w:rPr>
                <w:bCs/>
                <w:sz w:val="28"/>
                <w:szCs w:val="28"/>
              </w:rPr>
              <w:t>Приложение № 1</w:t>
            </w:r>
          </w:p>
          <w:p w:rsidR="00A9126D" w:rsidRPr="00A9126D" w:rsidRDefault="00A9126D" w:rsidP="00A9126D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9126D">
              <w:rPr>
                <w:bCs/>
                <w:sz w:val="28"/>
                <w:szCs w:val="28"/>
              </w:rPr>
              <w:t>УТВЕРЖДЕНО</w:t>
            </w:r>
          </w:p>
          <w:p w:rsidR="00A9126D" w:rsidRPr="00A9126D" w:rsidRDefault="00A9126D" w:rsidP="00A9126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9126D">
              <w:rPr>
                <w:sz w:val="28"/>
                <w:szCs w:val="28"/>
              </w:rPr>
              <w:t>Постановлением Главы Каменского городского округа</w:t>
            </w:r>
          </w:p>
          <w:p w:rsidR="00A9126D" w:rsidRPr="00A9126D" w:rsidRDefault="003050CA" w:rsidP="00A9126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01.09.2014г.№ 2303</w:t>
            </w:r>
          </w:p>
          <w:p w:rsidR="00A9126D" w:rsidRPr="00A9126D" w:rsidRDefault="00A9126D" w:rsidP="00A9126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9126D">
              <w:rPr>
                <w:bCs/>
                <w:sz w:val="26"/>
                <w:szCs w:val="26"/>
              </w:rPr>
              <w:t>«Об утверждении Положения  о Комиссии Каменского городского округа по поступлению и выбытию имущества»</w:t>
            </w:r>
          </w:p>
        </w:tc>
      </w:tr>
    </w:tbl>
    <w:p w:rsidR="00A9126D" w:rsidRPr="00A9126D" w:rsidRDefault="00A9126D" w:rsidP="00A9126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9126D">
        <w:rPr>
          <w:b/>
          <w:color w:val="000000"/>
          <w:spacing w:val="5"/>
          <w:sz w:val="28"/>
          <w:szCs w:val="28"/>
        </w:rPr>
        <w:t xml:space="preserve">Положение о комиссии Каменского городского округа по поступлению и выбытию имущества 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sz w:val="28"/>
          <w:szCs w:val="28"/>
        </w:rPr>
        <w:tab/>
      </w:r>
      <w:proofErr w:type="gramStart"/>
      <w:r w:rsidRPr="00A9126D">
        <w:rPr>
          <w:color w:val="000000"/>
          <w:spacing w:val="5"/>
          <w:sz w:val="28"/>
          <w:szCs w:val="28"/>
        </w:rPr>
        <w:t xml:space="preserve">Настоящее Положение разработано в соответствии с </w:t>
      </w: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Гражданским кодексом Российской Федерации,</w:t>
      </w:r>
      <w:r w:rsidRPr="00A9126D">
        <w:rPr>
          <w:rFonts w:eastAsia="Calibri"/>
          <w:sz w:val="28"/>
          <w:szCs w:val="28"/>
          <w:lang w:eastAsia="en-US"/>
        </w:rPr>
        <w:t xml:space="preserve"> Федеральным законом от 02.03.2007 № 25-ФЗ «О муниципальной службе в Российской Федерации», </w:t>
      </w:r>
      <w:hyperlink r:id="rId10" w:history="1">
        <w:r w:rsidRPr="00A9126D">
          <w:rPr>
            <w:rFonts w:eastAsia="Calibri"/>
            <w:color w:val="0000FF"/>
            <w:sz w:val="28"/>
            <w:szCs w:val="28"/>
            <w:lang w:eastAsia="en-US"/>
          </w:rPr>
          <w:t>Постановлением</w:t>
        </w:r>
      </w:hyperlink>
      <w:r w:rsidRPr="00A9126D">
        <w:rPr>
          <w:rFonts w:eastAsia="Calibri"/>
          <w:sz w:val="28"/>
          <w:szCs w:val="28"/>
          <w:lang w:eastAsia="en-US"/>
        </w:rPr>
        <w:t xml:space="preserve"> Правительства Российской Федерации от 09.01.2014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</w:t>
      </w:r>
      <w:proofErr w:type="gramEnd"/>
      <w:r w:rsidRPr="00A9126D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A9126D">
        <w:rPr>
          <w:rFonts w:eastAsia="Calibri"/>
          <w:sz w:val="28"/>
          <w:szCs w:val="28"/>
          <w:lang w:eastAsia="en-US"/>
        </w:rPr>
        <w:t>его реализации», Решением Думы Каменского городского округа от 19.06.2014 № 234 «</w:t>
      </w:r>
      <w:r w:rsidRPr="00A9126D">
        <w:rPr>
          <w:rFonts w:eastAsia="Calibri"/>
          <w:sz w:val="28"/>
          <w:szCs w:val="20"/>
          <w:lang w:eastAsia="en-US"/>
        </w:rPr>
        <w:t xml:space="preserve">Об утверждении Порядка сообщения лицами, замещающими муниципальные должности, муниципальными служащими органов местного самоуправления Каменского городского округа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 и </w:t>
      </w:r>
      <w:r w:rsidRPr="00A9126D">
        <w:rPr>
          <w:color w:val="000000"/>
          <w:spacing w:val="5"/>
          <w:sz w:val="28"/>
          <w:szCs w:val="28"/>
        </w:rPr>
        <w:t>определяет задачи, порядок создания и</w:t>
      </w:r>
      <w:proofErr w:type="gramEnd"/>
      <w:r w:rsidRPr="00A9126D">
        <w:rPr>
          <w:color w:val="000000"/>
          <w:spacing w:val="5"/>
          <w:sz w:val="28"/>
          <w:szCs w:val="28"/>
        </w:rPr>
        <w:t xml:space="preserve"> деятельности комиссии Каменского городского округа по поступлению и выбытию имущества (далее - комиссия).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center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Общие положения.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720"/>
        <w:contextualSpacing/>
        <w:rPr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numPr>
          <w:ilvl w:val="1"/>
          <w:numId w:val="5"/>
        </w:numPr>
        <w:autoSpaceDE w:val="0"/>
        <w:autoSpaceDN w:val="0"/>
        <w:adjustRightInd w:val="0"/>
        <w:ind w:left="0" w:firstLine="0"/>
        <w:jc w:val="both"/>
        <w:rPr>
          <w:bCs/>
          <w:sz w:val="28"/>
          <w:szCs w:val="28"/>
        </w:rPr>
      </w:pPr>
      <w:proofErr w:type="gramStart"/>
      <w:r w:rsidRPr="00A9126D">
        <w:rPr>
          <w:color w:val="000000"/>
          <w:spacing w:val="5"/>
          <w:sz w:val="28"/>
          <w:szCs w:val="28"/>
        </w:rPr>
        <w:t xml:space="preserve">Комиссия является совещательным органом, созданным </w:t>
      </w:r>
      <w:r w:rsidRPr="00A9126D">
        <w:rPr>
          <w:bCs/>
          <w:sz w:val="28"/>
          <w:szCs w:val="28"/>
        </w:rPr>
        <w:t>в целях принятия и рассмотрения уведомлений о получении подарка муниципальным служащим Каменского городского округа в связи с их должностным положением или исполнением ими служебных (должностных) обязанностей, оценки подарка,</w:t>
      </w:r>
      <w:proofErr w:type="gramEnd"/>
      <w:r w:rsidRPr="00A9126D">
        <w:rPr>
          <w:bCs/>
          <w:sz w:val="28"/>
          <w:szCs w:val="28"/>
        </w:rPr>
        <w:t xml:space="preserve"> реализации и зачисления средств, вырученных от его реализации.</w:t>
      </w:r>
    </w:p>
    <w:p w:rsidR="00A9126D" w:rsidRPr="00A9126D" w:rsidRDefault="00A9126D" w:rsidP="00A9126D">
      <w:pPr>
        <w:numPr>
          <w:ilvl w:val="1"/>
          <w:numId w:val="5"/>
        </w:numPr>
        <w:autoSpaceDE w:val="0"/>
        <w:autoSpaceDN w:val="0"/>
        <w:adjustRightInd w:val="0"/>
        <w:ind w:left="0" w:firstLine="0"/>
        <w:jc w:val="both"/>
        <w:rPr>
          <w:bCs/>
          <w:sz w:val="28"/>
          <w:szCs w:val="28"/>
        </w:rPr>
      </w:pPr>
      <w:r w:rsidRPr="00A9126D">
        <w:rPr>
          <w:bCs/>
          <w:sz w:val="28"/>
          <w:szCs w:val="28"/>
        </w:rPr>
        <w:t xml:space="preserve">Комиссия в своей деятельности руководствуется Конституцией Российской Федерации, законодательством Российской Федерации и Свердловской области, </w:t>
      </w:r>
      <w:r w:rsidRPr="00A9126D">
        <w:rPr>
          <w:sz w:val="28"/>
          <w:szCs w:val="28"/>
        </w:rPr>
        <w:t>Уставом муниципального образования «Каменский городской округ» и настоящим положением.</w:t>
      </w:r>
    </w:p>
    <w:p w:rsidR="00A9126D" w:rsidRPr="00A9126D" w:rsidRDefault="00A9126D" w:rsidP="00A9126D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Основными задачами комиссии являются: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прием уведомлений о получении подарка муниципальными служащим, лицом, замещающим муниципальную должность в органах местного самоуправления Каменского городского округа в связи с их должностным </w:t>
      </w:r>
      <w:r w:rsidRPr="00A9126D">
        <w:rPr>
          <w:color w:val="000000"/>
          <w:spacing w:val="5"/>
          <w:sz w:val="28"/>
          <w:szCs w:val="28"/>
        </w:rPr>
        <w:lastRenderedPageBreak/>
        <w:t>положением или исполнением ими служебных (должностных) обязанностей (далее – уведомление);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ведение журнала регистрации уведомлений;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составление акта приема передачи и хранение подарка;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определение стоимости подарка; 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возвращение подарка по </w:t>
      </w:r>
      <w:proofErr w:type="gramStart"/>
      <w:r w:rsidRPr="00A9126D">
        <w:rPr>
          <w:color w:val="000000"/>
          <w:spacing w:val="5"/>
          <w:sz w:val="28"/>
          <w:szCs w:val="28"/>
        </w:rPr>
        <w:t>акту-приема</w:t>
      </w:r>
      <w:proofErr w:type="gramEnd"/>
      <w:r w:rsidRPr="00A9126D">
        <w:rPr>
          <w:color w:val="000000"/>
          <w:spacing w:val="5"/>
          <w:sz w:val="28"/>
          <w:szCs w:val="28"/>
        </w:rPr>
        <w:t xml:space="preserve"> передачи лицу, сдавшему подарок в случае, если его стоимость не превышает три тысячи рублей;</w:t>
      </w:r>
    </w:p>
    <w:p w:rsidR="00A9126D" w:rsidRPr="00A9126D" w:rsidRDefault="00A9126D" w:rsidP="00A9126D">
      <w:pPr>
        <w:numPr>
          <w:ilvl w:val="0"/>
          <w:numId w:val="6"/>
        </w:numPr>
        <w:autoSpaceDE w:val="0"/>
        <w:autoSpaceDN w:val="0"/>
        <w:adjustRightInd w:val="0"/>
        <w:ind w:left="0" w:firstLine="0"/>
        <w:jc w:val="both"/>
        <w:rPr>
          <w:rFonts w:eastAsia="Calibri"/>
          <w:sz w:val="28"/>
          <w:szCs w:val="28"/>
          <w:lang w:eastAsia="en-US"/>
        </w:rPr>
      </w:pPr>
      <w:r w:rsidRPr="00A9126D">
        <w:rPr>
          <w:rFonts w:eastAsia="Calibri"/>
          <w:sz w:val="28"/>
          <w:szCs w:val="28"/>
          <w:lang w:eastAsia="en-US"/>
        </w:rPr>
        <w:t xml:space="preserve"> принятие к бухгалтерскому учету подарка, стоимость которого превышает три тысячи рублей, включение в реестр муниципального имущества Каменского городского округа.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proofErr w:type="gramStart"/>
      <w:r w:rsidRPr="00A9126D">
        <w:rPr>
          <w:color w:val="000000"/>
          <w:spacing w:val="5"/>
          <w:sz w:val="28"/>
          <w:szCs w:val="28"/>
        </w:rPr>
        <w:t>принятие решения о дальнейшем использовании подарка, принятого в муниципальную собственность (передача в органы местного самоуправления Каменского городского округа, муниципальные учреждения, реализации подарка (выкупа).</w:t>
      </w:r>
      <w:proofErr w:type="gramEnd"/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заключение о целесообразности (нецелесообразности) использования подарка для обеспечения деятельности органа местного самоуправления;</w:t>
      </w:r>
    </w:p>
    <w:p w:rsidR="00A9126D" w:rsidRPr="00A9126D" w:rsidRDefault="00A9126D" w:rsidP="00A9126D">
      <w:pPr>
        <w:widowControl w:val="0"/>
        <w:numPr>
          <w:ilvl w:val="0"/>
          <w:numId w:val="6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принятие решения о повторной реализации подарка, его безвозмездной передаче на баланс благотворительной организации, либо о его уничтожении;</w:t>
      </w:r>
    </w:p>
    <w:p w:rsidR="00A9126D" w:rsidRPr="00A9126D" w:rsidRDefault="00A9126D" w:rsidP="00A9126D">
      <w:pPr>
        <w:widowControl w:val="0"/>
        <w:shd w:val="clear" w:color="auto" w:fill="FFFFFF"/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1.4.Комиссия для выполнения возложенных на неё задач осуществляет следующие полномочия:</w:t>
      </w:r>
    </w:p>
    <w:p w:rsidR="00A9126D" w:rsidRPr="00A9126D" w:rsidRDefault="00A9126D" w:rsidP="00A9126D">
      <w:pPr>
        <w:widowControl w:val="0"/>
        <w:shd w:val="clear" w:color="auto" w:fill="FFFFFF"/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1) проводит заседания;</w:t>
      </w:r>
    </w:p>
    <w:p w:rsidR="00A9126D" w:rsidRPr="00A9126D" w:rsidRDefault="00A9126D" w:rsidP="00A9126D">
      <w:pPr>
        <w:widowControl w:val="0"/>
        <w:shd w:val="clear" w:color="auto" w:fill="FFFFFF"/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2) для определения стоимости подарка привлекает экспертов.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720"/>
        <w:contextualSpacing/>
        <w:rPr>
          <w:b/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color w:val="000000"/>
          <w:spacing w:val="5"/>
          <w:sz w:val="28"/>
          <w:szCs w:val="28"/>
        </w:rPr>
      </w:pPr>
      <w:r w:rsidRPr="00A9126D">
        <w:rPr>
          <w:rFonts w:eastAsia="Calibri"/>
          <w:b/>
          <w:color w:val="000000"/>
          <w:spacing w:val="5"/>
          <w:sz w:val="28"/>
          <w:szCs w:val="28"/>
          <w:lang w:eastAsia="en-US"/>
        </w:rPr>
        <w:t>Порядок образования и деятельности комиссии.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720"/>
        <w:contextualSpacing/>
        <w:rPr>
          <w:b/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2.1. Комиссии образуется в составе: председателя, заместителя председателя, секретаря и других членов комиссии. 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2.2. Возглавляет комиссию и организует ее работу председатель, а в период его отсутствия – заместитель председателя комиссии.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2.3. </w:t>
      </w: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Основной формой работы комиссии являются заседания.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2.4. В состав комиссии на правах её членов могут быть включены депутаты Думы Каменского городского округа.</w:t>
      </w:r>
    </w:p>
    <w:p w:rsidR="00A9126D" w:rsidRPr="00A9126D" w:rsidRDefault="00A9126D" w:rsidP="00A9126D">
      <w:pPr>
        <w:widowControl w:val="0"/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Члены комиссии осуществляют свои полномочия лично, передача полномочий члена комиссии другим лицам не допускается. </w:t>
      </w:r>
    </w:p>
    <w:p w:rsidR="00A9126D" w:rsidRPr="00A9126D" w:rsidRDefault="00A9126D" w:rsidP="00A9126D">
      <w:pPr>
        <w:widowControl w:val="0"/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Председатель обладает следующими полномочиями:</w:t>
      </w:r>
    </w:p>
    <w:p w:rsidR="00A9126D" w:rsidRPr="00A9126D" w:rsidRDefault="00A9126D" w:rsidP="00A912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планирует и организует деятельность комиссии;</w:t>
      </w:r>
    </w:p>
    <w:p w:rsidR="00A9126D" w:rsidRPr="00A9126D" w:rsidRDefault="00A9126D" w:rsidP="00A912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назначает заседания комиссии;</w:t>
      </w:r>
    </w:p>
    <w:p w:rsidR="00A9126D" w:rsidRPr="00A9126D" w:rsidRDefault="00A9126D" w:rsidP="00A912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председательствует на заседаниях комиссии;</w:t>
      </w:r>
    </w:p>
    <w:p w:rsidR="00A9126D" w:rsidRPr="00A9126D" w:rsidRDefault="00A9126D" w:rsidP="00A9126D">
      <w:pPr>
        <w:widowControl w:val="0"/>
        <w:numPr>
          <w:ilvl w:val="0"/>
          <w:numId w:val="8"/>
        </w:numPr>
        <w:shd w:val="clear" w:color="auto" w:fill="FFFFFF"/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подписывает документы, необходимые для осуществления вопросов, отнесенных к компетенции комиссии;</w:t>
      </w:r>
    </w:p>
    <w:p w:rsidR="00A9126D" w:rsidRPr="00A9126D" w:rsidRDefault="00A9126D" w:rsidP="00A9126D">
      <w:pPr>
        <w:widowControl w:val="0"/>
        <w:numPr>
          <w:ilvl w:val="0"/>
          <w:numId w:val="8"/>
        </w:numPr>
        <w:shd w:val="clear" w:color="auto" w:fill="FFFFFF"/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обеспечивает соблюдение настоящего Положения.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0"/>
        </w:tabs>
        <w:spacing w:after="20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ab/>
        <w:t>Заместитель председателя комиссии обладает следующими полномочиями:</w:t>
      </w:r>
    </w:p>
    <w:p w:rsidR="00A9126D" w:rsidRPr="00A9126D" w:rsidRDefault="00A9126D" w:rsidP="00A9126D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>выполнение поручений председателя комиссии;</w:t>
      </w:r>
    </w:p>
    <w:p w:rsidR="00A9126D" w:rsidRPr="00A9126D" w:rsidRDefault="00A9126D" w:rsidP="00A9126D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 xml:space="preserve">исполнение полномочий председателя комиссии в период его временного </w:t>
      </w: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lastRenderedPageBreak/>
        <w:t>отсутствия.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spacing w:after="20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rFonts w:eastAsia="Calibri"/>
          <w:color w:val="000000"/>
          <w:spacing w:val="5"/>
          <w:sz w:val="28"/>
          <w:szCs w:val="28"/>
          <w:lang w:eastAsia="en-US"/>
        </w:rPr>
        <w:t xml:space="preserve">      Секретарь комиссии осуществляет: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прием уведомлений;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ведение журнала регистрации уведомлений;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составление акта приема передачи и хранение подарка;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возвращение подарка по </w:t>
      </w:r>
      <w:proofErr w:type="gramStart"/>
      <w:r w:rsidRPr="00A9126D">
        <w:rPr>
          <w:color w:val="000000"/>
          <w:spacing w:val="5"/>
          <w:sz w:val="28"/>
          <w:szCs w:val="28"/>
        </w:rPr>
        <w:t>акту-приема</w:t>
      </w:r>
      <w:proofErr w:type="gramEnd"/>
      <w:r w:rsidRPr="00A9126D">
        <w:rPr>
          <w:color w:val="000000"/>
          <w:spacing w:val="5"/>
          <w:sz w:val="28"/>
          <w:szCs w:val="28"/>
        </w:rPr>
        <w:t xml:space="preserve"> передачи лицу, сдавшему подарок в случае, если его стоимость не превышает три тысячи рублей;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142" w:hanging="142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ведение протокола заседания комиссии;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выполнение поручений председателя и заместителя председателя комиссии;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 </w:t>
      </w:r>
      <w:proofErr w:type="gramStart"/>
      <w:r w:rsidRPr="00A9126D">
        <w:rPr>
          <w:color w:val="000000"/>
          <w:spacing w:val="5"/>
          <w:sz w:val="28"/>
          <w:szCs w:val="28"/>
        </w:rPr>
        <w:t>контроль за</w:t>
      </w:r>
      <w:proofErr w:type="gramEnd"/>
      <w:r w:rsidRPr="00A9126D">
        <w:rPr>
          <w:color w:val="000000"/>
          <w:spacing w:val="5"/>
          <w:sz w:val="28"/>
          <w:szCs w:val="28"/>
        </w:rPr>
        <w:t xml:space="preserve"> исполнением решений, содержащихся в протоколах заседаний комиссии.</w:t>
      </w:r>
    </w:p>
    <w:p w:rsidR="00A9126D" w:rsidRPr="00A9126D" w:rsidRDefault="00A9126D" w:rsidP="00A9126D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spacing w:after="200"/>
        <w:ind w:left="0" w:firstLine="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  <w:r w:rsidRPr="00A9126D">
        <w:rPr>
          <w:color w:val="000000"/>
          <w:spacing w:val="5"/>
          <w:sz w:val="28"/>
          <w:szCs w:val="28"/>
        </w:rPr>
        <w:t>подготовку отчетных материалов о работе комиссии.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spacing w:after="200"/>
        <w:ind w:left="720"/>
        <w:contextualSpacing/>
        <w:jc w:val="both"/>
        <w:rPr>
          <w:rFonts w:eastAsia="Calibri"/>
          <w:color w:val="000000"/>
          <w:spacing w:val="5"/>
          <w:sz w:val="28"/>
          <w:szCs w:val="28"/>
          <w:lang w:eastAsia="en-US"/>
        </w:rPr>
      </w:pPr>
    </w:p>
    <w:p w:rsidR="00A9126D" w:rsidRPr="00A9126D" w:rsidRDefault="00A9126D" w:rsidP="00A9126D">
      <w:pPr>
        <w:widowControl w:val="0"/>
        <w:numPr>
          <w:ilvl w:val="0"/>
          <w:numId w:val="7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color w:val="000000"/>
          <w:spacing w:val="5"/>
          <w:sz w:val="28"/>
          <w:szCs w:val="28"/>
        </w:rPr>
      </w:pPr>
      <w:r w:rsidRPr="00A9126D">
        <w:rPr>
          <w:b/>
          <w:color w:val="000000"/>
          <w:spacing w:val="5"/>
          <w:sz w:val="28"/>
          <w:szCs w:val="28"/>
        </w:rPr>
        <w:t>Решения комиссии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spacing w:after="200"/>
        <w:ind w:left="645"/>
        <w:contextualSpacing/>
        <w:jc w:val="both"/>
        <w:rPr>
          <w:rFonts w:ascii="Calibri" w:eastAsia="Calibri" w:hAnsi="Calibri"/>
          <w:b/>
          <w:color w:val="000000"/>
          <w:spacing w:val="5"/>
          <w:sz w:val="28"/>
          <w:szCs w:val="28"/>
          <w:lang w:eastAsia="en-US"/>
        </w:rPr>
      </w:pPr>
    </w:p>
    <w:p w:rsidR="00A9126D" w:rsidRPr="00A9126D" w:rsidRDefault="00A9126D" w:rsidP="00A9126D">
      <w:pPr>
        <w:widowControl w:val="0"/>
        <w:numPr>
          <w:ilvl w:val="1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Решения комиссии правомочны, если в работе комиссии участвуют не менее половины количества её членов.</w:t>
      </w:r>
    </w:p>
    <w:p w:rsidR="00A9126D" w:rsidRPr="00A9126D" w:rsidRDefault="00A9126D" w:rsidP="00A9126D">
      <w:pPr>
        <w:widowControl w:val="0"/>
        <w:numPr>
          <w:ilvl w:val="1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Комиссия принимает решения открытым голосованием простым большинством голосов от числа присутствующих членов комиссии. В случае равенства голосов председатель комиссии или исполняющий обязанности председателя комиссии имеет решающий голос.</w:t>
      </w:r>
    </w:p>
    <w:p w:rsidR="00A9126D" w:rsidRPr="00A9126D" w:rsidRDefault="00A9126D" w:rsidP="00A9126D">
      <w:pPr>
        <w:widowControl w:val="0"/>
        <w:numPr>
          <w:ilvl w:val="1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0" w:firstLine="0"/>
        <w:contextualSpacing/>
        <w:jc w:val="both"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Решения комиссии оформляются протоколом, который в пятидневный срок со дня проведения заседания составляется секретарем комиссии, подписывается председателем и секретарем.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720"/>
        <w:contextualSpacing/>
        <w:jc w:val="both"/>
        <w:rPr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color w:val="000000"/>
          <w:spacing w:val="5"/>
          <w:sz w:val="28"/>
          <w:szCs w:val="28"/>
        </w:rPr>
      </w:pPr>
      <w:r w:rsidRPr="00A9126D">
        <w:rPr>
          <w:b/>
          <w:color w:val="000000"/>
          <w:spacing w:val="5"/>
          <w:sz w:val="28"/>
          <w:szCs w:val="28"/>
        </w:rPr>
        <w:t>Заключительные положения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450"/>
        <w:contextualSpacing/>
        <w:rPr>
          <w:b/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numPr>
          <w:ilvl w:val="1"/>
          <w:numId w:val="11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A9126D">
        <w:rPr>
          <w:sz w:val="28"/>
          <w:szCs w:val="28"/>
        </w:rPr>
        <w:t>Члены комиссии имеют право знакомиться с документами и материалами, непосредственно касающимися деятельности работы комиссии.</w:t>
      </w:r>
    </w:p>
    <w:p w:rsidR="00A9126D" w:rsidRPr="00A9126D" w:rsidRDefault="00A9126D" w:rsidP="00A9126D">
      <w:pPr>
        <w:numPr>
          <w:ilvl w:val="1"/>
          <w:numId w:val="11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A9126D">
        <w:rPr>
          <w:sz w:val="28"/>
          <w:szCs w:val="28"/>
        </w:rPr>
        <w:t xml:space="preserve">Работа экспертов по </w:t>
      </w:r>
      <w:r w:rsidRPr="00A9126D">
        <w:rPr>
          <w:color w:val="000000"/>
          <w:spacing w:val="5"/>
          <w:sz w:val="28"/>
          <w:szCs w:val="28"/>
        </w:rPr>
        <w:t>оценке стоимости подарка</w:t>
      </w:r>
      <w:r w:rsidRPr="00A9126D">
        <w:rPr>
          <w:sz w:val="28"/>
          <w:szCs w:val="28"/>
        </w:rPr>
        <w:t xml:space="preserve"> осуществляется на добровольной основе.</w:t>
      </w:r>
    </w:p>
    <w:p w:rsidR="00A9126D" w:rsidRPr="00A9126D" w:rsidRDefault="00A9126D" w:rsidP="00A9126D">
      <w:pPr>
        <w:numPr>
          <w:ilvl w:val="1"/>
          <w:numId w:val="11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 </w:t>
      </w:r>
      <w:proofErr w:type="gramStart"/>
      <w:r w:rsidRPr="00A9126D">
        <w:rPr>
          <w:color w:val="000000"/>
          <w:spacing w:val="5"/>
          <w:sz w:val="28"/>
          <w:szCs w:val="28"/>
        </w:rPr>
        <w:t xml:space="preserve">Заседания проводятся по мере необходимости в сроки, установленные </w:t>
      </w:r>
      <w:r w:rsidRPr="00A9126D">
        <w:rPr>
          <w:sz w:val="28"/>
          <w:szCs w:val="28"/>
        </w:rPr>
        <w:t>Решением Думы Каменского городского округа от 19.06.2014 № 234 «</w:t>
      </w:r>
      <w:r w:rsidRPr="00A9126D">
        <w:rPr>
          <w:sz w:val="28"/>
          <w:szCs w:val="20"/>
        </w:rPr>
        <w:t>Об утверждении Порядка сообщения лицами, замещающими муниципальные должности, муниципальными служащими органов местного самоуправления Каменского городского округа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реализации».</w:t>
      </w:r>
      <w:proofErr w:type="gramEnd"/>
    </w:p>
    <w:p w:rsidR="00A9126D" w:rsidRPr="00A9126D" w:rsidRDefault="00A9126D" w:rsidP="00A9126D">
      <w:pPr>
        <w:autoSpaceDE w:val="0"/>
        <w:autoSpaceDN w:val="0"/>
        <w:adjustRightInd w:val="0"/>
        <w:ind w:left="4860" w:right="20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left="4860" w:right="20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left="4860" w:right="20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left="4860" w:right="20"/>
        <w:rPr>
          <w:rFonts w:eastAsia="Calibri"/>
          <w:bCs/>
          <w:sz w:val="28"/>
          <w:szCs w:val="28"/>
          <w:lang w:eastAsia="en-US"/>
        </w:rPr>
      </w:pPr>
    </w:p>
    <w:p w:rsidR="00A9126D" w:rsidRDefault="00A9126D" w:rsidP="00A9126D">
      <w:pPr>
        <w:autoSpaceDE w:val="0"/>
        <w:autoSpaceDN w:val="0"/>
        <w:adjustRightInd w:val="0"/>
        <w:ind w:right="20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left="4152" w:right="20" w:firstLine="708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lastRenderedPageBreak/>
        <w:t>Приложение №2</w:t>
      </w:r>
    </w:p>
    <w:p w:rsidR="00A9126D" w:rsidRPr="00A9126D" w:rsidRDefault="00A9126D" w:rsidP="00A9126D">
      <w:pPr>
        <w:widowControl w:val="0"/>
        <w:autoSpaceDE w:val="0"/>
        <w:autoSpaceDN w:val="0"/>
        <w:adjustRightInd w:val="0"/>
        <w:ind w:left="4860"/>
        <w:jc w:val="both"/>
        <w:rPr>
          <w:sz w:val="28"/>
          <w:szCs w:val="28"/>
        </w:rPr>
      </w:pPr>
      <w:r w:rsidRPr="00A9126D">
        <w:rPr>
          <w:sz w:val="28"/>
          <w:szCs w:val="28"/>
        </w:rPr>
        <w:t>Утверждено Постановлением Главы Каменского городского округа</w:t>
      </w:r>
    </w:p>
    <w:p w:rsidR="00A9126D" w:rsidRPr="00A9126D" w:rsidRDefault="003050CA" w:rsidP="00A9126D">
      <w:pPr>
        <w:widowControl w:val="0"/>
        <w:autoSpaceDE w:val="0"/>
        <w:autoSpaceDN w:val="0"/>
        <w:adjustRightInd w:val="0"/>
        <w:ind w:left="4152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01.09.2014г.№2303</w:t>
      </w:r>
      <w:bookmarkStart w:id="0" w:name="_GoBack"/>
      <w:bookmarkEnd w:id="0"/>
    </w:p>
    <w:p w:rsidR="00A9126D" w:rsidRPr="00A9126D" w:rsidRDefault="00A9126D" w:rsidP="00A9126D">
      <w:pPr>
        <w:autoSpaceDE w:val="0"/>
        <w:autoSpaceDN w:val="0"/>
        <w:adjustRightInd w:val="0"/>
        <w:ind w:left="4860" w:right="-186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bCs/>
          <w:sz w:val="26"/>
          <w:szCs w:val="26"/>
        </w:rPr>
        <w:t>«Об утверждении Положения  о Комиссии Каменского городского округа по поступлению и выбытию имущества»</w:t>
      </w:r>
    </w:p>
    <w:p w:rsidR="00A9126D" w:rsidRPr="00A9126D" w:rsidRDefault="00A9126D" w:rsidP="00A9126D">
      <w:pPr>
        <w:autoSpaceDE w:val="0"/>
        <w:autoSpaceDN w:val="0"/>
        <w:adjustRightInd w:val="0"/>
        <w:ind w:right="-186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-186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-186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A9126D">
        <w:rPr>
          <w:rFonts w:eastAsia="Calibri"/>
          <w:b/>
          <w:bCs/>
          <w:sz w:val="28"/>
          <w:szCs w:val="28"/>
          <w:lang w:eastAsia="en-US"/>
        </w:rPr>
        <w:t>Состав</w:t>
      </w:r>
    </w:p>
    <w:p w:rsidR="00A9126D" w:rsidRPr="00A9126D" w:rsidRDefault="00A9126D" w:rsidP="00A9126D">
      <w:pPr>
        <w:autoSpaceDE w:val="0"/>
        <w:autoSpaceDN w:val="0"/>
        <w:adjustRightInd w:val="0"/>
        <w:ind w:right="-186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A9126D">
        <w:rPr>
          <w:rFonts w:eastAsia="Calibri"/>
          <w:b/>
          <w:bCs/>
          <w:sz w:val="28"/>
          <w:szCs w:val="28"/>
          <w:lang w:eastAsia="en-US"/>
        </w:rPr>
        <w:t xml:space="preserve"> комиссии Каменского городского округа по поступлению и выбытию имущества</w:t>
      </w:r>
    </w:p>
    <w:p w:rsidR="00A9126D" w:rsidRPr="00A9126D" w:rsidRDefault="00A9126D" w:rsidP="00A9126D">
      <w:pPr>
        <w:autoSpaceDE w:val="0"/>
        <w:autoSpaceDN w:val="0"/>
        <w:adjustRightInd w:val="0"/>
        <w:ind w:right="-186"/>
        <w:jc w:val="center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tabs>
          <w:tab w:val="left" w:pos="0"/>
        </w:tabs>
        <w:autoSpaceDE w:val="0"/>
        <w:autoSpaceDN w:val="0"/>
        <w:adjustRightInd w:val="0"/>
        <w:ind w:right="-284"/>
        <w:jc w:val="both"/>
        <w:rPr>
          <w:rFonts w:eastAsia="Calibri"/>
          <w:bCs/>
          <w:sz w:val="28"/>
          <w:szCs w:val="28"/>
          <w:lang w:eastAsia="en-US"/>
        </w:rPr>
      </w:pPr>
      <w:proofErr w:type="spellStart"/>
      <w:r w:rsidRPr="00A9126D">
        <w:rPr>
          <w:rFonts w:eastAsia="Calibri"/>
          <w:bCs/>
          <w:sz w:val="28"/>
          <w:szCs w:val="28"/>
          <w:lang w:eastAsia="en-US"/>
        </w:rPr>
        <w:t>Кошкаров</w:t>
      </w:r>
      <w:proofErr w:type="spellEnd"/>
      <w:r w:rsidRPr="00A9126D">
        <w:rPr>
          <w:rFonts w:eastAsia="Calibri"/>
          <w:bCs/>
          <w:sz w:val="28"/>
          <w:szCs w:val="28"/>
          <w:lang w:eastAsia="en-US"/>
        </w:rPr>
        <w:t xml:space="preserve">          - заместитель Главы Администрации по экономике и финансам,</w:t>
      </w:r>
    </w:p>
    <w:p w:rsidR="00A9126D" w:rsidRPr="00A9126D" w:rsidRDefault="00A9126D" w:rsidP="00A9126D">
      <w:pPr>
        <w:tabs>
          <w:tab w:val="left" w:pos="0"/>
        </w:tabs>
        <w:autoSpaceDE w:val="0"/>
        <w:autoSpaceDN w:val="0"/>
        <w:adjustRightInd w:val="0"/>
        <w:ind w:right="-284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Алексей             председатель комиссии;</w:t>
      </w:r>
    </w:p>
    <w:p w:rsidR="00A9126D" w:rsidRPr="00A9126D" w:rsidRDefault="00A9126D" w:rsidP="00A9126D">
      <w:pPr>
        <w:tabs>
          <w:tab w:val="left" w:pos="0"/>
        </w:tabs>
        <w:autoSpaceDE w:val="0"/>
        <w:autoSpaceDN w:val="0"/>
        <w:adjustRightInd w:val="0"/>
        <w:ind w:right="-284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Юрьевич</w:t>
      </w: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right="21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tabs>
          <w:tab w:val="left" w:pos="2237"/>
        </w:tabs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 xml:space="preserve">Плотникова        </w:t>
      </w:r>
      <w:proofErr w:type="gramStart"/>
      <w:r w:rsidRPr="00A9126D">
        <w:rPr>
          <w:rFonts w:eastAsia="Calibri"/>
          <w:bCs/>
          <w:sz w:val="28"/>
          <w:szCs w:val="28"/>
          <w:lang w:eastAsia="en-US"/>
        </w:rPr>
        <w:t>-н</w:t>
      </w:r>
      <w:proofErr w:type="gramEnd"/>
      <w:r w:rsidRPr="00A9126D">
        <w:rPr>
          <w:rFonts w:eastAsia="Calibri"/>
          <w:bCs/>
          <w:sz w:val="28"/>
          <w:szCs w:val="28"/>
          <w:lang w:eastAsia="en-US"/>
        </w:rPr>
        <w:t xml:space="preserve">ачальник отдела по бухгалтерскому учету, отчетности и 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Марина               контролю Администрации, заместитель председателя;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 xml:space="preserve">Александровна 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Брызгалова  -  специалист отдела по бухгалтерскому учету, отчетности и      Татьяна              контролю Администрации, секретарь комиссии;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Александровна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right="21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Члены комиссии: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Вощикова            - главный специалист отдела по правовой и кадровой работе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Ирина                   Администрации;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 xml:space="preserve">Валерьевна                     </w:t>
      </w: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right="21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spellStart"/>
      <w:r w:rsidRPr="00A9126D">
        <w:rPr>
          <w:rFonts w:eastAsia="Calibri"/>
          <w:bCs/>
          <w:sz w:val="28"/>
          <w:szCs w:val="28"/>
          <w:lang w:eastAsia="en-US"/>
        </w:rPr>
        <w:t>Жернакова</w:t>
      </w:r>
      <w:proofErr w:type="spellEnd"/>
      <w:r w:rsidRPr="00A9126D">
        <w:rPr>
          <w:rFonts w:eastAsia="Calibri"/>
          <w:bCs/>
          <w:sz w:val="28"/>
          <w:szCs w:val="28"/>
          <w:lang w:eastAsia="en-US"/>
        </w:rPr>
        <w:t xml:space="preserve"> </w:t>
      </w:r>
      <w:r w:rsidRPr="00A9126D">
        <w:rPr>
          <w:rFonts w:eastAsia="Calibri"/>
          <w:bCs/>
          <w:sz w:val="28"/>
          <w:szCs w:val="28"/>
          <w:lang w:eastAsia="en-US"/>
        </w:rPr>
        <w:tab/>
      </w:r>
      <w:r w:rsidRPr="00A9126D">
        <w:rPr>
          <w:rFonts w:eastAsia="Calibri"/>
          <w:bCs/>
          <w:sz w:val="28"/>
          <w:szCs w:val="28"/>
          <w:lang w:eastAsia="en-US"/>
        </w:rPr>
        <w:tab/>
        <w:t xml:space="preserve">- ведущий специалист Управления культуры, спорта и 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Ирина</w:t>
      </w:r>
      <w:r w:rsidRPr="00A9126D">
        <w:rPr>
          <w:rFonts w:eastAsia="Calibri"/>
          <w:bCs/>
          <w:sz w:val="28"/>
          <w:szCs w:val="28"/>
          <w:lang w:eastAsia="en-US"/>
        </w:rPr>
        <w:tab/>
      </w:r>
      <w:r w:rsidRPr="00A9126D">
        <w:rPr>
          <w:rFonts w:eastAsia="Calibri"/>
          <w:bCs/>
          <w:sz w:val="28"/>
          <w:szCs w:val="28"/>
          <w:lang w:eastAsia="en-US"/>
        </w:rPr>
        <w:tab/>
        <w:t xml:space="preserve"> делам молодежи;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Владимировна</w:t>
      </w: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left="360" w:right="21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Катаев</w:t>
      </w:r>
      <w:r w:rsidRPr="00A9126D">
        <w:rPr>
          <w:rFonts w:eastAsia="Calibri"/>
          <w:bCs/>
          <w:sz w:val="28"/>
          <w:szCs w:val="28"/>
          <w:lang w:eastAsia="en-US"/>
        </w:rPr>
        <w:tab/>
      </w:r>
      <w:r w:rsidRPr="00A9126D">
        <w:rPr>
          <w:rFonts w:eastAsia="Calibri"/>
          <w:bCs/>
          <w:sz w:val="28"/>
          <w:szCs w:val="28"/>
          <w:lang w:eastAsia="en-US"/>
        </w:rPr>
        <w:tab/>
        <w:t xml:space="preserve">- специалист Комитета по управлению </w:t>
      </w:r>
      <w:proofErr w:type="gramStart"/>
      <w:r w:rsidRPr="00A9126D">
        <w:rPr>
          <w:rFonts w:eastAsia="Calibri"/>
          <w:bCs/>
          <w:sz w:val="28"/>
          <w:szCs w:val="28"/>
          <w:lang w:eastAsia="en-US"/>
        </w:rPr>
        <w:t>муниципальным</w:t>
      </w:r>
      <w:proofErr w:type="gramEnd"/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 xml:space="preserve">Виктор </w:t>
      </w:r>
      <w:r w:rsidRPr="00A9126D">
        <w:rPr>
          <w:rFonts w:eastAsia="Calibri"/>
          <w:bCs/>
          <w:sz w:val="28"/>
          <w:szCs w:val="28"/>
          <w:lang w:eastAsia="en-US"/>
        </w:rPr>
        <w:tab/>
      </w:r>
      <w:r w:rsidRPr="00A9126D">
        <w:rPr>
          <w:rFonts w:eastAsia="Calibri"/>
          <w:bCs/>
          <w:sz w:val="28"/>
          <w:szCs w:val="28"/>
          <w:lang w:eastAsia="en-US"/>
        </w:rPr>
        <w:tab/>
        <w:t>имуществом Администрации;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Михайлович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Отрощенко        - ведущий специалист Управления образования;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Оксана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Владимировна</w:t>
      </w: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right="21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right="21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 xml:space="preserve">Тетюева </w:t>
      </w:r>
      <w:r w:rsidRPr="00A9126D">
        <w:rPr>
          <w:rFonts w:eastAsia="Calibri"/>
          <w:bCs/>
          <w:sz w:val="28"/>
          <w:szCs w:val="28"/>
          <w:lang w:eastAsia="en-US"/>
        </w:rPr>
        <w:tab/>
      </w:r>
      <w:r w:rsidRPr="00A9126D">
        <w:rPr>
          <w:rFonts w:eastAsia="Calibri"/>
          <w:bCs/>
          <w:sz w:val="28"/>
          <w:szCs w:val="28"/>
          <w:lang w:eastAsia="en-US"/>
        </w:rPr>
        <w:tab/>
        <w:t>- главный специалист Финансового управления;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Светлана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Сергеевна</w:t>
      </w:r>
    </w:p>
    <w:p w:rsidR="00A9126D" w:rsidRPr="00A9126D" w:rsidRDefault="00A9126D" w:rsidP="00A9126D">
      <w:pPr>
        <w:autoSpaceDE w:val="0"/>
        <w:autoSpaceDN w:val="0"/>
        <w:adjustRightInd w:val="0"/>
        <w:spacing w:after="200"/>
        <w:ind w:right="21"/>
        <w:jc w:val="both"/>
        <w:rPr>
          <w:rFonts w:eastAsia="Calibri"/>
          <w:bCs/>
          <w:sz w:val="28"/>
          <w:szCs w:val="28"/>
          <w:lang w:eastAsia="en-US"/>
        </w:rPr>
      </w:pP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 xml:space="preserve">Чистякова </w:t>
      </w:r>
      <w:r w:rsidRPr="00A9126D">
        <w:rPr>
          <w:rFonts w:eastAsia="Calibri"/>
          <w:bCs/>
          <w:sz w:val="28"/>
          <w:szCs w:val="28"/>
          <w:lang w:eastAsia="en-US"/>
        </w:rPr>
        <w:tab/>
      </w:r>
      <w:r w:rsidRPr="00A9126D">
        <w:rPr>
          <w:rFonts w:eastAsia="Calibri"/>
          <w:bCs/>
          <w:sz w:val="28"/>
          <w:szCs w:val="28"/>
          <w:lang w:eastAsia="en-US"/>
        </w:rPr>
        <w:tab/>
        <w:t xml:space="preserve">- специалист Комитета по архитектуре и 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Екатерина            градостроительству Администрации;</w:t>
      </w:r>
    </w:p>
    <w:p w:rsidR="00A9126D" w:rsidRPr="00A9126D" w:rsidRDefault="00A9126D" w:rsidP="00A9126D">
      <w:pPr>
        <w:autoSpaceDE w:val="0"/>
        <w:autoSpaceDN w:val="0"/>
        <w:adjustRightInd w:val="0"/>
        <w:ind w:right="23"/>
        <w:jc w:val="both"/>
        <w:rPr>
          <w:rFonts w:eastAsia="Calibri"/>
          <w:bCs/>
          <w:sz w:val="28"/>
          <w:szCs w:val="28"/>
          <w:lang w:eastAsia="en-US"/>
        </w:rPr>
      </w:pPr>
      <w:r w:rsidRPr="00A9126D">
        <w:rPr>
          <w:rFonts w:eastAsia="Calibri"/>
          <w:bCs/>
          <w:sz w:val="28"/>
          <w:szCs w:val="28"/>
          <w:lang w:eastAsia="en-US"/>
        </w:rPr>
        <w:t>Сергеевна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rPr>
          <w:color w:val="000000"/>
          <w:spacing w:val="5"/>
          <w:sz w:val="28"/>
          <w:szCs w:val="28"/>
        </w:rPr>
      </w:pP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Шубина </w:t>
      </w:r>
      <w:r w:rsidRPr="00A9126D">
        <w:rPr>
          <w:color w:val="000000"/>
          <w:spacing w:val="5"/>
          <w:sz w:val="28"/>
          <w:szCs w:val="28"/>
        </w:rPr>
        <w:tab/>
      </w:r>
      <w:r w:rsidRPr="00A9126D">
        <w:rPr>
          <w:color w:val="000000"/>
          <w:spacing w:val="5"/>
          <w:sz w:val="28"/>
          <w:szCs w:val="28"/>
        </w:rPr>
        <w:tab/>
      </w:r>
      <w:r w:rsidRPr="00A9126D">
        <w:rPr>
          <w:color w:val="000000"/>
          <w:spacing w:val="5"/>
          <w:sz w:val="28"/>
          <w:szCs w:val="28"/>
        </w:rPr>
        <w:tab/>
        <w:t>- депутат Думы Каменского городского округа.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 xml:space="preserve">Надежда </w:t>
      </w:r>
    </w:p>
    <w:p w:rsidR="00A9126D" w:rsidRPr="00A9126D" w:rsidRDefault="00A9126D" w:rsidP="00A9126D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rPr>
          <w:color w:val="000000"/>
          <w:spacing w:val="5"/>
          <w:sz w:val="28"/>
          <w:szCs w:val="28"/>
        </w:rPr>
      </w:pPr>
      <w:r w:rsidRPr="00A9126D">
        <w:rPr>
          <w:color w:val="000000"/>
          <w:spacing w:val="5"/>
          <w:sz w:val="28"/>
          <w:szCs w:val="28"/>
        </w:rPr>
        <w:t>Петровна</w:t>
      </w:r>
    </w:p>
    <w:p w:rsidR="006222F0" w:rsidRDefault="006222F0" w:rsidP="006222F0">
      <w:pPr>
        <w:spacing w:line="300" w:lineRule="exact"/>
        <w:ind w:right="21"/>
        <w:jc w:val="both"/>
        <w:rPr>
          <w:color w:val="000000"/>
          <w:sz w:val="26"/>
          <w:szCs w:val="26"/>
        </w:rPr>
      </w:pPr>
    </w:p>
    <w:sectPr w:rsidR="006222F0" w:rsidSect="003F6A1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1DB8"/>
    <w:multiLevelType w:val="hybridMultilevel"/>
    <w:tmpl w:val="8AE85CD6"/>
    <w:lvl w:ilvl="0" w:tplc="7E0AC6CE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AA3287E"/>
    <w:multiLevelType w:val="hybridMultilevel"/>
    <w:tmpl w:val="B1860058"/>
    <w:lvl w:ilvl="0" w:tplc="4EAEEFEC">
      <w:start w:val="2"/>
      <w:numFmt w:val="decimal"/>
      <w:lvlText w:val="%1."/>
      <w:lvlJc w:val="left"/>
      <w:pPr>
        <w:tabs>
          <w:tab w:val="num" w:pos="1369"/>
        </w:tabs>
        <w:ind w:left="1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9"/>
        </w:tabs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9"/>
        </w:tabs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9"/>
        </w:tabs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9"/>
        </w:tabs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9"/>
        </w:tabs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9"/>
        </w:tabs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9"/>
        </w:tabs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9"/>
        </w:tabs>
        <w:ind w:left="7129" w:hanging="180"/>
      </w:pPr>
    </w:lvl>
  </w:abstractNum>
  <w:abstractNum w:abstractNumId="2">
    <w:nsid w:val="22B10941"/>
    <w:multiLevelType w:val="hybridMultilevel"/>
    <w:tmpl w:val="B614B36C"/>
    <w:lvl w:ilvl="0" w:tplc="428EC0B0">
      <w:start w:val="1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26F7B59"/>
    <w:multiLevelType w:val="multilevel"/>
    <w:tmpl w:val="ABEC1794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39634DCA"/>
    <w:multiLevelType w:val="multilevel"/>
    <w:tmpl w:val="5F20D6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color w:val="000000"/>
      </w:rPr>
    </w:lvl>
  </w:abstractNum>
  <w:abstractNum w:abstractNumId="5">
    <w:nsid w:val="63E06585"/>
    <w:multiLevelType w:val="multilevel"/>
    <w:tmpl w:val="DEE6A10C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>
    <w:nsid w:val="6B9D259E"/>
    <w:multiLevelType w:val="hybridMultilevel"/>
    <w:tmpl w:val="71F8AC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C16694"/>
    <w:multiLevelType w:val="hybridMultilevel"/>
    <w:tmpl w:val="435EDCB2"/>
    <w:lvl w:ilvl="0" w:tplc="F1F83F6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7956FDA"/>
    <w:multiLevelType w:val="hybridMultilevel"/>
    <w:tmpl w:val="63D0AF84"/>
    <w:lvl w:ilvl="0" w:tplc="E47058F6">
      <w:start w:val="2"/>
      <w:numFmt w:val="decimal"/>
      <w:lvlText w:val="%1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9">
    <w:nsid w:val="794D4011"/>
    <w:multiLevelType w:val="hybridMultilevel"/>
    <w:tmpl w:val="2D02F344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D144E76"/>
    <w:multiLevelType w:val="hybridMultilevel"/>
    <w:tmpl w:val="F7C017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87"/>
    <w:rsid w:val="00053A99"/>
    <w:rsid w:val="000618B6"/>
    <w:rsid w:val="00085CD9"/>
    <w:rsid w:val="000A2B1D"/>
    <w:rsid w:val="000B480A"/>
    <w:rsid w:val="000D0356"/>
    <w:rsid w:val="001146DA"/>
    <w:rsid w:val="00122D70"/>
    <w:rsid w:val="0013224A"/>
    <w:rsid w:val="00150408"/>
    <w:rsid w:val="0016736A"/>
    <w:rsid w:val="001705B7"/>
    <w:rsid w:val="001A1690"/>
    <w:rsid w:val="001A49DF"/>
    <w:rsid w:val="001E0387"/>
    <w:rsid w:val="001F2402"/>
    <w:rsid w:val="001F3D95"/>
    <w:rsid w:val="00203BD7"/>
    <w:rsid w:val="00211BB8"/>
    <w:rsid w:val="00211DA7"/>
    <w:rsid w:val="00226562"/>
    <w:rsid w:val="00230545"/>
    <w:rsid w:val="00246305"/>
    <w:rsid w:val="002C3ACB"/>
    <w:rsid w:val="002F50F3"/>
    <w:rsid w:val="003050CA"/>
    <w:rsid w:val="00313E3A"/>
    <w:rsid w:val="00321B24"/>
    <w:rsid w:val="0033149E"/>
    <w:rsid w:val="00344CBF"/>
    <w:rsid w:val="003646BF"/>
    <w:rsid w:val="00392907"/>
    <w:rsid w:val="00392FF7"/>
    <w:rsid w:val="003A3A58"/>
    <w:rsid w:val="003D15C8"/>
    <w:rsid w:val="003D6F1F"/>
    <w:rsid w:val="003F6A1B"/>
    <w:rsid w:val="00400171"/>
    <w:rsid w:val="00400F8F"/>
    <w:rsid w:val="00430018"/>
    <w:rsid w:val="00444B50"/>
    <w:rsid w:val="0045372C"/>
    <w:rsid w:val="00457624"/>
    <w:rsid w:val="00484C3B"/>
    <w:rsid w:val="0049053D"/>
    <w:rsid w:val="004A4227"/>
    <w:rsid w:val="004E7D9A"/>
    <w:rsid w:val="004F31CC"/>
    <w:rsid w:val="00514964"/>
    <w:rsid w:val="005259B6"/>
    <w:rsid w:val="00526804"/>
    <w:rsid w:val="00530933"/>
    <w:rsid w:val="00530D08"/>
    <w:rsid w:val="00536A11"/>
    <w:rsid w:val="00550E27"/>
    <w:rsid w:val="005548E6"/>
    <w:rsid w:val="00556DAA"/>
    <w:rsid w:val="00561A37"/>
    <w:rsid w:val="00583761"/>
    <w:rsid w:val="00591781"/>
    <w:rsid w:val="005B2504"/>
    <w:rsid w:val="005C0DBD"/>
    <w:rsid w:val="005E1690"/>
    <w:rsid w:val="00601F5B"/>
    <w:rsid w:val="00613F15"/>
    <w:rsid w:val="006222F0"/>
    <w:rsid w:val="00625878"/>
    <w:rsid w:val="0064233B"/>
    <w:rsid w:val="00643145"/>
    <w:rsid w:val="00651912"/>
    <w:rsid w:val="00653224"/>
    <w:rsid w:val="00657E3F"/>
    <w:rsid w:val="00661943"/>
    <w:rsid w:val="00663B1B"/>
    <w:rsid w:val="0067111B"/>
    <w:rsid w:val="006951FD"/>
    <w:rsid w:val="006B35EC"/>
    <w:rsid w:val="006C5C1A"/>
    <w:rsid w:val="006D136C"/>
    <w:rsid w:val="006D3314"/>
    <w:rsid w:val="006D4EEB"/>
    <w:rsid w:val="006F7D31"/>
    <w:rsid w:val="007038F3"/>
    <w:rsid w:val="00706617"/>
    <w:rsid w:val="007242E0"/>
    <w:rsid w:val="00744A5B"/>
    <w:rsid w:val="0074669D"/>
    <w:rsid w:val="0077737B"/>
    <w:rsid w:val="007A3D42"/>
    <w:rsid w:val="007A44FF"/>
    <w:rsid w:val="007B6FE3"/>
    <w:rsid w:val="007C630A"/>
    <w:rsid w:val="007E4D87"/>
    <w:rsid w:val="007F7D01"/>
    <w:rsid w:val="00803B9F"/>
    <w:rsid w:val="00811231"/>
    <w:rsid w:val="00820788"/>
    <w:rsid w:val="0083110F"/>
    <w:rsid w:val="00840028"/>
    <w:rsid w:val="00843FCE"/>
    <w:rsid w:val="008475EE"/>
    <w:rsid w:val="00881C6D"/>
    <w:rsid w:val="00884B79"/>
    <w:rsid w:val="0089108B"/>
    <w:rsid w:val="008D2706"/>
    <w:rsid w:val="009039E2"/>
    <w:rsid w:val="00970479"/>
    <w:rsid w:val="009A22FE"/>
    <w:rsid w:val="009A3926"/>
    <w:rsid w:val="009B0EB8"/>
    <w:rsid w:val="009C7E5A"/>
    <w:rsid w:val="009F528F"/>
    <w:rsid w:val="009F5EE0"/>
    <w:rsid w:val="00A003BF"/>
    <w:rsid w:val="00A1057F"/>
    <w:rsid w:val="00A20DFF"/>
    <w:rsid w:val="00A53873"/>
    <w:rsid w:val="00A624AB"/>
    <w:rsid w:val="00A75C01"/>
    <w:rsid w:val="00A8614E"/>
    <w:rsid w:val="00A9126D"/>
    <w:rsid w:val="00A979E7"/>
    <w:rsid w:val="00AC1EBD"/>
    <w:rsid w:val="00AF3A94"/>
    <w:rsid w:val="00B020F1"/>
    <w:rsid w:val="00B034C7"/>
    <w:rsid w:val="00B0557A"/>
    <w:rsid w:val="00B10246"/>
    <w:rsid w:val="00B1290D"/>
    <w:rsid w:val="00B23693"/>
    <w:rsid w:val="00B64CD6"/>
    <w:rsid w:val="00B77BC8"/>
    <w:rsid w:val="00BA2F64"/>
    <w:rsid w:val="00BA62BA"/>
    <w:rsid w:val="00BC0C46"/>
    <w:rsid w:val="00BC61C6"/>
    <w:rsid w:val="00BE188D"/>
    <w:rsid w:val="00C03274"/>
    <w:rsid w:val="00C518A2"/>
    <w:rsid w:val="00C60B8C"/>
    <w:rsid w:val="00C80795"/>
    <w:rsid w:val="00C93F20"/>
    <w:rsid w:val="00CC66D6"/>
    <w:rsid w:val="00CF1806"/>
    <w:rsid w:val="00D43964"/>
    <w:rsid w:val="00D507EA"/>
    <w:rsid w:val="00D6243A"/>
    <w:rsid w:val="00D71D51"/>
    <w:rsid w:val="00DA2807"/>
    <w:rsid w:val="00DA2BB5"/>
    <w:rsid w:val="00DB44ED"/>
    <w:rsid w:val="00DE4140"/>
    <w:rsid w:val="00E20245"/>
    <w:rsid w:val="00E43F8B"/>
    <w:rsid w:val="00E85707"/>
    <w:rsid w:val="00E91C98"/>
    <w:rsid w:val="00E9244E"/>
    <w:rsid w:val="00ED6122"/>
    <w:rsid w:val="00F0028E"/>
    <w:rsid w:val="00F0057C"/>
    <w:rsid w:val="00F01C79"/>
    <w:rsid w:val="00F117BD"/>
    <w:rsid w:val="00F4078D"/>
    <w:rsid w:val="00F414AA"/>
    <w:rsid w:val="00F4439E"/>
    <w:rsid w:val="00F84614"/>
    <w:rsid w:val="00FB7B36"/>
    <w:rsid w:val="00FC1A65"/>
    <w:rsid w:val="00FD34BC"/>
    <w:rsid w:val="00FD55E3"/>
    <w:rsid w:val="00FE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387"/>
    <w:rPr>
      <w:sz w:val="24"/>
      <w:szCs w:val="24"/>
    </w:rPr>
  </w:style>
  <w:style w:type="paragraph" w:styleId="6">
    <w:name w:val="heading 6"/>
    <w:basedOn w:val="a"/>
    <w:next w:val="a"/>
    <w:qFormat/>
    <w:rsid w:val="00F0057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F0057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03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1E0387"/>
    <w:pPr>
      <w:ind w:firstLine="900"/>
      <w:jc w:val="both"/>
    </w:pPr>
  </w:style>
  <w:style w:type="paragraph" w:customStyle="1" w:styleId="ConsPlusNormal">
    <w:name w:val="ConsPlusNormal"/>
    <w:rsid w:val="001E03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E038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924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basedOn w:val="a"/>
    <w:rsid w:val="00E9244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">
    <w:name w:val="Body Text 2"/>
    <w:basedOn w:val="a"/>
    <w:rsid w:val="00F0057C"/>
    <w:pPr>
      <w:spacing w:after="120" w:line="480" w:lineRule="auto"/>
    </w:pPr>
  </w:style>
  <w:style w:type="paragraph" w:styleId="a6">
    <w:name w:val="caption"/>
    <w:basedOn w:val="a"/>
    <w:next w:val="a"/>
    <w:qFormat/>
    <w:rsid w:val="00F0057C"/>
    <w:pPr>
      <w:jc w:val="center"/>
    </w:pPr>
    <w:rPr>
      <w:b/>
      <w:bCs/>
      <w:sz w:val="28"/>
    </w:rPr>
  </w:style>
  <w:style w:type="paragraph" w:styleId="a7">
    <w:name w:val="Balloon Text"/>
    <w:basedOn w:val="a"/>
    <w:semiHidden/>
    <w:rsid w:val="00526804"/>
    <w:rPr>
      <w:rFonts w:ascii="Tahoma" w:hAnsi="Tahoma" w:cs="Tahoma"/>
      <w:sz w:val="16"/>
      <w:szCs w:val="16"/>
    </w:rPr>
  </w:style>
  <w:style w:type="character" w:styleId="a8">
    <w:name w:val="Hyperlink"/>
    <w:rsid w:val="00643145"/>
    <w:rPr>
      <w:color w:val="0000FF"/>
      <w:u w:val="single"/>
    </w:rPr>
  </w:style>
  <w:style w:type="paragraph" w:styleId="3">
    <w:name w:val="Body Text 3"/>
    <w:basedOn w:val="a"/>
    <w:link w:val="30"/>
    <w:rsid w:val="00744A5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4A5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FCDFDF32CC6B98A5C1F0B90D4BBB123DF402F7FD06717D4694FBEDCED3E0D0128E616C003DC9AAhBp4K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7FCDFDF32CC6B98A5C1F0B90D4BBB123DF40DF6FA0D717D4694FBEDCED3E0D0128E616C003FC1ABhBp3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CB0AB4F562FFC8ED0443FD8199FCE62DD05B413576AA089D45DFF07C3aCr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CB0AB4F562FFC8ED0443FD8199FCE62DD05B413576AA089D45DFF07C3aCr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vt:lpstr>
    </vt:vector>
  </TitlesOfParts>
  <Company/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 осуществлении  Финансовым управлением Каменского городского округа бюджетных полномочий  главного администратора и администратора доходов (источников внутреннего финансирования дефицита) бюджета</dc:title>
  <dc:creator>Лена</dc:creator>
  <cp:lastModifiedBy>Екатерина</cp:lastModifiedBy>
  <cp:revision>3</cp:revision>
  <cp:lastPrinted>2014-09-11T10:24:00Z</cp:lastPrinted>
  <dcterms:created xsi:type="dcterms:W3CDTF">2014-09-10T02:50:00Z</dcterms:created>
  <dcterms:modified xsi:type="dcterms:W3CDTF">2014-09-11T10:24:00Z</dcterms:modified>
</cp:coreProperties>
</file>