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65" w:rsidRPr="007F7A94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F7A94">
        <w:rPr>
          <w:rFonts w:ascii="Times New Roman" w:hAnsi="Times New Roman"/>
          <w:sz w:val="24"/>
          <w:szCs w:val="24"/>
        </w:rPr>
        <w:t xml:space="preserve">Приложение N </w:t>
      </w:r>
      <w:r w:rsidR="007F474F">
        <w:rPr>
          <w:rFonts w:ascii="Times New Roman" w:hAnsi="Times New Roman"/>
          <w:sz w:val="24"/>
          <w:szCs w:val="24"/>
        </w:rPr>
        <w:t>1</w:t>
      </w:r>
      <w:r w:rsidRPr="007F7A94">
        <w:rPr>
          <w:rFonts w:ascii="Times New Roman" w:hAnsi="Times New Roman"/>
          <w:sz w:val="24"/>
          <w:szCs w:val="24"/>
        </w:rPr>
        <w:t>к</w:t>
      </w:r>
      <w:r w:rsidR="007F474F">
        <w:rPr>
          <w:rFonts w:ascii="Times New Roman" w:hAnsi="Times New Roman"/>
          <w:sz w:val="24"/>
          <w:szCs w:val="24"/>
        </w:rPr>
        <w:tab/>
      </w:r>
      <w:r w:rsidR="007F474F">
        <w:rPr>
          <w:rFonts w:ascii="Times New Roman" w:hAnsi="Times New Roman"/>
          <w:sz w:val="24"/>
          <w:szCs w:val="24"/>
        </w:rPr>
        <w:tab/>
      </w:r>
      <w:r w:rsidR="007F474F">
        <w:rPr>
          <w:rFonts w:ascii="Times New Roman" w:hAnsi="Times New Roman"/>
          <w:sz w:val="24"/>
          <w:szCs w:val="24"/>
        </w:rPr>
        <w:tab/>
      </w:r>
      <w:r w:rsidR="008319B9">
        <w:rPr>
          <w:rFonts w:ascii="Times New Roman" w:hAnsi="Times New Roman"/>
          <w:sz w:val="24"/>
          <w:szCs w:val="24"/>
        </w:rPr>
        <w:tab/>
      </w:r>
    </w:p>
    <w:p w:rsidR="007F474F" w:rsidRDefault="007F474F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программе</w:t>
      </w:r>
      <w:r>
        <w:rPr>
          <w:rFonts w:ascii="Times New Roman" w:hAnsi="Times New Roman"/>
          <w:sz w:val="24"/>
          <w:szCs w:val="24"/>
        </w:rPr>
        <w:tab/>
      </w:r>
      <w:r w:rsidR="008319B9">
        <w:rPr>
          <w:rFonts w:ascii="Times New Roman" w:hAnsi="Times New Roman"/>
          <w:sz w:val="24"/>
          <w:szCs w:val="24"/>
        </w:rPr>
        <w:tab/>
      </w:r>
    </w:p>
    <w:p w:rsidR="007F474F" w:rsidRDefault="007F474F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муниципальной службы</w:t>
      </w:r>
      <w:r w:rsidR="008319B9">
        <w:rPr>
          <w:rFonts w:ascii="Times New Roman" w:hAnsi="Times New Roman"/>
          <w:sz w:val="24"/>
          <w:szCs w:val="24"/>
        </w:rPr>
        <w:tab/>
      </w:r>
    </w:p>
    <w:p w:rsidR="007F474F" w:rsidRDefault="007F474F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8319B9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Каменском городском округе</w:t>
      </w:r>
      <w:r>
        <w:rPr>
          <w:rFonts w:ascii="Times New Roman" w:hAnsi="Times New Roman"/>
          <w:sz w:val="24"/>
          <w:szCs w:val="24"/>
        </w:rPr>
        <w:tab/>
      </w:r>
    </w:p>
    <w:p w:rsidR="00171B65" w:rsidRPr="007F7A94" w:rsidRDefault="007F474F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2015-2017 годы»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319B9">
        <w:rPr>
          <w:rFonts w:ascii="Times New Roman" w:hAnsi="Times New Roman"/>
          <w:sz w:val="24"/>
          <w:szCs w:val="24"/>
        </w:rPr>
        <w:tab/>
      </w: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258"/>
      <w:bookmarkEnd w:id="0"/>
      <w:r w:rsidRPr="00143F2D">
        <w:rPr>
          <w:rFonts w:ascii="Times New Roman" w:hAnsi="Times New Roman"/>
          <w:b/>
          <w:sz w:val="24"/>
          <w:szCs w:val="24"/>
        </w:rPr>
        <w:t>ЦЕЛИ, ЗАДАЧИ И ЦЕЛЕВЫЕ ПОКАЗАТЕЛИ</w:t>
      </w: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F2D">
        <w:rPr>
          <w:rFonts w:ascii="Times New Roman" w:hAnsi="Times New Roman"/>
          <w:b/>
          <w:sz w:val="24"/>
          <w:szCs w:val="24"/>
        </w:rPr>
        <w:t>РЕАЛИЗАЦИИ МУНИЦИПАЛЬНОЙ ПРОГРАММЫ</w:t>
      </w:r>
    </w:p>
    <w:p w:rsidR="00944FDD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>«РАЗВИТИЕ МУНИЦИПАЛЬНОЙ СЛУЖБЫ</w:t>
      </w:r>
    </w:p>
    <w:p w:rsidR="00944FDD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 xml:space="preserve">В </w:t>
      </w:r>
      <w:r w:rsidR="008319B9">
        <w:rPr>
          <w:rFonts w:ascii="Times New Roman" w:hAnsi="Times New Roman"/>
          <w:b/>
          <w:sz w:val="24"/>
          <w:szCs w:val="24"/>
        </w:rPr>
        <w:t>МО «</w:t>
      </w:r>
      <w:r w:rsidRPr="00944FDD">
        <w:rPr>
          <w:rFonts w:ascii="Times New Roman" w:hAnsi="Times New Roman"/>
          <w:b/>
          <w:sz w:val="24"/>
          <w:szCs w:val="24"/>
        </w:rPr>
        <w:t>КАМЕНСК</w:t>
      </w:r>
      <w:r w:rsidR="008319B9">
        <w:rPr>
          <w:rFonts w:ascii="Times New Roman" w:hAnsi="Times New Roman"/>
          <w:b/>
          <w:sz w:val="24"/>
          <w:szCs w:val="24"/>
        </w:rPr>
        <w:t>ИЙ</w:t>
      </w:r>
      <w:r w:rsidRPr="00944FDD">
        <w:rPr>
          <w:rFonts w:ascii="Times New Roman" w:hAnsi="Times New Roman"/>
          <w:b/>
          <w:sz w:val="24"/>
          <w:szCs w:val="24"/>
        </w:rPr>
        <w:t xml:space="preserve"> ГОРОДСКО</w:t>
      </w:r>
      <w:r w:rsidR="008319B9">
        <w:rPr>
          <w:rFonts w:ascii="Times New Roman" w:hAnsi="Times New Roman"/>
          <w:b/>
          <w:sz w:val="24"/>
          <w:szCs w:val="24"/>
        </w:rPr>
        <w:t>Й</w:t>
      </w:r>
      <w:r w:rsidRPr="00944FDD">
        <w:rPr>
          <w:rFonts w:ascii="Times New Roman" w:hAnsi="Times New Roman"/>
          <w:b/>
          <w:sz w:val="24"/>
          <w:szCs w:val="24"/>
        </w:rPr>
        <w:t xml:space="preserve">  ОКРУГ</w:t>
      </w:r>
      <w:r w:rsidR="008319B9">
        <w:rPr>
          <w:rFonts w:ascii="Times New Roman" w:hAnsi="Times New Roman"/>
          <w:b/>
          <w:sz w:val="24"/>
          <w:szCs w:val="24"/>
        </w:rPr>
        <w:t>»</w:t>
      </w:r>
    </w:p>
    <w:p w:rsidR="00944FDD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>НА 2015-2017 ГОДЫ»</w:t>
      </w: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1559"/>
        <w:gridCol w:w="1842"/>
        <w:gridCol w:w="1843"/>
        <w:gridCol w:w="1843"/>
        <w:gridCol w:w="3402"/>
      </w:tblGrid>
      <w:tr w:rsidR="00171B65" w:rsidRPr="003B0D55" w:rsidTr="00665EA4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N 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цели (целей) и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задач, целевых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реализации   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муниципальной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8D1965" w:rsidRPr="003B0D55" w:rsidTr="00665EA4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65" w:rsidRPr="003B0D55" w:rsidTr="00665EA4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1B65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3B0D55" w:rsidRDefault="00171B65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B65" w:rsidRPr="00665EA4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665EA4" w:rsidRDefault="00171B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8319B9" w:rsidRDefault="00171B65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Цель 1</w:t>
            </w:r>
            <w:r w:rsidR="008319B9"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171B65" w:rsidRPr="00665EA4" w:rsidRDefault="008319B9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65EA4" w:rsidRPr="00665EA4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организационных, правовых, информационных и финансовых условий для развития муниципальной службы в муниципальном образовании «Каменский городской округ».</w:t>
            </w:r>
            <w:r w:rsidR="00665EA4" w:rsidRPr="00665EA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  <w:tr w:rsidR="00171B65" w:rsidRPr="00665EA4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65" w:rsidRPr="00665EA4" w:rsidRDefault="00171B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A4" w:rsidRPr="008319B9" w:rsidRDefault="00171B65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     </w:t>
            </w:r>
          </w:p>
          <w:p w:rsidR="00171B65" w:rsidRPr="00665EA4" w:rsidRDefault="00665EA4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нормативно-правовой базы муниципальной службы в муниципальном образовании «Каменский городской округ»;</w:t>
            </w:r>
            <w:r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D1965" w:rsidRPr="003B0D55" w:rsidTr="00665EA4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8319B9" w:rsidRDefault="008D1965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        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показатель 1    </w:t>
            </w:r>
          </w:p>
          <w:p w:rsidR="00665EA4" w:rsidRPr="003B0D55" w:rsidRDefault="0014751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 нормативной правовой базы  по вопросам местного самоуправления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14751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14751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14751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14751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9A7A98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учет</w:t>
            </w:r>
          </w:p>
        </w:tc>
      </w:tr>
      <w:tr w:rsidR="008D1965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8319B9" w:rsidRDefault="008D1965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Цель 2</w:t>
            </w:r>
            <w:r w:rsidR="008319B9"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" w:name="_GoBack"/>
            <w:bookmarkEnd w:id="1"/>
          </w:p>
          <w:p w:rsidR="008D1965" w:rsidRPr="003B0D55" w:rsidRDefault="008319B9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751C" w:rsidRPr="00665EA4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организационных, правовых, информационных и финансовых условий для развития муниципальной службы в муниципальном образовании «Каменский городской округ».</w:t>
            </w:r>
            <w:r w:rsidR="0014751C"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D1965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8D1965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</w:p>
          <w:p w:rsidR="008D1965" w:rsidRDefault="00BD739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  <w:r w:rsidRPr="00665EA4">
              <w:rPr>
                <w:rFonts w:ascii="Times New Roman" w:hAnsi="Times New Roman" w:cs="Times New Roman"/>
                <w:sz w:val="24"/>
                <w:szCs w:val="24"/>
              </w:rPr>
              <w:br/>
      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муниципальными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анами гражданам и организациям.</w:t>
            </w:r>
          </w:p>
          <w:p w:rsidR="008D1965" w:rsidRPr="003B0D55" w:rsidRDefault="008D1965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65" w:rsidRPr="003B0D55" w:rsidTr="00665EA4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B90CD5" w:rsidRDefault="008D1965" w:rsidP="00665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8319B9" w:rsidRDefault="008D1965" w:rsidP="008D196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        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показатель 2    </w:t>
            </w:r>
          </w:p>
          <w:p w:rsidR="00EB35B3" w:rsidRPr="00B90CD5" w:rsidRDefault="00EB35B3" w:rsidP="008D19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прошедших повышение квалификации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B90CD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B90CD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B90CD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B90CD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C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65" w:rsidRPr="003B0D55" w:rsidRDefault="00F35EE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 Форма № 2-МС</w:t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Цель 3</w:t>
            </w:r>
            <w:r w:rsid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739A" w:rsidRPr="003B0D55" w:rsidRDefault="008319B9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организационных, правовых, информационных и финансовых условий для развития муниципальной службы в муниципальном образовании «Каменский городской округ».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3</w:t>
            </w:r>
            <w:r w:rsid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739A" w:rsidRPr="003B0D55" w:rsidRDefault="00BD739A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- применение эффективных методов подбора квалифицированных кадров для муниципальной службы</w:t>
            </w:r>
            <w:r w:rsidR="00831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BD739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        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показатель 3</w:t>
            </w:r>
          </w:p>
          <w:p w:rsidR="00EB35B3" w:rsidRPr="003B0D55" w:rsidRDefault="00EB35B3" w:rsidP="00BD73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должностей муниципальной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сформирован резерв управленческих кадров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EB35B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9A7A98" w:rsidP="009A7A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Ежеквартальный отчет в Департамент кадровой политики Губернатора Свердловской области</w:t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Цель 4</w:t>
            </w:r>
            <w:r w:rsid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739A" w:rsidRPr="003B0D55" w:rsidRDefault="008319B9" w:rsidP="00831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организационных, правовых, информационных и финансовых условий для развития муниципальной службы в муниципальном образовании «Каменский городской округ».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F35EEC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F35EEC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EC">
              <w:rPr>
                <w:rFonts w:ascii="Times New Roman" w:hAnsi="Times New Roman" w:cs="Times New Roman"/>
                <w:b/>
                <w:sz w:val="24"/>
                <w:szCs w:val="24"/>
              </w:rPr>
              <w:t>Задача 4</w:t>
            </w:r>
          </w:p>
          <w:p w:rsidR="00BD739A" w:rsidRPr="003B0D55" w:rsidRDefault="00BD739A" w:rsidP="00F35E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EEC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муниципальной службы и результативности профессиональной служебной деяте</w:t>
            </w:r>
            <w:r w:rsidR="00F35EEC">
              <w:rPr>
                <w:rFonts w:ascii="Times New Roman" w:hAnsi="Times New Roman" w:cs="Times New Roman"/>
                <w:sz w:val="24"/>
                <w:szCs w:val="24"/>
              </w:rPr>
              <w:t>льности муниципальных служащих;</w:t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BD739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        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показатель 4</w:t>
            </w:r>
          </w:p>
          <w:p w:rsidR="002A5744" w:rsidRPr="003B0D55" w:rsidRDefault="002A5744" w:rsidP="00BD73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служащих, прошедших диспансеризацию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2A5744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2A5744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2A5744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2A5744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F35EEC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учет</w:t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Цель 5</w:t>
            </w:r>
            <w:r w:rsidR="008319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739A" w:rsidRPr="003B0D55" w:rsidRDefault="008319B9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организационных, правовых, информационных и финансовых условий для развития муниципальной службы в муниципальном образовании «Каменский городской округ».</w:t>
            </w:r>
            <w:r w:rsidR="00BD739A" w:rsidRPr="00665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9A522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5</w:t>
            </w:r>
          </w:p>
          <w:p w:rsidR="00BD739A" w:rsidRDefault="00BD739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A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  <w:r w:rsidRPr="00665EA4">
              <w:rPr>
                <w:rFonts w:ascii="Times New Roman" w:hAnsi="Times New Roman" w:cs="Times New Roman"/>
                <w:sz w:val="24"/>
                <w:szCs w:val="24"/>
              </w:rPr>
              <w:br/>
      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муниципальными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анами гражданам и организациям.</w:t>
            </w:r>
          </w:p>
          <w:p w:rsidR="00BD739A" w:rsidRPr="003B0D55" w:rsidRDefault="00BD739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39A" w:rsidRPr="003B0D55" w:rsidTr="009A522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8319B9" w:rsidRDefault="00BD739A" w:rsidP="00BD739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        </w:t>
            </w:r>
            <w:r w:rsidRPr="008319B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показатель 5</w:t>
            </w:r>
          </w:p>
          <w:p w:rsidR="001B6083" w:rsidRPr="003B0D55" w:rsidRDefault="001B6083" w:rsidP="00BD73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прошедших аттестацию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1B608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1B608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1B608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1B6083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3B0D55" w:rsidRDefault="00BD739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71B65" w:rsidRPr="00143F2D" w:rsidSect="008319B9">
          <w:pgSz w:w="16838" w:h="11905" w:orient="landscape"/>
          <w:pgMar w:top="851" w:right="567" w:bottom="1134" w:left="1418" w:header="720" w:footer="720" w:gutter="0"/>
          <w:cols w:space="720"/>
          <w:noEndnote/>
          <w:docGrid w:linePitch="299"/>
        </w:sectPr>
      </w:pPr>
    </w:p>
    <w:p w:rsidR="00171B65" w:rsidRPr="007F7A94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7A94">
        <w:rPr>
          <w:rFonts w:ascii="Times New Roman" w:hAnsi="Times New Roman"/>
          <w:sz w:val="24"/>
          <w:szCs w:val="24"/>
        </w:rPr>
        <w:lastRenderedPageBreak/>
        <w:t xml:space="preserve">Приложение N </w:t>
      </w:r>
      <w:r w:rsidR="00255157">
        <w:rPr>
          <w:rFonts w:ascii="Times New Roman" w:hAnsi="Times New Roman"/>
          <w:sz w:val="24"/>
          <w:szCs w:val="24"/>
        </w:rPr>
        <w:t xml:space="preserve">2 </w:t>
      </w:r>
      <w:proofErr w:type="gramStart"/>
      <w:r w:rsidR="00255157">
        <w:rPr>
          <w:rFonts w:ascii="Times New Roman" w:hAnsi="Times New Roman"/>
          <w:sz w:val="24"/>
          <w:szCs w:val="24"/>
        </w:rPr>
        <w:t>к</w:t>
      </w:r>
      <w:proofErr w:type="gramEnd"/>
      <w:r w:rsidR="00255157">
        <w:rPr>
          <w:rFonts w:ascii="Times New Roman" w:hAnsi="Times New Roman"/>
          <w:sz w:val="24"/>
          <w:szCs w:val="24"/>
        </w:rPr>
        <w:tab/>
      </w:r>
      <w:r w:rsidR="00255157">
        <w:rPr>
          <w:rFonts w:ascii="Times New Roman" w:hAnsi="Times New Roman"/>
          <w:sz w:val="24"/>
          <w:szCs w:val="24"/>
        </w:rPr>
        <w:tab/>
      </w:r>
      <w:r w:rsidR="00255157">
        <w:rPr>
          <w:rFonts w:ascii="Times New Roman" w:hAnsi="Times New Roman"/>
          <w:sz w:val="24"/>
          <w:szCs w:val="24"/>
        </w:rPr>
        <w:tab/>
      </w:r>
      <w:r w:rsidR="00726A9C">
        <w:rPr>
          <w:rFonts w:ascii="Times New Roman" w:hAnsi="Times New Roman"/>
          <w:sz w:val="24"/>
          <w:szCs w:val="24"/>
        </w:rPr>
        <w:tab/>
      </w:r>
    </w:p>
    <w:p w:rsidR="00255157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программе</w:t>
      </w:r>
      <w:r>
        <w:rPr>
          <w:rFonts w:ascii="Times New Roman" w:hAnsi="Times New Roman"/>
          <w:sz w:val="24"/>
          <w:szCs w:val="24"/>
        </w:rPr>
        <w:tab/>
      </w:r>
      <w:r w:rsidR="00726A9C">
        <w:rPr>
          <w:rFonts w:ascii="Times New Roman" w:hAnsi="Times New Roman"/>
          <w:sz w:val="24"/>
          <w:szCs w:val="24"/>
        </w:rPr>
        <w:tab/>
      </w:r>
    </w:p>
    <w:p w:rsidR="00255157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муниципальной службы</w:t>
      </w:r>
      <w:r w:rsidR="00726A9C">
        <w:rPr>
          <w:rFonts w:ascii="Times New Roman" w:hAnsi="Times New Roman"/>
          <w:sz w:val="24"/>
          <w:szCs w:val="24"/>
        </w:rPr>
        <w:tab/>
      </w:r>
    </w:p>
    <w:p w:rsidR="00255157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726A9C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Каменск</w:t>
      </w:r>
      <w:r w:rsidR="00726A9C">
        <w:rPr>
          <w:rFonts w:ascii="Times New Roman" w:hAnsi="Times New Roman"/>
          <w:sz w:val="24"/>
          <w:szCs w:val="24"/>
        </w:rPr>
        <w:t>ий</w:t>
      </w:r>
      <w:r>
        <w:rPr>
          <w:rFonts w:ascii="Times New Roman" w:hAnsi="Times New Roman"/>
          <w:sz w:val="24"/>
          <w:szCs w:val="24"/>
        </w:rPr>
        <w:t xml:space="preserve"> городско</w:t>
      </w:r>
      <w:r w:rsidR="00726A9C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округ</w:t>
      </w:r>
      <w:r w:rsidR="00726A9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ab/>
      </w:r>
    </w:p>
    <w:p w:rsidR="00255157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2015-2017 годы»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A9C">
        <w:rPr>
          <w:rFonts w:ascii="Times New Roman" w:hAnsi="Times New Roman"/>
          <w:sz w:val="24"/>
          <w:szCs w:val="24"/>
        </w:rPr>
        <w:tab/>
      </w:r>
    </w:p>
    <w:p w:rsidR="00171B65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55157" w:rsidRPr="00143F2D" w:rsidRDefault="00255157" w:rsidP="002551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Par336"/>
      <w:bookmarkEnd w:id="2"/>
      <w:r w:rsidRPr="00143F2D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171B65" w:rsidRPr="00143F2D" w:rsidRDefault="00171B65" w:rsidP="00171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F2D">
        <w:rPr>
          <w:rFonts w:ascii="Times New Roman" w:hAnsi="Times New Roman"/>
          <w:b/>
          <w:sz w:val="24"/>
          <w:szCs w:val="24"/>
        </w:rPr>
        <w:t>ПО ВЫПОЛНЕНИЮ МУНИЦИПАЛЬНОЙ ПРОГРАММЫ</w:t>
      </w:r>
    </w:p>
    <w:p w:rsidR="00944FDD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>«РАЗВИТИЕ МУНИЦИПАЛЬНОЙ СЛУЖБЫ</w:t>
      </w:r>
    </w:p>
    <w:p w:rsidR="00944FDD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>В КАМЕНСКОМ ГОРОДСКОМ  ОКРУГЕ</w:t>
      </w:r>
    </w:p>
    <w:p w:rsidR="00171B65" w:rsidRPr="00944FDD" w:rsidRDefault="00944FDD" w:rsidP="00944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FDD">
        <w:rPr>
          <w:rFonts w:ascii="Times New Roman" w:hAnsi="Times New Roman"/>
          <w:b/>
          <w:sz w:val="24"/>
          <w:szCs w:val="24"/>
        </w:rPr>
        <w:t>НА 2015-2017 ГОДЫ»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860"/>
        <w:gridCol w:w="1807"/>
        <w:gridCol w:w="1807"/>
        <w:gridCol w:w="1807"/>
        <w:gridCol w:w="1808"/>
        <w:gridCol w:w="2552"/>
      </w:tblGrid>
      <w:tr w:rsidR="00171B65" w:rsidRPr="003B0D55" w:rsidTr="00255157">
        <w:trPr>
          <w:tblCellSpacing w:w="5" w:type="nil"/>
        </w:trPr>
        <w:tc>
          <w:tcPr>
            <w:tcW w:w="960" w:type="dxa"/>
            <w:vMerge w:val="restart"/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3860" w:type="dxa"/>
            <w:vMerge w:val="restart"/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Источники расходов 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на финансирование</w:t>
            </w:r>
          </w:p>
        </w:tc>
        <w:tc>
          <w:tcPr>
            <w:tcW w:w="7229" w:type="dxa"/>
            <w:gridSpan w:val="4"/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за счет  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всех источников ресурсного обеспечения, тыс. рублей</w:t>
            </w:r>
          </w:p>
        </w:tc>
        <w:tc>
          <w:tcPr>
            <w:tcW w:w="2552" w:type="dxa"/>
          </w:tcPr>
          <w:p w:rsidR="00171B65" w:rsidRPr="003B0D55" w:rsidRDefault="00171B65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 xml:space="preserve">Номер строки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целевых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показателей,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>на достижение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которых 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направлены  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  <w:vMerge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  <w:vMerge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07" w:type="dxa"/>
          </w:tcPr>
          <w:p w:rsidR="004A02FF" w:rsidRDefault="00255157" w:rsidP="002551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  <w:p w:rsidR="00255157" w:rsidRPr="003B0D55" w:rsidRDefault="00255157" w:rsidP="002551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807" w:type="dxa"/>
          </w:tcPr>
          <w:p w:rsidR="00255157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  <w:p w:rsidR="00255157" w:rsidRPr="003B0D55" w:rsidRDefault="00255157" w:rsidP="002551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808" w:type="dxa"/>
          </w:tcPr>
          <w:p w:rsidR="00255157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  <w:p w:rsidR="00255157" w:rsidRPr="003B0D55" w:rsidRDefault="00255157" w:rsidP="002551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</w:t>
            </w:r>
            <w:r w:rsidRPr="003B0D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ПРОГРАММЕ, В ТОМ ЧИСЛЕ   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808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255157" w:rsidP="002551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0" w:type="dxa"/>
          </w:tcPr>
          <w:p w:rsidR="00255157" w:rsidRPr="003B0D55" w:rsidRDefault="00255157" w:rsidP="002551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на курсах повышения квалификации муниципальных служащих</w:t>
            </w: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8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0" w:type="dxa"/>
          </w:tcPr>
          <w:p w:rsidR="00255157" w:rsidRPr="003B0D55" w:rsidRDefault="00255157" w:rsidP="002551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организационно-технических условий муниципальных служащих для исполнения должностных обязанностей (приобретение и оборудование рабочих мест)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08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rHeight w:val="81"/>
          <w:tblCellSpacing w:w="5" w:type="nil"/>
        </w:trPr>
        <w:tc>
          <w:tcPr>
            <w:tcW w:w="960" w:type="dxa"/>
          </w:tcPr>
          <w:p w:rsidR="00255157" w:rsidRPr="003B0D55" w:rsidRDefault="00A51F61" w:rsidP="00A51F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60" w:type="dxa"/>
          </w:tcPr>
          <w:p w:rsidR="00255157" w:rsidRPr="003B0D55" w:rsidRDefault="00255157" w:rsidP="002551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диспансеризации муниципальных служащих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08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55157" w:rsidRPr="003B0D55" w:rsidTr="00255157">
        <w:trPr>
          <w:trHeight w:val="81"/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муниципальных служащих удостоверениями установленной формы</w:t>
            </w:r>
          </w:p>
        </w:tc>
        <w:tc>
          <w:tcPr>
            <w:tcW w:w="1807" w:type="dxa"/>
          </w:tcPr>
          <w:p w:rsidR="00255157" w:rsidRPr="003B0D55" w:rsidRDefault="00832D5A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7" w:type="dxa"/>
          </w:tcPr>
          <w:p w:rsidR="00255157" w:rsidRPr="003B0D55" w:rsidRDefault="00932711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55157" w:rsidRPr="003B0D55" w:rsidRDefault="004A02FF" w:rsidP="009327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2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255157" w:rsidRPr="003B0D55" w:rsidRDefault="00932711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55157" w:rsidRPr="003B0D55" w:rsidTr="00255157">
        <w:trPr>
          <w:tblCellSpacing w:w="5" w:type="nil"/>
        </w:trPr>
        <w:tc>
          <w:tcPr>
            <w:tcW w:w="960" w:type="dxa"/>
          </w:tcPr>
          <w:p w:rsidR="00255157" w:rsidRPr="003B0D55" w:rsidRDefault="00A51F61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0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255157" w:rsidRPr="003B0D55" w:rsidRDefault="00255157" w:rsidP="009A52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55157" w:rsidRPr="003B0D55" w:rsidRDefault="00255157" w:rsidP="009A52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5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71B65" w:rsidRPr="00143F2D" w:rsidRDefault="00171B65" w:rsidP="004A02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171B65" w:rsidRPr="00143F2D" w:rsidSect="003F16F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B65"/>
    <w:rsid w:val="00146913"/>
    <w:rsid w:val="0014751C"/>
    <w:rsid w:val="00171B65"/>
    <w:rsid w:val="001A09FC"/>
    <w:rsid w:val="001B6083"/>
    <w:rsid w:val="00255157"/>
    <w:rsid w:val="00262154"/>
    <w:rsid w:val="002A5744"/>
    <w:rsid w:val="00305619"/>
    <w:rsid w:val="003F16F0"/>
    <w:rsid w:val="0044500F"/>
    <w:rsid w:val="004A02FF"/>
    <w:rsid w:val="005370F0"/>
    <w:rsid w:val="00665EA4"/>
    <w:rsid w:val="006664C6"/>
    <w:rsid w:val="00726A9C"/>
    <w:rsid w:val="007F474F"/>
    <w:rsid w:val="008319B9"/>
    <w:rsid w:val="00832D5A"/>
    <w:rsid w:val="00851EBD"/>
    <w:rsid w:val="008D1965"/>
    <w:rsid w:val="00932711"/>
    <w:rsid w:val="00944FDD"/>
    <w:rsid w:val="009A7A98"/>
    <w:rsid w:val="00A51F61"/>
    <w:rsid w:val="00AE4CFE"/>
    <w:rsid w:val="00B01552"/>
    <w:rsid w:val="00B90CD5"/>
    <w:rsid w:val="00BD739A"/>
    <w:rsid w:val="00C63997"/>
    <w:rsid w:val="00D25EB0"/>
    <w:rsid w:val="00EB35B3"/>
    <w:rsid w:val="00F154E7"/>
    <w:rsid w:val="00F3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1B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E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1B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E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7EBF-DA65-40C2-901D-137777CE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2014-06-16T07:23:00Z</cp:lastPrinted>
  <dcterms:created xsi:type="dcterms:W3CDTF">2014-06-16T04:41:00Z</dcterms:created>
  <dcterms:modified xsi:type="dcterms:W3CDTF">2014-06-20T04:48:00Z</dcterms:modified>
</cp:coreProperties>
</file>