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076" w:rsidRPr="00106ADA" w:rsidRDefault="002D1076" w:rsidP="002D1076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Liberation Serif" w:hAnsi="Liberation Serif" w:cs="Arial"/>
          <w:sz w:val="28"/>
          <w:szCs w:val="28"/>
        </w:rPr>
      </w:pPr>
      <w:r w:rsidRPr="00106ADA">
        <w:rPr>
          <w:rFonts w:ascii="Liberation Serif" w:hAnsi="Liberation Serif" w:cs="Arial"/>
          <w:sz w:val="28"/>
          <w:szCs w:val="28"/>
        </w:rPr>
        <w:t xml:space="preserve">Утвержден </w:t>
      </w:r>
    </w:p>
    <w:p w:rsidR="002D1076" w:rsidRPr="00106ADA" w:rsidRDefault="002D1076" w:rsidP="002D1076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Liberation Serif" w:hAnsi="Liberation Serif" w:cs="Arial"/>
          <w:sz w:val="28"/>
          <w:szCs w:val="28"/>
        </w:rPr>
      </w:pPr>
      <w:r w:rsidRPr="00106ADA">
        <w:rPr>
          <w:rFonts w:ascii="Liberation Serif" w:hAnsi="Liberation Serif" w:cs="Arial"/>
          <w:sz w:val="28"/>
          <w:szCs w:val="28"/>
        </w:rPr>
        <w:t xml:space="preserve">постановлением Главы Каменского городского округа </w:t>
      </w:r>
    </w:p>
    <w:p w:rsidR="002D1076" w:rsidRPr="00414FF2" w:rsidRDefault="002D1076" w:rsidP="002D1076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Liberation Serif" w:hAnsi="Liberation Serif" w:cs="Arial"/>
          <w:sz w:val="28"/>
          <w:szCs w:val="28"/>
          <w:u w:val="single"/>
        </w:rPr>
      </w:pPr>
      <w:r w:rsidRPr="00106ADA">
        <w:rPr>
          <w:rFonts w:ascii="Liberation Serif" w:hAnsi="Liberation Serif" w:cs="Arial"/>
          <w:sz w:val="28"/>
          <w:szCs w:val="28"/>
        </w:rPr>
        <w:t xml:space="preserve">от </w:t>
      </w:r>
      <w:r w:rsidR="00414FF2">
        <w:rPr>
          <w:rFonts w:ascii="Liberation Serif" w:hAnsi="Liberation Serif" w:cs="Arial"/>
          <w:sz w:val="28"/>
          <w:szCs w:val="28"/>
          <w:u w:val="single"/>
        </w:rPr>
        <w:t>15.11.2022</w:t>
      </w:r>
      <w:r w:rsidRPr="00106ADA">
        <w:rPr>
          <w:rFonts w:ascii="Liberation Serif" w:hAnsi="Liberation Serif" w:cs="Arial"/>
          <w:sz w:val="28"/>
          <w:szCs w:val="28"/>
        </w:rPr>
        <w:t xml:space="preserve"> №</w:t>
      </w:r>
      <w:r w:rsidR="00414FF2">
        <w:rPr>
          <w:rFonts w:ascii="Liberation Serif" w:hAnsi="Liberation Serif" w:cs="Arial"/>
          <w:sz w:val="28"/>
          <w:szCs w:val="28"/>
        </w:rPr>
        <w:t xml:space="preserve"> </w:t>
      </w:r>
      <w:r w:rsidR="00414FF2">
        <w:rPr>
          <w:rFonts w:ascii="Liberation Serif" w:hAnsi="Liberation Serif" w:cs="Arial"/>
          <w:sz w:val="28"/>
          <w:szCs w:val="28"/>
          <w:u w:val="single"/>
        </w:rPr>
        <w:t>2414</w:t>
      </w:r>
      <w:bookmarkStart w:id="0" w:name="_GoBack"/>
      <w:bookmarkEnd w:id="0"/>
    </w:p>
    <w:p w:rsidR="002D1076" w:rsidRPr="00106ADA" w:rsidRDefault="002D1076" w:rsidP="00106ADA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Liberation Serif" w:hAnsi="Liberation Serif" w:cs="Arial"/>
          <w:sz w:val="28"/>
          <w:szCs w:val="28"/>
        </w:rPr>
      </w:pPr>
      <w:proofErr w:type="gramStart"/>
      <w:r w:rsidRPr="00106ADA">
        <w:rPr>
          <w:rFonts w:ascii="Liberation Serif" w:hAnsi="Liberation Serif" w:cs="Arial"/>
          <w:sz w:val="28"/>
          <w:szCs w:val="28"/>
        </w:rPr>
        <w:t>«Об утверждении Административного регламента по предоставлению</w:t>
      </w:r>
      <w:r w:rsidR="006E5B3B" w:rsidRPr="00106ADA">
        <w:rPr>
          <w:rFonts w:ascii="Liberation Serif" w:hAnsi="Liberation Serif" w:cs="Arial"/>
          <w:sz w:val="28"/>
          <w:szCs w:val="28"/>
        </w:rPr>
        <w:t xml:space="preserve">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 муниципального образования «Каменский городской округ»</w:t>
      </w:r>
      <w:r w:rsidRPr="00106ADA">
        <w:rPr>
          <w:rFonts w:ascii="Liberation Serif" w:hAnsi="Liberation Serif" w:cs="Arial"/>
          <w:sz w:val="28"/>
          <w:szCs w:val="28"/>
        </w:rPr>
        <w:t xml:space="preserve"> муниципальной услуги «</w:t>
      </w:r>
      <w:r w:rsidR="00106ADA" w:rsidRPr="00106ADA">
        <w:rPr>
          <w:rFonts w:ascii="Liberation Serif" w:hAnsi="Liberation Serif" w:cs="Arial"/>
          <w:sz w:val="28"/>
          <w:szCs w:val="28"/>
        </w:rPr>
        <w:t>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«Каменский городской округ»</w:t>
      </w:r>
      <w:r w:rsidRPr="00106ADA">
        <w:rPr>
          <w:rFonts w:ascii="Liberation Serif" w:hAnsi="Liberation Serif" w:cs="Arial"/>
          <w:sz w:val="28"/>
          <w:szCs w:val="28"/>
        </w:rPr>
        <w:t>»</w:t>
      </w:r>
      <w:proofErr w:type="gramEnd"/>
    </w:p>
    <w:p w:rsidR="002D1076" w:rsidRPr="00106ADA" w:rsidRDefault="002D1076" w:rsidP="002D1076">
      <w:pPr>
        <w:autoSpaceDE w:val="0"/>
        <w:autoSpaceDN w:val="0"/>
        <w:adjustRightInd w:val="0"/>
        <w:spacing w:after="0"/>
        <w:ind w:firstLine="567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D1076" w:rsidRPr="00106ADA" w:rsidRDefault="002D1076" w:rsidP="002D1076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106ADA" w:rsidRPr="00106ADA" w:rsidRDefault="00106ADA" w:rsidP="00936B5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106ADA">
        <w:rPr>
          <w:rFonts w:ascii="Liberation Serif" w:hAnsi="Liberation Serif" w:cs="Arial"/>
          <w:b/>
          <w:sz w:val="28"/>
          <w:szCs w:val="28"/>
        </w:rPr>
        <w:t>Административный регламент</w:t>
      </w:r>
    </w:p>
    <w:p w:rsidR="00106ADA" w:rsidRPr="00106ADA" w:rsidRDefault="00106ADA" w:rsidP="00936B5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proofErr w:type="gramStart"/>
      <w:r w:rsidRPr="00106ADA">
        <w:rPr>
          <w:rFonts w:ascii="Liberation Serif" w:hAnsi="Liberation Serif" w:cs="Arial"/>
          <w:b/>
          <w:sz w:val="28"/>
          <w:szCs w:val="28"/>
        </w:rPr>
        <w:t>по предоставлению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 муниципального образования «Каменский городской округ» муниципальной услуги 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«Каменский городской округ»</w:t>
      </w:r>
      <w:proofErr w:type="gramEnd"/>
    </w:p>
    <w:p w:rsidR="00106ADA" w:rsidRPr="00106ADA" w:rsidRDefault="00106ADA" w:rsidP="00106ADA">
      <w:pPr>
        <w:autoSpaceDE w:val="0"/>
        <w:autoSpaceDN w:val="0"/>
        <w:adjustRightInd w:val="0"/>
        <w:spacing w:after="0"/>
        <w:ind w:firstLine="567"/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2D1076" w:rsidRPr="008B5FDA" w:rsidRDefault="00106ADA" w:rsidP="00106ADA">
      <w:pPr>
        <w:pStyle w:val="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106ADA">
        <w:rPr>
          <w:rFonts w:ascii="Liberation Serif" w:hAnsi="Liberation Serif" w:cs="Times New Roman"/>
          <w:b/>
          <w:bCs/>
          <w:sz w:val="28"/>
          <w:szCs w:val="28"/>
          <w:lang w:val="en-US"/>
        </w:rPr>
        <w:t>I</w:t>
      </w:r>
      <w:r w:rsidRPr="00106ADA">
        <w:rPr>
          <w:rFonts w:ascii="Liberation Serif" w:hAnsi="Liberation Serif" w:cs="Times New Roman"/>
          <w:b/>
          <w:bCs/>
          <w:sz w:val="28"/>
          <w:szCs w:val="28"/>
        </w:rPr>
        <w:t xml:space="preserve">. </w:t>
      </w:r>
      <w:r w:rsidR="002D1076" w:rsidRPr="00106ADA">
        <w:rPr>
          <w:rFonts w:ascii="Liberation Serif" w:hAnsi="Liberation Serif" w:cs="Times New Roman"/>
          <w:b/>
          <w:bCs/>
          <w:sz w:val="28"/>
          <w:szCs w:val="28"/>
        </w:rPr>
        <w:t>Общие положения</w:t>
      </w:r>
    </w:p>
    <w:p w:rsidR="00106ADA" w:rsidRPr="00106ADA" w:rsidRDefault="00106ADA" w:rsidP="00106ADA">
      <w:pPr>
        <w:pStyle w:val="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106ADA" w:rsidRPr="00106ADA" w:rsidRDefault="00106ADA" w:rsidP="00106ADA">
      <w:pPr>
        <w:pStyle w:val="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8B5FDA">
        <w:rPr>
          <w:rFonts w:ascii="Liberation Serif" w:hAnsi="Liberation Serif" w:cs="Times New Roman"/>
          <w:b/>
          <w:bCs/>
          <w:sz w:val="28"/>
          <w:szCs w:val="28"/>
        </w:rPr>
        <w:t>1</w:t>
      </w:r>
      <w:r w:rsidRPr="00106ADA">
        <w:rPr>
          <w:rFonts w:ascii="Liberation Serif" w:hAnsi="Liberation Serif" w:cs="Times New Roman"/>
          <w:b/>
          <w:bCs/>
          <w:sz w:val="28"/>
          <w:szCs w:val="28"/>
        </w:rPr>
        <w:t>. Предмет регулирования Административного регламента</w:t>
      </w:r>
    </w:p>
    <w:p w:rsidR="00106ADA" w:rsidRPr="00106ADA" w:rsidRDefault="00106ADA" w:rsidP="00106ADA">
      <w:pPr>
        <w:pStyle w:val="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0432A4" w:rsidRDefault="00106ADA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1.1.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Административный регламент регулирует отношения, возникающие в связи с предоставлением услуги 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</w:t>
      </w:r>
      <w:r w:rsidR="003B4100">
        <w:rPr>
          <w:rFonts w:ascii="Liberation Serif" w:hAnsi="Liberation Serif" w:cs="Times New Roman"/>
          <w:bCs/>
          <w:sz w:val="28"/>
          <w:szCs w:val="28"/>
        </w:rPr>
        <w:t>ния «Каменский городской округ»</w:t>
      </w:r>
      <w:r>
        <w:rPr>
          <w:rFonts w:ascii="Liberation Serif" w:hAnsi="Liberation Serif" w:cs="Times New Roman"/>
          <w:bCs/>
          <w:sz w:val="28"/>
          <w:szCs w:val="28"/>
        </w:rPr>
        <w:t>, (далее</w:t>
      </w:r>
      <w:r w:rsidR="006E0BFC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- Административный регламент, Услуга), разработан в целях повышения качества и доступности предоставления Услуги, определяет стандарт, сроки и последовательность действий (</w:t>
      </w:r>
      <w:r w:rsidR="00102B5A">
        <w:rPr>
          <w:rFonts w:ascii="Liberation Serif" w:hAnsi="Liberation Serif" w:cs="Times New Roman"/>
          <w:bCs/>
          <w:sz w:val="28"/>
          <w:szCs w:val="28"/>
        </w:rPr>
        <w:t>административных</w:t>
      </w:r>
      <w:r>
        <w:rPr>
          <w:rFonts w:ascii="Liberation Serif" w:hAnsi="Liberation Serif" w:cs="Times New Roman"/>
          <w:bCs/>
          <w:sz w:val="28"/>
          <w:szCs w:val="28"/>
        </w:rPr>
        <w:t xml:space="preserve"> процедур), формы контроля за предоставлением Услуги, досудебный (внесудебный) порядок </w:t>
      </w:r>
      <w:r>
        <w:rPr>
          <w:rFonts w:ascii="Liberation Serif" w:hAnsi="Liberation Serif" w:cs="Times New Roman"/>
          <w:bCs/>
          <w:sz w:val="28"/>
          <w:szCs w:val="28"/>
        </w:rPr>
        <w:lastRenderedPageBreak/>
        <w:t>обжалования решений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и действий (бездействий) </w:t>
      </w:r>
      <w:r w:rsidR="000432A4">
        <w:rPr>
          <w:rFonts w:ascii="Liberation Serif" w:hAnsi="Liberation Serif" w:cs="Times New Roman"/>
          <w:bCs/>
          <w:sz w:val="28"/>
          <w:szCs w:val="28"/>
        </w:rPr>
        <w:t>образовательных организаций и их должностных лиц при осуществлении полномочий по ее предоставлению.</w:t>
      </w:r>
    </w:p>
    <w:p w:rsidR="000432A4" w:rsidRDefault="000432A4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1.2.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 xml:space="preserve">Настоящий Административный регламент регулирует отношения, возникающие между муниципальной образовательной организацией, реализующей образовательные </w:t>
      </w:r>
      <w:r w:rsidR="003B4100">
        <w:rPr>
          <w:rFonts w:ascii="Liberation Serif" w:hAnsi="Liberation Serif" w:cs="Times New Roman"/>
          <w:bCs/>
          <w:sz w:val="28"/>
          <w:szCs w:val="28"/>
        </w:rPr>
        <w:t>программы начального общего, ос</w:t>
      </w:r>
      <w:r>
        <w:rPr>
          <w:rFonts w:ascii="Liberation Serif" w:hAnsi="Liberation Serif" w:cs="Times New Roman"/>
          <w:bCs/>
          <w:sz w:val="28"/>
          <w:szCs w:val="28"/>
        </w:rPr>
        <w:t>новного общего и среднего общего образования (далее</w:t>
      </w:r>
      <w:r w:rsidR="006E0BFC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- Организация) и гражданами Российской Федерации, иностранными гражданами, лицами без гражданства либо их уполномоченными представителями, обратившимися в Организацию с заявлением о предоставлении Услуги (далее</w:t>
      </w:r>
      <w:r w:rsidR="00E76160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- заявление), по приему заявлений о зачислении в муниципальные образовательные организации, реализующие программы общего образования.</w:t>
      </w:r>
      <w:proofErr w:type="gramEnd"/>
    </w:p>
    <w:p w:rsidR="000432A4" w:rsidRDefault="000432A4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0432A4" w:rsidRPr="000432A4" w:rsidRDefault="000432A4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0432A4">
        <w:rPr>
          <w:rFonts w:ascii="Liberation Serif" w:hAnsi="Liberation Serif" w:cs="Times New Roman"/>
          <w:b/>
          <w:bCs/>
          <w:sz w:val="28"/>
          <w:szCs w:val="28"/>
        </w:rPr>
        <w:t>2. Круг заявителей</w:t>
      </w:r>
    </w:p>
    <w:p w:rsidR="000432A4" w:rsidRDefault="000432A4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0432A4" w:rsidRDefault="000432A4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2.1. Лицами, имеющими право на получение Услуги, являются граждане Российской Федерации, иностранные граждане, лица без гражданства либо их уполномоченные представители, обратившиеся в Организацию с заявлением о предоставлении Услуги (далее</w:t>
      </w:r>
      <w:r w:rsidR="003B4100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- заявитель).</w:t>
      </w:r>
    </w:p>
    <w:p w:rsidR="000432A4" w:rsidRDefault="000432A4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2.2. Категории заявителей, имеющих право на получение Услуги:</w:t>
      </w:r>
    </w:p>
    <w:p w:rsidR="000432A4" w:rsidRDefault="000432A4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2.2.1.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 xml:space="preserve">Родители (законные представители), дети которых имеют внеочередное право на получение Услуги Организации, имеющей интернат, в </w:t>
      </w:r>
      <w:r w:rsidR="003B4100">
        <w:rPr>
          <w:rFonts w:ascii="Liberation Serif" w:hAnsi="Liberation Serif" w:cs="Times New Roman"/>
          <w:bCs/>
          <w:sz w:val="28"/>
          <w:szCs w:val="28"/>
        </w:rPr>
        <w:t>соответствии</w:t>
      </w:r>
      <w:r>
        <w:rPr>
          <w:rFonts w:ascii="Liberation Serif" w:hAnsi="Liberation Serif" w:cs="Times New Roman"/>
          <w:bCs/>
          <w:sz w:val="28"/>
          <w:szCs w:val="28"/>
        </w:rPr>
        <w:t xml:space="preserve"> с пунктом 5 статьи 44 Закона Российской Федерации от 17 января 1992 г. № 2202-1 «О прокуратуре Российской Федерации», пунктом 3 статьи 19 Закона Российской Федерации от 26 июня 1</w:t>
      </w:r>
      <w:r w:rsidR="007871F5">
        <w:rPr>
          <w:rFonts w:ascii="Liberation Serif" w:hAnsi="Liberation Serif" w:cs="Times New Roman"/>
          <w:bCs/>
          <w:sz w:val="28"/>
          <w:szCs w:val="28"/>
        </w:rPr>
        <w:t>992 г. № 3132-1 «О статусе судей</w:t>
      </w:r>
      <w:r>
        <w:rPr>
          <w:rFonts w:ascii="Liberation Serif" w:hAnsi="Liberation Serif" w:cs="Times New Roman"/>
          <w:bCs/>
          <w:sz w:val="28"/>
          <w:szCs w:val="28"/>
        </w:rPr>
        <w:t xml:space="preserve"> в Российской Федерации», частью 25 статьи 35 Федерального закона от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28 декабря 2010 г. № 403-ФЗ «О Следственном комитете Российской Федерации».</w:t>
      </w:r>
    </w:p>
    <w:p w:rsidR="000432A4" w:rsidRDefault="000432A4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2.2.2.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Родители (законные представители), дети которых зарегистрированы органами регистрационного учета по месту жительства или пребывания на территории</w:t>
      </w:r>
      <w:r w:rsidR="00477401">
        <w:rPr>
          <w:rFonts w:ascii="Liberation Serif" w:hAnsi="Liberation Serif" w:cs="Times New Roman"/>
          <w:bCs/>
          <w:sz w:val="28"/>
          <w:szCs w:val="28"/>
        </w:rPr>
        <w:t xml:space="preserve"> мун</w:t>
      </w:r>
      <w:r w:rsidR="003B4100">
        <w:rPr>
          <w:rFonts w:ascii="Liberation Serif" w:hAnsi="Liberation Serif" w:cs="Times New Roman"/>
          <w:bCs/>
          <w:sz w:val="28"/>
          <w:szCs w:val="28"/>
        </w:rPr>
        <w:t>иципального образования «</w:t>
      </w:r>
      <w:r w:rsidR="00477401">
        <w:rPr>
          <w:rFonts w:ascii="Liberation Serif" w:hAnsi="Liberation Serif" w:cs="Times New Roman"/>
          <w:bCs/>
          <w:sz w:val="28"/>
          <w:szCs w:val="28"/>
        </w:rPr>
        <w:t>Каменский городской округ», имеющие первоочередное право на получение Услуги Организации, предусмотренное в абзаце втором части 6 статьи 19 Федерального закона от 27 мая 1998 г. № 76-ФЗ «О статусе военнослужащих», частью 6 статьи 46 Федерального закона от 7 февраля 2011 г. № 3-ФЗ «О</w:t>
      </w:r>
      <w:proofErr w:type="gramEnd"/>
      <w:r w:rsidR="00477401">
        <w:rPr>
          <w:rFonts w:ascii="Liberation Serif" w:hAnsi="Liberation Serif" w:cs="Times New Roman"/>
          <w:bCs/>
          <w:sz w:val="28"/>
          <w:szCs w:val="28"/>
        </w:rPr>
        <w:t xml:space="preserve"> полиции», детям, сотрудников органов внутренних дел, не являющихся сотрудниками полиции, и детям, указанным в части 14 статьи 3</w:t>
      </w:r>
      <w:r w:rsidR="00102B5A">
        <w:rPr>
          <w:rFonts w:ascii="Liberation Serif" w:hAnsi="Liberation Serif" w:cs="Times New Roman"/>
          <w:bCs/>
          <w:sz w:val="28"/>
          <w:szCs w:val="28"/>
        </w:rPr>
        <w:t xml:space="preserve"> Федерального закона от 30 декаб</w:t>
      </w:r>
      <w:r w:rsidR="00477401">
        <w:rPr>
          <w:rFonts w:ascii="Liberation Serif" w:hAnsi="Liberation Serif" w:cs="Times New Roman"/>
          <w:bCs/>
          <w:sz w:val="28"/>
          <w:szCs w:val="28"/>
        </w:rPr>
        <w:t>ря 2012 г. №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Федерации».</w:t>
      </w:r>
    </w:p>
    <w:p w:rsidR="00477401" w:rsidRDefault="00477401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2.2.3. Родители (законные представители), дети которых имеют преимущественное право на получение Услуги Организации, предусмотренное частью 3.1 статьи 67, частью 6 статьи 86,  Федерального закона от 29 декабря 2012 г. № 273-ФЗ «Об образовании в Российской Федерации» (далее</w:t>
      </w:r>
      <w:r w:rsidR="006E0BFC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- Закон об образовании).</w:t>
      </w:r>
    </w:p>
    <w:p w:rsidR="00477401" w:rsidRDefault="00477401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 xml:space="preserve">2.2.4. Родители (законные представители), дети которых зарегистрированы органами регистрационного учета по месту </w:t>
      </w:r>
      <w:r w:rsidR="00102B5A">
        <w:rPr>
          <w:rFonts w:ascii="Liberation Serif" w:hAnsi="Liberation Serif" w:cs="Times New Roman"/>
          <w:bCs/>
          <w:sz w:val="28"/>
          <w:szCs w:val="28"/>
        </w:rPr>
        <w:t>жительства</w:t>
      </w:r>
      <w:r>
        <w:rPr>
          <w:rFonts w:ascii="Liberation Serif" w:hAnsi="Liberation Serif" w:cs="Times New Roman"/>
          <w:bCs/>
          <w:sz w:val="28"/>
          <w:szCs w:val="28"/>
        </w:rPr>
        <w:t xml:space="preserve"> или пребывания на территории муниципального образования «Каменский городской округ», и проживающие на территории, закрепленной за Организацией.</w:t>
      </w:r>
    </w:p>
    <w:p w:rsidR="00477401" w:rsidRDefault="00477401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2.2.5. Родители (законные представители), дети которых не проживают на территории, закрепленной за Организацией.</w:t>
      </w:r>
    </w:p>
    <w:p w:rsidR="00477401" w:rsidRDefault="00477401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2.2.6. Совершеннолетние лица, не получившие начал</w:t>
      </w:r>
      <w:r w:rsidR="002E713C">
        <w:rPr>
          <w:rFonts w:ascii="Liberation Serif" w:hAnsi="Liberation Serif" w:cs="Times New Roman"/>
          <w:bCs/>
          <w:sz w:val="28"/>
          <w:szCs w:val="28"/>
        </w:rPr>
        <w:t xml:space="preserve">ьного общего, основного общего </w:t>
      </w:r>
      <w:r>
        <w:rPr>
          <w:rFonts w:ascii="Liberation Serif" w:hAnsi="Liberation Serif" w:cs="Times New Roman"/>
          <w:bCs/>
          <w:sz w:val="28"/>
          <w:szCs w:val="28"/>
        </w:rPr>
        <w:t>и (или) общего образования и имеющие право на получение образования соответствующего уровня, зарегистрированные органами регистрационного учета по месту</w:t>
      </w:r>
      <w:r w:rsidR="00102B5A">
        <w:rPr>
          <w:rFonts w:ascii="Liberation Serif" w:hAnsi="Liberation Serif" w:cs="Times New Roman"/>
          <w:bCs/>
          <w:sz w:val="28"/>
          <w:szCs w:val="28"/>
        </w:rPr>
        <w:t xml:space="preserve"> жительства или пребывания на территории муниципального образования «Каменский городской округ», и проживающие на территории, закрепленной за Организацией.</w:t>
      </w:r>
    </w:p>
    <w:p w:rsidR="00102B5A" w:rsidRDefault="00102B5A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2.2.7. Совершеннолетние лица, не получившие начального общего, основного общего 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 муниципального образования «Каменский городской округ», и не проживающие на территории, закрепленной за Организацией.</w:t>
      </w:r>
    </w:p>
    <w:p w:rsidR="00102B5A" w:rsidRDefault="00102B5A" w:rsidP="000432A4">
      <w:pPr>
        <w:pStyle w:val="1"/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102B5A" w:rsidRPr="00107651" w:rsidRDefault="00102B5A" w:rsidP="00107651">
      <w:pPr>
        <w:pStyle w:val="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107651">
        <w:rPr>
          <w:rFonts w:ascii="Liberation Serif" w:hAnsi="Liberation Serif" w:cs="Times New Roman"/>
          <w:b/>
          <w:bCs/>
          <w:sz w:val="28"/>
          <w:szCs w:val="28"/>
        </w:rPr>
        <w:t>3. Требования к порядку информирования о предоставлении Услуги</w:t>
      </w:r>
    </w:p>
    <w:p w:rsidR="00102B5A" w:rsidRDefault="00102B5A" w:rsidP="000432A4">
      <w:pPr>
        <w:pStyle w:val="1"/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102B5A" w:rsidRDefault="00102B5A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3.1. К информации по вопросам предоставления Услуги относится следующая информация: перечень нормативных правовых актов, регулирующих деятельность по предоставлению Услуги; перечень документов, необходимых для предоставления Услуги; образцы оформления документов, необходимых для получения Услуги; перечень оснований для отказа в приеме документов, а также перечень оснований для отказа в предоставлении Услуги; срок предоставления Услуги; порядок обжалования решений и действий (бездействия) должностных лиц Организации, предоставляющих Услугу.</w:t>
      </w:r>
    </w:p>
    <w:p w:rsidR="00102B5A" w:rsidRDefault="00102B5A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3.2.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Информация по в</w:t>
      </w:r>
      <w:r w:rsidR="0074730E">
        <w:rPr>
          <w:rFonts w:ascii="Liberation Serif" w:hAnsi="Liberation Serif" w:cs="Times New Roman"/>
          <w:bCs/>
          <w:sz w:val="28"/>
          <w:szCs w:val="28"/>
        </w:rPr>
        <w:t>о</w:t>
      </w:r>
      <w:r>
        <w:rPr>
          <w:rFonts w:ascii="Liberation Serif" w:hAnsi="Liberation Serif" w:cs="Times New Roman"/>
          <w:bCs/>
          <w:sz w:val="28"/>
          <w:szCs w:val="28"/>
        </w:rPr>
        <w:t>просам предоставления Услуги размещается в федеральной государственной информационной системе «</w:t>
      </w:r>
      <w:r w:rsidR="0074730E">
        <w:rPr>
          <w:rFonts w:ascii="Liberation Serif" w:hAnsi="Liberation Serif" w:cs="Times New Roman"/>
          <w:bCs/>
          <w:sz w:val="28"/>
          <w:szCs w:val="28"/>
        </w:rPr>
        <w:t>Федеральный</w:t>
      </w:r>
      <w:r>
        <w:rPr>
          <w:rFonts w:ascii="Liberation Serif" w:hAnsi="Liberation Serif" w:cs="Times New Roman"/>
          <w:bCs/>
          <w:sz w:val="28"/>
          <w:szCs w:val="28"/>
        </w:rPr>
        <w:t xml:space="preserve"> реестр государственных и муниципальных услуг (функций)» (далее</w:t>
      </w:r>
      <w:r w:rsidR="00E76160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 xml:space="preserve">- Реестр государственных и </w:t>
      </w:r>
      <w:r w:rsidR="0074730E">
        <w:rPr>
          <w:rFonts w:ascii="Liberation Serif" w:hAnsi="Liberation Serif" w:cs="Times New Roman"/>
          <w:bCs/>
          <w:sz w:val="28"/>
          <w:szCs w:val="28"/>
        </w:rPr>
        <w:t>муниципальных</w:t>
      </w:r>
      <w:r>
        <w:rPr>
          <w:rFonts w:ascii="Liberation Serif" w:hAnsi="Liberation Serif" w:cs="Times New Roman"/>
          <w:bCs/>
          <w:sz w:val="28"/>
          <w:szCs w:val="28"/>
        </w:rPr>
        <w:t xml:space="preserve"> услуг (функций), в открытом доступе федеральной государственной информационной </w:t>
      </w:r>
      <w:r w:rsidR="0074730E">
        <w:rPr>
          <w:rFonts w:ascii="Liberation Serif" w:hAnsi="Liberation Serif" w:cs="Times New Roman"/>
          <w:bCs/>
          <w:sz w:val="28"/>
          <w:szCs w:val="28"/>
        </w:rPr>
        <w:t xml:space="preserve">системе </w:t>
      </w:r>
      <w:r w:rsidR="0074730E" w:rsidRPr="006E0BFC">
        <w:rPr>
          <w:rFonts w:ascii="Liberation Serif" w:hAnsi="Liberation Serif" w:cs="Times New Roman"/>
          <w:bCs/>
          <w:sz w:val="28"/>
          <w:szCs w:val="28"/>
        </w:rPr>
        <w:t>«Единый портал государственных и муниципальных услуг (функций)» (</w:t>
      </w:r>
      <w:hyperlink r:id="rId8" w:history="1">
        <w:r w:rsidR="0074730E" w:rsidRPr="006E0BFC">
          <w:rPr>
            <w:rStyle w:val="a5"/>
            <w:rFonts w:ascii="Liberation Serif" w:hAnsi="Liberation Serif" w:cs="Times New Roman"/>
            <w:bCs/>
            <w:color w:val="auto"/>
            <w:sz w:val="28"/>
            <w:szCs w:val="28"/>
            <w:u w:val="none"/>
            <w:lang w:val="en-US"/>
          </w:rPr>
          <w:t>https</w:t>
        </w:r>
        <w:r w:rsidR="0074730E" w:rsidRPr="006E0BFC">
          <w:rPr>
            <w:rStyle w:val="a5"/>
            <w:rFonts w:ascii="Liberation Serif" w:hAnsi="Liberation Serif" w:cs="Times New Roman"/>
            <w:bCs/>
            <w:color w:val="auto"/>
            <w:sz w:val="28"/>
            <w:szCs w:val="28"/>
            <w:u w:val="none"/>
          </w:rPr>
          <w:t>://</w:t>
        </w:r>
        <w:r w:rsidR="0074730E" w:rsidRPr="006E0BFC">
          <w:rPr>
            <w:rStyle w:val="a5"/>
            <w:rFonts w:ascii="Liberation Serif" w:hAnsi="Liberation Serif" w:cs="Times New Roman"/>
            <w:bCs/>
            <w:color w:val="auto"/>
            <w:sz w:val="28"/>
            <w:szCs w:val="28"/>
            <w:u w:val="none"/>
            <w:lang w:val="en-US"/>
          </w:rPr>
          <w:t>www</w:t>
        </w:r>
        <w:r w:rsidR="0074730E" w:rsidRPr="006E0BFC">
          <w:rPr>
            <w:rStyle w:val="a5"/>
            <w:rFonts w:ascii="Liberation Serif" w:hAnsi="Liberation Serif" w:cs="Times New Roman"/>
            <w:bCs/>
            <w:color w:val="auto"/>
            <w:sz w:val="28"/>
            <w:szCs w:val="28"/>
            <w:u w:val="none"/>
          </w:rPr>
          <w:t>.</w:t>
        </w:r>
        <w:r w:rsidR="0074730E" w:rsidRPr="006E0BFC">
          <w:rPr>
            <w:rStyle w:val="a5"/>
            <w:rFonts w:ascii="Liberation Serif" w:hAnsi="Liberation Serif" w:cs="Times New Roman"/>
            <w:bCs/>
            <w:color w:val="auto"/>
            <w:sz w:val="28"/>
            <w:szCs w:val="28"/>
            <w:u w:val="none"/>
            <w:lang w:val="en-US"/>
          </w:rPr>
          <w:t>gosuslugi</w:t>
        </w:r>
        <w:r w:rsidR="0074730E" w:rsidRPr="006E0BFC">
          <w:rPr>
            <w:rStyle w:val="a5"/>
            <w:rFonts w:ascii="Liberation Serif" w:hAnsi="Liberation Serif" w:cs="Times New Roman"/>
            <w:bCs/>
            <w:color w:val="auto"/>
            <w:sz w:val="28"/>
            <w:szCs w:val="28"/>
            <w:u w:val="none"/>
          </w:rPr>
          <w:t>.</w:t>
        </w:r>
        <w:r w:rsidR="0074730E" w:rsidRPr="006E0BFC">
          <w:rPr>
            <w:rStyle w:val="a5"/>
            <w:rFonts w:ascii="Liberation Serif" w:hAnsi="Liberation Serif" w:cs="Times New Roman"/>
            <w:bCs/>
            <w:color w:val="auto"/>
            <w:sz w:val="28"/>
            <w:szCs w:val="28"/>
            <w:u w:val="none"/>
            <w:lang w:val="en-US"/>
          </w:rPr>
          <w:t>ru</w:t>
        </w:r>
        <w:r w:rsidR="0074730E" w:rsidRPr="006E0BFC">
          <w:rPr>
            <w:rStyle w:val="a5"/>
            <w:rFonts w:ascii="Liberation Serif" w:hAnsi="Liberation Serif" w:cs="Times New Roman"/>
            <w:bCs/>
            <w:color w:val="auto"/>
            <w:sz w:val="28"/>
            <w:szCs w:val="28"/>
            <w:u w:val="none"/>
          </w:rPr>
          <w:t>/</w:t>
        </w:r>
      </w:hyperlink>
      <w:r w:rsidR="0074730E" w:rsidRPr="006E0BFC">
        <w:rPr>
          <w:rFonts w:ascii="Liberation Serif" w:hAnsi="Liberation Serif" w:cs="Times New Roman"/>
          <w:bCs/>
          <w:sz w:val="28"/>
          <w:szCs w:val="28"/>
        </w:rPr>
        <w:t xml:space="preserve">), </w:t>
      </w:r>
      <w:r w:rsidR="00E2641D" w:rsidRPr="006E0BFC">
        <w:rPr>
          <w:rFonts w:ascii="Liberation Serif" w:hAnsi="Liberation Serif" w:cs="Times New Roman"/>
          <w:bCs/>
          <w:sz w:val="28"/>
          <w:szCs w:val="28"/>
        </w:rPr>
        <w:t xml:space="preserve">региональной информационной системе </w:t>
      </w:r>
      <w:r w:rsidR="00E2641D" w:rsidRPr="006E0BFC">
        <w:rPr>
          <w:rStyle w:val="a6"/>
          <w:rFonts w:ascii="Liberation Serif" w:hAnsi="Liberation Serif"/>
          <w:b w:val="0"/>
          <w:sz w:val="28"/>
          <w:szCs w:val="28"/>
          <w:shd w:val="clear" w:color="auto" w:fill="FFFFFF"/>
        </w:rPr>
        <w:t>(</w:t>
      </w:r>
      <w:hyperlink r:id="rId9" w:history="1">
        <w:proofErr w:type="gramEnd"/>
        <w:r w:rsidR="00E2641D" w:rsidRPr="006E0BFC">
          <w:rPr>
            <w:rStyle w:val="a5"/>
            <w:rFonts w:ascii="Liberation Serif" w:hAnsi="Liberation Serif"/>
            <w:color w:val="auto"/>
            <w:sz w:val="28"/>
            <w:szCs w:val="28"/>
            <w:u w:val="none"/>
            <w:shd w:val="clear" w:color="auto" w:fill="FFFFFF"/>
          </w:rPr>
          <w:t>https://edu.egov66.ru</w:t>
        </w:r>
        <w:proofErr w:type="gramStart"/>
      </w:hyperlink>
      <w:r w:rsidR="00E2641D" w:rsidRPr="006E0BFC">
        <w:rPr>
          <w:rStyle w:val="a6"/>
          <w:rFonts w:ascii="Liberation Serif" w:hAnsi="Liberation Serif"/>
          <w:b w:val="0"/>
          <w:sz w:val="28"/>
          <w:szCs w:val="28"/>
          <w:shd w:val="clear" w:color="auto" w:fill="FFFFFF"/>
        </w:rPr>
        <w:t xml:space="preserve">) </w:t>
      </w:r>
      <w:r w:rsidR="00E2641D" w:rsidRPr="006E0BFC">
        <w:rPr>
          <w:rFonts w:ascii="Liberation Serif" w:hAnsi="Liberation Serif" w:cs="Times New Roman"/>
          <w:bCs/>
          <w:sz w:val="28"/>
          <w:szCs w:val="28"/>
        </w:rPr>
        <w:t>(</w:t>
      </w:r>
      <w:r w:rsidR="002E713C" w:rsidRPr="006E0BFC">
        <w:rPr>
          <w:rFonts w:ascii="Liberation Serif" w:hAnsi="Liberation Serif" w:cs="Times New Roman"/>
          <w:bCs/>
          <w:sz w:val="28"/>
          <w:szCs w:val="28"/>
        </w:rPr>
        <w:t>далее</w:t>
      </w:r>
      <w:r w:rsidR="00FF0F1E">
        <w:rPr>
          <w:rFonts w:ascii="Liberation Serif" w:hAnsi="Liberation Serif" w:cs="Times New Roman"/>
          <w:bCs/>
          <w:sz w:val="28"/>
          <w:szCs w:val="28"/>
        </w:rPr>
        <w:t xml:space="preserve"> </w:t>
      </w:r>
      <w:r w:rsidR="002E713C" w:rsidRPr="006E0BFC">
        <w:rPr>
          <w:rFonts w:ascii="Liberation Serif" w:hAnsi="Liberation Serif" w:cs="Times New Roman"/>
          <w:bCs/>
          <w:sz w:val="28"/>
          <w:szCs w:val="28"/>
        </w:rPr>
        <w:t>- Портал, Порталы)</w:t>
      </w:r>
      <w:r w:rsidR="00FF0F1E">
        <w:rPr>
          <w:rFonts w:ascii="Liberation Serif" w:hAnsi="Liberation Serif" w:cs="Times New Roman"/>
          <w:bCs/>
          <w:sz w:val="28"/>
          <w:szCs w:val="28"/>
        </w:rPr>
        <w:t>, на официальном сайте</w:t>
      </w:r>
      <w:r w:rsidR="0074730E" w:rsidRPr="006E0BFC">
        <w:rPr>
          <w:rFonts w:ascii="Liberation Serif" w:hAnsi="Liberation Serif" w:cs="Times New Roman"/>
          <w:bCs/>
          <w:sz w:val="28"/>
          <w:szCs w:val="28"/>
        </w:rPr>
        <w:t xml:space="preserve"> Управления образования Администрации муниципального</w:t>
      </w:r>
      <w:proofErr w:type="gramEnd"/>
      <w:r w:rsidR="0074730E" w:rsidRPr="006E0BFC">
        <w:rPr>
          <w:rFonts w:ascii="Liberation Serif" w:hAnsi="Liberation Serif" w:cs="Times New Roman"/>
          <w:bCs/>
          <w:sz w:val="28"/>
          <w:szCs w:val="28"/>
        </w:rPr>
        <w:t xml:space="preserve"> образования «Каменский городской округ» (</w:t>
      </w:r>
      <w:hyperlink r:id="rId10" w:history="1">
        <w:r w:rsidR="0074730E" w:rsidRPr="006E0BFC">
          <w:rPr>
            <w:rStyle w:val="a5"/>
            <w:rFonts w:ascii="Liberation Serif" w:hAnsi="Liberation Serif" w:cs="Times New Roman"/>
            <w:bCs/>
            <w:color w:val="auto"/>
            <w:sz w:val="28"/>
            <w:szCs w:val="28"/>
            <w:u w:val="none"/>
            <w:lang w:val="en-US"/>
          </w:rPr>
          <w:t>https</w:t>
        </w:r>
        <w:r w:rsidR="0074730E" w:rsidRPr="006E0BFC">
          <w:rPr>
            <w:rStyle w:val="a5"/>
            <w:rFonts w:ascii="Liberation Serif" w:hAnsi="Liberation Serif" w:cs="Times New Roman"/>
            <w:bCs/>
            <w:color w:val="auto"/>
            <w:sz w:val="28"/>
            <w:szCs w:val="28"/>
            <w:u w:val="none"/>
          </w:rPr>
          <w:t>://</w:t>
        </w:r>
        <w:proofErr w:type="spellStart"/>
        <w:r w:rsidR="0074730E" w:rsidRPr="006E0BFC">
          <w:rPr>
            <w:rStyle w:val="a5"/>
            <w:rFonts w:ascii="Liberation Serif" w:hAnsi="Liberation Serif" w:cs="Times New Roman"/>
            <w:bCs/>
            <w:color w:val="auto"/>
            <w:sz w:val="28"/>
            <w:szCs w:val="28"/>
            <w:u w:val="none"/>
            <w:lang w:val="en-US"/>
          </w:rPr>
          <w:t>mouo</w:t>
        </w:r>
        <w:proofErr w:type="spellEnd"/>
        <w:r w:rsidR="0074730E" w:rsidRPr="006E0BFC">
          <w:rPr>
            <w:rStyle w:val="a5"/>
            <w:rFonts w:ascii="Liberation Serif" w:hAnsi="Liberation Serif" w:cs="Times New Roman"/>
            <w:bCs/>
            <w:color w:val="auto"/>
            <w:sz w:val="28"/>
            <w:szCs w:val="28"/>
            <w:u w:val="none"/>
          </w:rPr>
          <w:t>.</w:t>
        </w:r>
        <w:proofErr w:type="spellStart"/>
        <w:r w:rsidR="0074730E" w:rsidRPr="006E0BFC">
          <w:rPr>
            <w:rStyle w:val="a5"/>
            <w:rFonts w:ascii="Liberation Serif" w:hAnsi="Liberation Serif" w:cs="Times New Roman"/>
            <w:bCs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74730E" w:rsidRPr="006E0BFC">
          <w:rPr>
            <w:rStyle w:val="a5"/>
            <w:rFonts w:ascii="Liberation Serif" w:hAnsi="Liberation Serif" w:cs="Times New Roman"/>
            <w:bCs/>
            <w:color w:val="auto"/>
            <w:sz w:val="28"/>
            <w:szCs w:val="28"/>
            <w:u w:val="none"/>
          </w:rPr>
          <w:t>/</w:t>
        </w:r>
      </w:hyperlink>
      <w:r w:rsidR="0074730E" w:rsidRPr="006E0BFC">
        <w:rPr>
          <w:rFonts w:ascii="Liberation Serif" w:hAnsi="Liberation Serif" w:cs="Times New Roman"/>
          <w:bCs/>
          <w:sz w:val="28"/>
          <w:szCs w:val="28"/>
        </w:rPr>
        <w:t>)</w:t>
      </w:r>
      <w:r w:rsidR="00FF0F1E">
        <w:rPr>
          <w:rFonts w:ascii="Liberation Serif" w:hAnsi="Liberation Serif" w:cs="Times New Roman"/>
          <w:bCs/>
          <w:sz w:val="28"/>
          <w:szCs w:val="28"/>
        </w:rPr>
        <w:t xml:space="preserve">, на официальном сайте </w:t>
      </w:r>
      <w:r w:rsidR="00F90575">
        <w:rPr>
          <w:rFonts w:ascii="Liberation Serif" w:hAnsi="Liberation Serif" w:cs="Times New Roman"/>
          <w:bCs/>
          <w:sz w:val="28"/>
          <w:szCs w:val="28"/>
        </w:rPr>
        <w:t>О</w:t>
      </w:r>
      <w:r w:rsidR="00FF0F1E">
        <w:rPr>
          <w:rFonts w:ascii="Liberation Serif" w:hAnsi="Liberation Serif" w:cs="Times New Roman"/>
          <w:bCs/>
          <w:sz w:val="28"/>
          <w:szCs w:val="28"/>
        </w:rPr>
        <w:t xml:space="preserve">рганизации, на информационных стендах Управления образования </w:t>
      </w:r>
      <w:r w:rsidR="00FF0F1E" w:rsidRPr="006E0BFC">
        <w:rPr>
          <w:rFonts w:ascii="Liberation Serif" w:hAnsi="Liberation Serif" w:cs="Times New Roman"/>
          <w:bCs/>
          <w:sz w:val="28"/>
          <w:szCs w:val="28"/>
        </w:rPr>
        <w:t xml:space="preserve">Администрации муниципального образования «Каменский городской округ» </w:t>
      </w:r>
      <w:r w:rsidR="00F90575">
        <w:rPr>
          <w:rFonts w:ascii="Liberation Serif" w:hAnsi="Liberation Serif" w:cs="Times New Roman"/>
          <w:bCs/>
          <w:sz w:val="28"/>
          <w:szCs w:val="28"/>
        </w:rPr>
        <w:t>и О</w:t>
      </w:r>
      <w:r w:rsidR="00FF0F1E">
        <w:rPr>
          <w:rFonts w:ascii="Liberation Serif" w:hAnsi="Liberation Serif" w:cs="Times New Roman"/>
          <w:bCs/>
          <w:sz w:val="28"/>
          <w:szCs w:val="28"/>
        </w:rPr>
        <w:t>рганизации</w:t>
      </w:r>
      <w:r w:rsidR="0074730E" w:rsidRPr="006E0BFC">
        <w:rPr>
          <w:rFonts w:ascii="Liberation Serif" w:hAnsi="Liberation Serif" w:cs="Times New Roman"/>
          <w:bCs/>
          <w:sz w:val="28"/>
          <w:szCs w:val="28"/>
        </w:rPr>
        <w:t>, в помещениях многофункциональных центров предоставления государственных и муниципальных услуг (далее – МФЦ).</w:t>
      </w:r>
      <w:r w:rsidR="0074730E">
        <w:rPr>
          <w:rFonts w:ascii="Liberation Serif" w:hAnsi="Liberation Serif" w:cs="Times New Roman"/>
          <w:bCs/>
          <w:sz w:val="28"/>
          <w:szCs w:val="28"/>
        </w:rPr>
        <w:t xml:space="preserve"> </w:t>
      </w:r>
    </w:p>
    <w:p w:rsidR="0074730E" w:rsidRDefault="0074730E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3.3. </w:t>
      </w:r>
      <w:r w:rsidR="00F90575">
        <w:rPr>
          <w:rFonts w:ascii="Liberation Serif" w:hAnsi="Liberation Serif" w:cs="Times New Roman"/>
          <w:bCs/>
          <w:sz w:val="28"/>
          <w:szCs w:val="28"/>
        </w:rPr>
        <w:t>О</w:t>
      </w:r>
      <w:r w:rsidR="00FF0F1E">
        <w:rPr>
          <w:rFonts w:ascii="Liberation Serif" w:hAnsi="Liberation Serif" w:cs="Times New Roman"/>
          <w:bCs/>
          <w:sz w:val="28"/>
          <w:szCs w:val="28"/>
        </w:rPr>
        <w:t>р</w:t>
      </w:r>
      <w:r>
        <w:rPr>
          <w:rFonts w:ascii="Liberation Serif" w:hAnsi="Liberation Serif" w:cs="Times New Roman"/>
          <w:bCs/>
          <w:sz w:val="28"/>
          <w:szCs w:val="28"/>
        </w:rPr>
        <w:t>ганизация размещает на официальном сайте в информационно</w:t>
      </w:r>
      <w:r w:rsidR="00E76160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- телекоммуникационной сети «Интернет» и</w:t>
      </w:r>
      <w:r w:rsidR="00E2641D">
        <w:rPr>
          <w:rFonts w:ascii="Liberation Serif" w:hAnsi="Liberation Serif" w:cs="Times New Roman"/>
          <w:bCs/>
          <w:sz w:val="28"/>
          <w:szCs w:val="28"/>
        </w:rPr>
        <w:t xml:space="preserve"> на</w:t>
      </w:r>
      <w:r>
        <w:rPr>
          <w:rFonts w:ascii="Liberation Serif" w:hAnsi="Liberation Serif" w:cs="Times New Roman"/>
          <w:bCs/>
          <w:sz w:val="28"/>
          <w:szCs w:val="28"/>
        </w:rPr>
        <w:t xml:space="preserve"> информационном стенде:</w:t>
      </w:r>
    </w:p>
    <w:p w:rsidR="0074730E" w:rsidRDefault="0074730E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>3.3.1. распорядительный а</w:t>
      </w:r>
      <w:r w:rsidR="00FF0F1E">
        <w:rPr>
          <w:rFonts w:ascii="Liberation Serif" w:hAnsi="Liberation Serif" w:cs="Times New Roman"/>
          <w:bCs/>
          <w:sz w:val="28"/>
          <w:szCs w:val="28"/>
        </w:rPr>
        <w:t>кт о закреплении образовательной организации</w:t>
      </w:r>
      <w:r>
        <w:rPr>
          <w:rFonts w:ascii="Liberation Serif" w:hAnsi="Liberation Serif" w:cs="Times New Roman"/>
          <w:bCs/>
          <w:sz w:val="28"/>
          <w:szCs w:val="28"/>
        </w:rPr>
        <w:t xml:space="preserve"> за конкретными территориями муниципального образования «Каменский городской округ», издаваемые не позднее 15 марта текущего года, в течение 10 календарных дней с мо</w:t>
      </w:r>
      <w:r w:rsidR="00E2641D">
        <w:rPr>
          <w:rFonts w:ascii="Liberation Serif" w:hAnsi="Liberation Serif" w:cs="Times New Roman"/>
          <w:bCs/>
          <w:sz w:val="28"/>
          <w:szCs w:val="28"/>
        </w:rPr>
        <w:t>мента издания</w:t>
      </w:r>
      <w:r w:rsidR="00791B49">
        <w:rPr>
          <w:rFonts w:ascii="Liberation Serif" w:hAnsi="Liberation Serif" w:cs="Times New Roman"/>
          <w:bCs/>
          <w:sz w:val="28"/>
          <w:szCs w:val="28"/>
        </w:rPr>
        <w:t>;</w:t>
      </w:r>
    </w:p>
    <w:p w:rsidR="00791B49" w:rsidRDefault="00791B49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3.3.2. информацию о количестве мест в первых классах не позднее 10 календарных дней с момента издания распорядительного ак</w:t>
      </w:r>
      <w:r w:rsidR="00F90575">
        <w:rPr>
          <w:rFonts w:ascii="Liberation Serif" w:hAnsi="Liberation Serif" w:cs="Times New Roman"/>
          <w:bCs/>
          <w:sz w:val="28"/>
          <w:szCs w:val="28"/>
        </w:rPr>
        <w:t>та о закреплении образовательной организации</w:t>
      </w:r>
      <w:r>
        <w:rPr>
          <w:rFonts w:ascii="Liberation Serif" w:hAnsi="Liberation Serif" w:cs="Times New Roman"/>
          <w:bCs/>
          <w:sz w:val="28"/>
          <w:szCs w:val="28"/>
        </w:rPr>
        <w:t xml:space="preserve"> за конкретными территориями (п. 3.3.1.)</w:t>
      </w:r>
      <w:r w:rsidR="00E2641D">
        <w:rPr>
          <w:rFonts w:ascii="Liberation Serif" w:hAnsi="Liberation Serif" w:cs="Times New Roman"/>
          <w:bCs/>
          <w:sz w:val="28"/>
          <w:szCs w:val="28"/>
        </w:rPr>
        <w:t>;</w:t>
      </w:r>
    </w:p>
    <w:p w:rsidR="00791B49" w:rsidRDefault="00791B49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3.3.3. информацию о наличии свободных мест в первых классах для приема детей, не проживающих на закрепленной территории, не позднее 5 июля текущего года;</w:t>
      </w:r>
    </w:p>
    <w:p w:rsidR="00791B49" w:rsidRDefault="00791B49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3.3.4. образец заявления о приеме на обучение в Организацию;</w:t>
      </w:r>
    </w:p>
    <w:p w:rsidR="00791B49" w:rsidRDefault="00791B49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3.3.5. справочную инфо</w:t>
      </w:r>
      <w:r w:rsidR="006E0BFC">
        <w:rPr>
          <w:rFonts w:ascii="Liberation Serif" w:hAnsi="Liberation Serif" w:cs="Times New Roman"/>
          <w:bCs/>
          <w:sz w:val="28"/>
          <w:szCs w:val="28"/>
        </w:rPr>
        <w:t xml:space="preserve">рмацию, в том числе информацию </w:t>
      </w:r>
      <w:r>
        <w:rPr>
          <w:rFonts w:ascii="Liberation Serif" w:hAnsi="Liberation Serif" w:cs="Times New Roman"/>
          <w:bCs/>
          <w:sz w:val="28"/>
          <w:szCs w:val="28"/>
        </w:rPr>
        <w:t>о месте нахождения и графике работы, справочные телефоны, адреса официальных сайтов, адреса электронной почты Организации, Управления образования Администрации муниципального образования «Каменский городской округ» (далее</w:t>
      </w:r>
      <w:r w:rsidR="006E0BFC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 xml:space="preserve">- </w:t>
      </w:r>
      <w:r w:rsidR="008F3AEC">
        <w:rPr>
          <w:rFonts w:ascii="Liberation Serif" w:hAnsi="Liberation Serif" w:cs="Times New Roman"/>
          <w:bCs/>
          <w:sz w:val="28"/>
          <w:szCs w:val="28"/>
        </w:rPr>
        <w:t>Уполномоченный орган</w:t>
      </w:r>
      <w:r>
        <w:rPr>
          <w:rFonts w:ascii="Liberation Serif" w:hAnsi="Liberation Serif" w:cs="Times New Roman"/>
          <w:bCs/>
          <w:sz w:val="28"/>
          <w:szCs w:val="28"/>
        </w:rPr>
        <w:t>).</w:t>
      </w:r>
    </w:p>
    <w:p w:rsidR="00791B49" w:rsidRDefault="00791B49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3.4. На Порталах и официальных сайтах </w:t>
      </w:r>
      <w:r w:rsidR="008F3AEC">
        <w:rPr>
          <w:rFonts w:ascii="Liberation Serif" w:hAnsi="Liberation Serif" w:cs="Times New Roman"/>
          <w:bCs/>
          <w:sz w:val="28"/>
          <w:szCs w:val="28"/>
        </w:rPr>
        <w:t>Уполномоченного органа</w:t>
      </w:r>
      <w:r>
        <w:rPr>
          <w:rFonts w:ascii="Liberation Serif" w:hAnsi="Liberation Serif" w:cs="Times New Roman"/>
          <w:bCs/>
          <w:sz w:val="28"/>
          <w:szCs w:val="28"/>
        </w:rPr>
        <w:t xml:space="preserve">, Организации, в целях информирования </w:t>
      </w:r>
      <w:r w:rsidR="008F3AEC">
        <w:rPr>
          <w:rFonts w:ascii="Liberation Serif" w:hAnsi="Liberation Serif" w:cs="Times New Roman"/>
          <w:bCs/>
          <w:sz w:val="28"/>
          <w:szCs w:val="28"/>
        </w:rPr>
        <w:t>З</w:t>
      </w:r>
      <w:r>
        <w:rPr>
          <w:rFonts w:ascii="Liberation Serif" w:hAnsi="Liberation Serif" w:cs="Times New Roman"/>
          <w:bCs/>
          <w:sz w:val="28"/>
          <w:szCs w:val="28"/>
        </w:rPr>
        <w:t>аявителей по вопросам предоставления Услуги размещается следующая информация:</w:t>
      </w:r>
    </w:p>
    <w:p w:rsidR="00791B49" w:rsidRDefault="00791B49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3.4.1. исчерпывающий и конкретный перечень документов, </w:t>
      </w:r>
      <w:r w:rsidR="008F3AEC">
        <w:rPr>
          <w:rFonts w:ascii="Liberation Serif" w:hAnsi="Liberation Serif" w:cs="Times New Roman"/>
          <w:bCs/>
          <w:sz w:val="28"/>
          <w:szCs w:val="28"/>
        </w:rPr>
        <w:t xml:space="preserve">необходимых для предоставления </w:t>
      </w:r>
      <w:r>
        <w:rPr>
          <w:rFonts w:ascii="Liberation Serif" w:hAnsi="Liberation Serif" w:cs="Times New Roman"/>
          <w:bCs/>
          <w:sz w:val="28"/>
          <w:szCs w:val="28"/>
        </w:rPr>
        <w:t>Услуги, требования к оформлению указанных документов, а такж</w:t>
      </w:r>
      <w:r w:rsidR="008F3AEC">
        <w:rPr>
          <w:rFonts w:ascii="Liberation Serif" w:hAnsi="Liberation Serif" w:cs="Times New Roman"/>
          <w:bCs/>
          <w:sz w:val="28"/>
          <w:szCs w:val="28"/>
        </w:rPr>
        <w:t>е перечень документов, которые З</w:t>
      </w:r>
      <w:r>
        <w:rPr>
          <w:rFonts w:ascii="Liberation Serif" w:hAnsi="Liberation Serif" w:cs="Times New Roman"/>
          <w:bCs/>
          <w:sz w:val="28"/>
          <w:szCs w:val="28"/>
        </w:rPr>
        <w:t>аявитель вправе представить по своему усмотрению;</w:t>
      </w:r>
    </w:p>
    <w:p w:rsidR="00791B49" w:rsidRDefault="00791B49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3.4.2. перечень групп лиц, имеющих право на получение Услуги;</w:t>
      </w:r>
    </w:p>
    <w:p w:rsidR="00791B49" w:rsidRDefault="00791B49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3.4.3. срок предоставления Услуги;</w:t>
      </w:r>
    </w:p>
    <w:p w:rsidR="00791B49" w:rsidRDefault="00791B49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3.4.4. результаты предоставления Услуги, порядок предоставления документа, являющегося результатом предоставления </w:t>
      </w:r>
      <w:r w:rsidR="000D0758">
        <w:rPr>
          <w:rFonts w:ascii="Liberation Serif" w:hAnsi="Liberation Serif" w:cs="Times New Roman"/>
          <w:bCs/>
          <w:sz w:val="28"/>
          <w:szCs w:val="28"/>
        </w:rPr>
        <w:t>Услуги</w:t>
      </w:r>
      <w:r>
        <w:rPr>
          <w:rFonts w:ascii="Liberation Serif" w:hAnsi="Liberation Serif" w:cs="Times New Roman"/>
          <w:bCs/>
          <w:sz w:val="28"/>
          <w:szCs w:val="28"/>
        </w:rPr>
        <w:t>;</w:t>
      </w:r>
    </w:p>
    <w:p w:rsidR="000D0758" w:rsidRDefault="000D0758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3.4.5. исчерпывающий перечень оснований для отказа в приеме документов, необходимых для предоставления Услуги, а также основания для приостановления или отказа в предоставлении Услуги;</w:t>
      </w:r>
    </w:p>
    <w:p w:rsidR="000D0758" w:rsidRDefault="000D0758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3.4.6. информация о праве на досудебное (внесудебное) обжалование действий (бездействия) и решений, принятых (осуществляемых) в ходе предоставления Услуги;</w:t>
      </w:r>
    </w:p>
    <w:p w:rsidR="00107651" w:rsidRDefault="000D0758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3.4.7. формы заявлений, используемые при предоставлении Услуги.</w:t>
      </w:r>
    </w:p>
    <w:p w:rsidR="000D0758" w:rsidRDefault="000D0758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3.5. На официальном сайте </w:t>
      </w:r>
      <w:r w:rsidR="008F3AEC">
        <w:rPr>
          <w:rFonts w:ascii="Liberation Serif" w:hAnsi="Liberation Serif" w:cs="Times New Roman"/>
          <w:bCs/>
          <w:sz w:val="28"/>
          <w:szCs w:val="28"/>
        </w:rPr>
        <w:t>Уполномоченного органа</w:t>
      </w:r>
      <w:r>
        <w:rPr>
          <w:rFonts w:ascii="Liberation Serif" w:hAnsi="Liberation Serif" w:cs="Times New Roman"/>
          <w:bCs/>
          <w:sz w:val="28"/>
          <w:szCs w:val="28"/>
        </w:rPr>
        <w:t xml:space="preserve"> и Организации дополнительно размещаются:</w:t>
      </w:r>
    </w:p>
    <w:p w:rsidR="000D0758" w:rsidRDefault="008F3AEC" w:rsidP="008F3AEC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3.5.1. </w:t>
      </w:r>
      <w:r w:rsidR="000D0758">
        <w:rPr>
          <w:rFonts w:ascii="Liberation Serif" w:hAnsi="Liberation Serif" w:cs="Times New Roman"/>
          <w:bCs/>
          <w:sz w:val="28"/>
          <w:szCs w:val="28"/>
        </w:rPr>
        <w:t xml:space="preserve">полное наименование и почтовый адрес Организации, </w:t>
      </w:r>
      <w:r>
        <w:rPr>
          <w:rFonts w:ascii="Liberation Serif" w:hAnsi="Liberation Serif" w:cs="Times New Roman"/>
          <w:bCs/>
          <w:sz w:val="28"/>
          <w:szCs w:val="28"/>
        </w:rPr>
        <w:t>Уполномоченного органа</w:t>
      </w:r>
      <w:r w:rsidR="000D0758">
        <w:rPr>
          <w:rFonts w:ascii="Liberation Serif" w:hAnsi="Liberation Serif" w:cs="Times New Roman"/>
          <w:bCs/>
          <w:sz w:val="28"/>
          <w:szCs w:val="28"/>
        </w:rPr>
        <w:t>;</w:t>
      </w:r>
    </w:p>
    <w:p w:rsidR="000D0758" w:rsidRDefault="000D0758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3.5.2. номера телефонов</w:t>
      </w:r>
      <w:r w:rsidR="006E0BFC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- автоинформаторов (при наличии), справочные номера телефонов Организации;</w:t>
      </w:r>
    </w:p>
    <w:p w:rsidR="000D0758" w:rsidRDefault="000D0758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3.5.3. режим работы Организации, график работников Организации, г</w:t>
      </w:r>
      <w:r w:rsidR="00944B7A">
        <w:rPr>
          <w:rFonts w:ascii="Liberation Serif" w:hAnsi="Liberation Serif" w:cs="Times New Roman"/>
          <w:bCs/>
          <w:sz w:val="28"/>
          <w:szCs w:val="28"/>
        </w:rPr>
        <w:t>рафик личного приема З</w:t>
      </w:r>
      <w:r>
        <w:rPr>
          <w:rFonts w:ascii="Liberation Serif" w:hAnsi="Liberation Serif" w:cs="Times New Roman"/>
          <w:bCs/>
          <w:sz w:val="28"/>
          <w:szCs w:val="28"/>
        </w:rPr>
        <w:t>аявителей;</w:t>
      </w:r>
    </w:p>
    <w:p w:rsidR="000D0758" w:rsidRDefault="000D0758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3.5.4. выдержки из нормативных правовых актов, содержащих нормы, регулирующие деятельность Организации по предоставлению Услуги;</w:t>
      </w:r>
    </w:p>
    <w:p w:rsidR="000D0758" w:rsidRDefault="000D0758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 xml:space="preserve">3.5.5. Устав Организации, лицензия на осуществление образовательной деятельности, со свидетельством о государственной аккредитации, общеобразовательные программы и другие документы, </w:t>
      </w:r>
      <w:r w:rsidR="00944B7A">
        <w:rPr>
          <w:rFonts w:ascii="Liberation Serif" w:hAnsi="Liberation Serif" w:cs="Times New Roman"/>
          <w:bCs/>
          <w:sz w:val="28"/>
          <w:szCs w:val="28"/>
        </w:rPr>
        <w:t>регламентирующие</w:t>
      </w:r>
      <w:r>
        <w:rPr>
          <w:rFonts w:ascii="Liberation Serif" w:hAnsi="Liberation Serif" w:cs="Times New Roman"/>
          <w:bCs/>
          <w:sz w:val="28"/>
          <w:szCs w:val="28"/>
        </w:rPr>
        <w:t xml:space="preserve"> осуществление образовательной деятельности, права и обязанности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обучающихся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>;</w:t>
      </w:r>
    </w:p>
    <w:p w:rsidR="000D0758" w:rsidRDefault="000D0758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3.5.6. порядок и способы предварительной записи по вопросам предоставления Услуги, на получение Услуги;</w:t>
      </w:r>
    </w:p>
    <w:p w:rsidR="000D0758" w:rsidRDefault="00C8026D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3.5.7. текст Админ</w:t>
      </w:r>
      <w:r w:rsidR="000D0758">
        <w:rPr>
          <w:rFonts w:ascii="Liberation Serif" w:hAnsi="Liberation Serif" w:cs="Times New Roman"/>
          <w:bCs/>
          <w:sz w:val="28"/>
          <w:szCs w:val="28"/>
        </w:rPr>
        <w:t>и</w:t>
      </w:r>
      <w:r>
        <w:rPr>
          <w:rFonts w:ascii="Liberation Serif" w:hAnsi="Liberation Serif" w:cs="Times New Roman"/>
          <w:bCs/>
          <w:sz w:val="28"/>
          <w:szCs w:val="28"/>
        </w:rPr>
        <w:t>ст</w:t>
      </w:r>
      <w:r w:rsidR="000D0758">
        <w:rPr>
          <w:rFonts w:ascii="Liberation Serif" w:hAnsi="Liberation Serif" w:cs="Times New Roman"/>
          <w:bCs/>
          <w:sz w:val="28"/>
          <w:szCs w:val="28"/>
        </w:rPr>
        <w:t>р</w:t>
      </w:r>
      <w:r>
        <w:rPr>
          <w:rFonts w:ascii="Liberation Serif" w:hAnsi="Liberation Serif" w:cs="Times New Roman"/>
          <w:bCs/>
          <w:sz w:val="28"/>
          <w:szCs w:val="28"/>
        </w:rPr>
        <w:t>а</w:t>
      </w:r>
      <w:r w:rsidR="000D0758">
        <w:rPr>
          <w:rFonts w:ascii="Liberation Serif" w:hAnsi="Liberation Serif" w:cs="Times New Roman"/>
          <w:bCs/>
          <w:sz w:val="28"/>
          <w:szCs w:val="28"/>
        </w:rPr>
        <w:t>тивного регламента с приложениями;</w:t>
      </w:r>
    </w:p>
    <w:p w:rsidR="000D0758" w:rsidRDefault="000D0758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3.5.8. краткое описание порядка предоставления Услуги;</w:t>
      </w:r>
    </w:p>
    <w:p w:rsidR="000D0758" w:rsidRDefault="000D0758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3.5.9. ин</w:t>
      </w:r>
      <w:r w:rsidR="00944B7A">
        <w:rPr>
          <w:rFonts w:ascii="Liberation Serif" w:hAnsi="Liberation Serif" w:cs="Times New Roman"/>
          <w:bCs/>
          <w:sz w:val="28"/>
          <w:szCs w:val="28"/>
        </w:rPr>
        <w:t>формация о возможности участия З</w:t>
      </w:r>
      <w:r>
        <w:rPr>
          <w:rFonts w:ascii="Liberation Serif" w:hAnsi="Liberation Serif" w:cs="Times New Roman"/>
          <w:bCs/>
          <w:sz w:val="28"/>
          <w:szCs w:val="28"/>
        </w:rPr>
        <w:t>аявителей в оценке качества предоставления Услуги, в том числе в оценке эффективности деятельности руководителя Организации, а также справочно-информационные материалы, содержащие сведения о порядке и способах проведения оценки.</w:t>
      </w:r>
    </w:p>
    <w:p w:rsidR="000D0758" w:rsidRDefault="00C8026D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3.6. При информировании о поряд</w:t>
      </w:r>
      <w:r w:rsidR="00464E37">
        <w:rPr>
          <w:rFonts w:ascii="Liberation Serif" w:hAnsi="Liberation Serif" w:cs="Times New Roman"/>
          <w:bCs/>
          <w:sz w:val="28"/>
          <w:szCs w:val="28"/>
        </w:rPr>
        <w:t xml:space="preserve">ке предоставления Услуги по телефону работник Организации, приняв вызов по телефону, представляется: называет фамилию, имя, отчество (при наличии), должность, </w:t>
      </w:r>
      <w:r>
        <w:rPr>
          <w:rFonts w:ascii="Liberation Serif" w:hAnsi="Liberation Serif" w:cs="Times New Roman"/>
          <w:bCs/>
          <w:sz w:val="28"/>
          <w:szCs w:val="28"/>
        </w:rPr>
        <w:t>наименование</w:t>
      </w:r>
      <w:r w:rsidR="00464E37">
        <w:rPr>
          <w:rFonts w:ascii="Liberation Serif" w:hAnsi="Liberation Serif" w:cs="Times New Roman"/>
          <w:bCs/>
          <w:sz w:val="28"/>
          <w:szCs w:val="28"/>
        </w:rPr>
        <w:t xml:space="preserve"> Организации.</w:t>
      </w:r>
    </w:p>
    <w:p w:rsidR="00464E37" w:rsidRDefault="00464E37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Работник Организации обязан сообщить заявителю график работы, точные почтовый и фактический адрес Организации, способ проезда к Организации, способы предварительной записи для приема п</w:t>
      </w:r>
      <w:r w:rsidR="00944B7A">
        <w:rPr>
          <w:rFonts w:ascii="Liberation Serif" w:hAnsi="Liberation Serif" w:cs="Times New Roman"/>
          <w:bCs/>
          <w:sz w:val="28"/>
          <w:szCs w:val="28"/>
        </w:rPr>
        <w:t>о вопросу предоставления Услуги</w:t>
      </w:r>
      <w:r>
        <w:rPr>
          <w:rFonts w:ascii="Liberation Serif" w:hAnsi="Liberation Serif" w:cs="Times New Roman"/>
          <w:bCs/>
          <w:sz w:val="28"/>
          <w:szCs w:val="28"/>
        </w:rPr>
        <w:t>, требования к письменному обращению.</w:t>
      </w:r>
    </w:p>
    <w:p w:rsidR="00464E37" w:rsidRDefault="00464E37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Информирование по телефону о порядке предоставления Услуги осуществляется в </w:t>
      </w:r>
      <w:r w:rsidR="00C8026D">
        <w:rPr>
          <w:rFonts w:ascii="Liberation Serif" w:hAnsi="Liberation Serif" w:cs="Times New Roman"/>
          <w:bCs/>
          <w:sz w:val="28"/>
          <w:szCs w:val="28"/>
        </w:rPr>
        <w:t>соответствии</w:t>
      </w:r>
      <w:r>
        <w:rPr>
          <w:rFonts w:ascii="Liberation Serif" w:hAnsi="Liberation Serif" w:cs="Times New Roman"/>
          <w:bCs/>
          <w:sz w:val="28"/>
          <w:szCs w:val="28"/>
        </w:rPr>
        <w:t xml:space="preserve"> с режимом и графиком работы Организации.</w:t>
      </w:r>
    </w:p>
    <w:p w:rsidR="00464E37" w:rsidRDefault="00464E37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proofErr w:type="gramStart"/>
      <w:r>
        <w:rPr>
          <w:rFonts w:ascii="Liberation Serif" w:hAnsi="Liberation Serif" w:cs="Times New Roman"/>
          <w:bCs/>
          <w:sz w:val="28"/>
          <w:szCs w:val="28"/>
        </w:rPr>
        <w:t>При невозмож</w:t>
      </w:r>
      <w:r w:rsidR="00944B7A">
        <w:rPr>
          <w:rFonts w:ascii="Liberation Serif" w:hAnsi="Liberation Serif" w:cs="Times New Roman"/>
          <w:bCs/>
          <w:sz w:val="28"/>
          <w:szCs w:val="28"/>
        </w:rPr>
        <w:t>ности ответить на поставленные З</w:t>
      </w:r>
      <w:r>
        <w:rPr>
          <w:rFonts w:ascii="Liberation Serif" w:hAnsi="Liberation Serif" w:cs="Times New Roman"/>
          <w:bCs/>
          <w:sz w:val="28"/>
          <w:szCs w:val="28"/>
        </w:rPr>
        <w:t>аявителем вопросы, телефонный звонок</w:t>
      </w:r>
      <w:r w:rsidR="00C8026D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переадресовывается (переводится) на другого работника Организации либо обратившемуся сообщается номер телефона, по которому можно получить необходимую информацию.</w:t>
      </w:r>
      <w:proofErr w:type="gramEnd"/>
    </w:p>
    <w:p w:rsidR="00464E37" w:rsidRDefault="00464E37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При устном </w:t>
      </w:r>
      <w:r w:rsidR="00C8026D">
        <w:rPr>
          <w:rFonts w:ascii="Liberation Serif" w:hAnsi="Liberation Serif" w:cs="Times New Roman"/>
          <w:bCs/>
          <w:sz w:val="28"/>
          <w:szCs w:val="28"/>
        </w:rPr>
        <w:t>обращении</w:t>
      </w:r>
      <w:r w:rsidR="00944B7A">
        <w:rPr>
          <w:rFonts w:ascii="Liberation Serif" w:hAnsi="Liberation Serif" w:cs="Times New Roman"/>
          <w:bCs/>
          <w:sz w:val="28"/>
          <w:szCs w:val="28"/>
        </w:rPr>
        <w:t xml:space="preserve"> З</w:t>
      </w:r>
      <w:r>
        <w:rPr>
          <w:rFonts w:ascii="Liberation Serif" w:hAnsi="Liberation Serif" w:cs="Times New Roman"/>
          <w:bCs/>
          <w:sz w:val="28"/>
          <w:szCs w:val="28"/>
        </w:rPr>
        <w:t>аявителя (лично или по телефону) работник Организации, осуществляющий консультирование, подробно и в вежливой (корректной) форме информирует обратившегося по интересующим вопросам.</w:t>
      </w:r>
    </w:p>
    <w:p w:rsidR="00464E37" w:rsidRDefault="00464E37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Если подготовка ответа требует продолжительного времени, р</w:t>
      </w:r>
      <w:r w:rsidR="00944B7A">
        <w:rPr>
          <w:rFonts w:ascii="Liberation Serif" w:hAnsi="Liberation Serif" w:cs="Times New Roman"/>
          <w:bCs/>
          <w:sz w:val="28"/>
          <w:szCs w:val="28"/>
        </w:rPr>
        <w:t>аботник Организации предлагает З</w:t>
      </w:r>
      <w:r>
        <w:rPr>
          <w:rFonts w:ascii="Liberation Serif" w:hAnsi="Liberation Serif" w:cs="Times New Roman"/>
          <w:bCs/>
          <w:sz w:val="28"/>
          <w:szCs w:val="28"/>
        </w:rPr>
        <w:t>аявителю один из следующих вариантов дальнейших действий:</w:t>
      </w:r>
    </w:p>
    <w:p w:rsidR="00464E37" w:rsidRDefault="00107651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и</w:t>
      </w:r>
      <w:r w:rsidR="00464E37">
        <w:rPr>
          <w:rFonts w:ascii="Liberation Serif" w:hAnsi="Liberation Serif" w:cs="Times New Roman"/>
          <w:bCs/>
          <w:sz w:val="28"/>
          <w:szCs w:val="28"/>
        </w:rPr>
        <w:t>зложить обращение в письменной форме;</w:t>
      </w:r>
    </w:p>
    <w:p w:rsidR="00464E37" w:rsidRDefault="00107651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н</w:t>
      </w:r>
      <w:r w:rsidR="00464E37">
        <w:rPr>
          <w:rFonts w:ascii="Liberation Serif" w:hAnsi="Liberation Serif" w:cs="Times New Roman"/>
          <w:bCs/>
          <w:sz w:val="28"/>
          <w:szCs w:val="28"/>
        </w:rPr>
        <w:t>азначить другое время для консультаций.</w:t>
      </w:r>
    </w:p>
    <w:p w:rsidR="00464E37" w:rsidRDefault="00464E37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Работник Организации не вправе осуществлять информирование, выходящее за ра</w:t>
      </w:r>
      <w:r w:rsidR="00C8026D">
        <w:rPr>
          <w:rFonts w:ascii="Liberation Serif" w:hAnsi="Liberation Serif" w:cs="Times New Roman"/>
          <w:bCs/>
          <w:sz w:val="28"/>
          <w:szCs w:val="28"/>
        </w:rPr>
        <w:t>мки стандартных процедур и услов</w:t>
      </w:r>
      <w:r>
        <w:rPr>
          <w:rFonts w:ascii="Liberation Serif" w:hAnsi="Liberation Serif" w:cs="Times New Roman"/>
          <w:bCs/>
          <w:sz w:val="28"/>
          <w:szCs w:val="28"/>
        </w:rPr>
        <w:t>ий предоставления Услу</w:t>
      </w:r>
      <w:r w:rsidR="00C8026D">
        <w:rPr>
          <w:rFonts w:ascii="Liberation Serif" w:hAnsi="Liberation Serif" w:cs="Times New Roman"/>
          <w:bCs/>
          <w:sz w:val="28"/>
          <w:szCs w:val="28"/>
        </w:rPr>
        <w:t>г</w:t>
      </w:r>
      <w:r>
        <w:rPr>
          <w:rFonts w:ascii="Liberation Serif" w:hAnsi="Liberation Serif" w:cs="Times New Roman"/>
          <w:bCs/>
          <w:sz w:val="28"/>
          <w:szCs w:val="28"/>
        </w:rPr>
        <w:t>и, и влияющее прямо или косвенно на принимаемое решение.</w:t>
      </w:r>
    </w:p>
    <w:p w:rsidR="00464E37" w:rsidRDefault="00464E37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464E37" w:rsidRDefault="00C8026D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3.7. При ответах на устные обра</w:t>
      </w:r>
      <w:r w:rsidR="00464E37">
        <w:rPr>
          <w:rFonts w:ascii="Liberation Serif" w:hAnsi="Liberation Serif" w:cs="Times New Roman"/>
          <w:bCs/>
          <w:sz w:val="28"/>
          <w:szCs w:val="28"/>
        </w:rPr>
        <w:t>щения, в том числе на телефонные звонки, по вопросам о порядке предоставления Услуги р</w:t>
      </w:r>
      <w:r w:rsidR="00587D0C">
        <w:rPr>
          <w:rFonts w:ascii="Liberation Serif" w:hAnsi="Liberation Serif" w:cs="Times New Roman"/>
          <w:bCs/>
          <w:sz w:val="28"/>
          <w:szCs w:val="28"/>
        </w:rPr>
        <w:t xml:space="preserve">аботником Организации, </w:t>
      </w:r>
      <w:proofErr w:type="gramStart"/>
      <w:r w:rsidR="00587D0C">
        <w:rPr>
          <w:rFonts w:ascii="Liberation Serif" w:hAnsi="Liberation Serif" w:cs="Times New Roman"/>
          <w:bCs/>
          <w:sz w:val="28"/>
          <w:szCs w:val="28"/>
        </w:rPr>
        <w:t>обративш</w:t>
      </w:r>
      <w:r w:rsidR="00464E37">
        <w:rPr>
          <w:rFonts w:ascii="Liberation Serif" w:hAnsi="Liberation Serif" w:cs="Times New Roman"/>
          <w:bCs/>
          <w:sz w:val="28"/>
          <w:szCs w:val="28"/>
        </w:rPr>
        <w:t>емуся</w:t>
      </w:r>
      <w:proofErr w:type="gramEnd"/>
      <w:r w:rsidR="00464E37">
        <w:rPr>
          <w:rFonts w:ascii="Liberation Serif" w:hAnsi="Liberation Serif" w:cs="Times New Roman"/>
          <w:bCs/>
          <w:sz w:val="28"/>
          <w:szCs w:val="28"/>
        </w:rPr>
        <w:t xml:space="preserve"> </w:t>
      </w:r>
      <w:r w:rsidR="00587D0C">
        <w:rPr>
          <w:rFonts w:ascii="Liberation Serif" w:hAnsi="Liberation Serif" w:cs="Times New Roman"/>
          <w:bCs/>
          <w:sz w:val="28"/>
          <w:szCs w:val="28"/>
        </w:rPr>
        <w:t>сообщается следующая информация:</w:t>
      </w:r>
    </w:p>
    <w:p w:rsidR="00587D0C" w:rsidRDefault="00587D0C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3.7.1. о перечне лиц, имеющих право на получение Услуги;</w:t>
      </w:r>
    </w:p>
    <w:p w:rsidR="00587D0C" w:rsidRDefault="00587D0C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>3.7.2. о нормативных правовых актах, регулирующих вопр</w:t>
      </w:r>
      <w:r w:rsidR="00C8026D">
        <w:rPr>
          <w:rFonts w:ascii="Liberation Serif" w:hAnsi="Liberation Serif" w:cs="Times New Roman"/>
          <w:bCs/>
          <w:sz w:val="28"/>
          <w:szCs w:val="28"/>
        </w:rPr>
        <w:t>о</w:t>
      </w:r>
      <w:r>
        <w:rPr>
          <w:rFonts w:ascii="Liberation Serif" w:hAnsi="Liberation Serif" w:cs="Times New Roman"/>
          <w:bCs/>
          <w:sz w:val="28"/>
          <w:szCs w:val="28"/>
        </w:rPr>
        <w:t>сы предоставления Услуги (наименование, дата и номер принятия нормативного правового акта);</w:t>
      </w:r>
    </w:p>
    <w:p w:rsidR="00587D0C" w:rsidRDefault="00587D0C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3.7.3. о перечне документов, необходимых для получения Услуги;</w:t>
      </w:r>
    </w:p>
    <w:p w:rsidR="00587D0C" w:rsidRDefault="00587D0C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3.7.4. о сроках предоставления Услуги;</w:t>
      </w:r>
    </w:p>
    <w:p w:rsidR="00587D0C" w:rsidRDefault="00587D0C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3.7.5. об основаниях для отказа в приеме документов, необходимых для </w:t>
      </w:r>
      <w:r w:rsidR="00C8026D">
        <w:rPr>
          <w:rFonts w:ascii="Liberation Serif" w:hAnsi="Liberation Serif" w:cs="Times New Roman"/>
          <w:bCs/>
          <w:sz w:val="28"/>
          <w:szCs w:val="28"/>
        </w:rPr>
        <w:t>предоставления</w:t>
      </w:r>
      <w:r>
        <w:rPr>
          <w:rFonts w:ascii="Liberation Serif" w:hAnsi="Liberation Serif" w:cs="Times New Roman"/>
          <w:bCs/>
          <w:sz w:val="28"/>
          <w:szCs w:val="28"/>
        </w:rPr>
        <w:t xml:space="preserve"> Услуги;</w:t>
      </w:r>
    </w:p>
    <w:p w:rsidR="00587D0C" w:rsidRDefault="00587D0C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3.7.6. об основаниях для </w:t>
      </w:r>
      <w:r w:rsidR="00C8026D">
        <w:rPr>
          <w:rFonts w:ascii="Liberation Serif" w:hAnsi="Liberation Serif" w:cs="Times New Roman"/>
          <w:bCs/>
          <w:sz w:val="28"/>
          <w:szCs w:val="28"/>
        </w:rPr>
        <w:t>приостановления</w:t>
      </w:r>
      <w:r>
        <w:rPr>
          <w:rFonts w:ascii="Liberation Serif" w:hAnsi="Liberation Serif" w:cs="Times New Roman"/>
          <w:bCs/>
          <w:sz w:val="28"/>
          <w:szCs w:val="28"/>
        </w:rPr>
        <w:t xml:space="preserve"> предоставления Услуги для отказа в предоставлении Услуги;</w:t>
      </w:r>
    </w:p>
    <w:p w:rsidR="00587D0C" w:rsidRDefault="00587D0C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3.7.7. о месте размещения информации по вопросам предоставления Услуги на Порталах, официальных сайтах </w:t>
      </w:r>
      <w:r w:rsidR="00944B7A">
        <w:rPr>
          <w:rFonts w:ascii="Liberation Serif" w:hAnsi="Liberation Serif" w:cs="Times New Roman"/>
          <w:bCs/>
          <w:sz w:val="28"/>
          <w:szCs w:val="28"/>
        </w:rPr>
        <w:t>Уполномоченного органа</w:t>
      </w:r>
      <w:r>
        <w:rPr>
          <w:rFonts w:ascii="Liberation Serif" w:hAnsi="Liberation Serif" w:cs="Times New Roman"/>
          <w:bCs/>
          <w:sz w:val="28"/>
          <w:szCs w:val="28"/>
        </w:rPr>
        <w:t xml:space="preserve"> и Организации.</w:t>
      </w:r>
    </w:p>
    <w:p w:rsidR="00587D0C" w:rsidRDefault="00587D0C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3.8. Организация разрабатывает информационные материалы по порядку предоставления Услуги и размещает их в помещениях Организац</w:t>
      </w:r>
      <w:r w:rsidR="00C8026D">
        <w:rPr>
          <w:rFonts w:ascii="Liberation Serif" w:hAnsi="Liberation Serif" w:cs="Times New Roman"/>
          <w:bCs/>
          <w:sz w:val="28"/>
          <w:szCs w:val="28"/>
        </w:rPr>
        <w:t>ии, предназначенных для приема з</w:t>
      </w:r>
      <w:r>
        <w:rPr>
          <w:rFonts w:ascii="Liberation Serif" w:hAnsi="Liberation Serif" w:cs="Times New Roman"/>
          <w:bCs/>
          <w:sz w:val="28"/>
          <w:szCs w:val="28"/>
        </w:rPr>
        <w:t xml:space="preserve">аявителей, а также иных организациях всех форм </w:t>
      </w:r>
      <w:r w:rsidR="00C8026D">
        <w:rPr>
          <w:rFonts w:ascii="Liberation Serif" w:hAnsi="Liberation Serif" w:cs="Times New Roman"/>
          <w:bCs/>
          <w:sz w:val="28"/>
          <w:szCs w:val="28"/>
        </w:rPr>
        <w:t>собственности</w:t>
      </w:r>
      <w:r>
        <w:rPr>
          <w:rFonts w:ascii="Liberation Serif" w:hAnsi="Liberation Serif" w:cs="Times New Roman"/>
          <w:bCs/>
          <w:sz w:val="28"/>
          <w:szCs w:val="28"/>
        </w:rPr>
        <w:t xml:space="preserve"> по согласованию с указанными</w:t>
      </w:r>
      <w:r w:rsidR="00C8026D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организациями и обеспечивает их своевременную актуализацию.</w:t>
      </w:r>
    </w:p>
    <w:p w:rsidR="00587D0C" w:rsidRDefault="00587D0C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3.9. Доступ к информации о сроках и порядке предоставления Услуги</w:t>
      </w:r>
      <w:r w:rsidR="00944B7A">
        <w:rPr>
          <w:rFonts w:ascii="Liberation Serif" w:hAnsi="Liberation Serif" w:cs="Times New Roman"/>
          <w:bCs/>
          <w:sz w:val="28"/>
          <w:szCs w:val="28"/>
        </w:rPr>
        <w:t xml:space="preserve"> осуществляется без выполнения З</w:t>
      </w:r>
      <w:r>
        <w:rPr>
          <w:rFonts w:ascii="Liberation Serif" w:hAnsi="Liberation Serif" w:cs="Times New Roman"/>
          <w:bCs/>
          <w:sz w:val="28"/>
          <w:szCs w:val="28"/>
        </w:rPr>
        <w:t xml:space="preserve">аявителем каких-либо </w:t>
      </w:r>
      <w:r w:rsidR="00C8026D">
        <w:rPr>
          <w:rFonts w:ascii="Liberation Serif" w:hAnsi="Liberation Serif" w:cs="Times New Roman"/>
          <w:bCs/>
          <w:sz w:val="28"/>
          <w:szCs w:val="28"/>
        </w:rPr>
        <w:t>требований</w:t>
      </w:r>
      <w:r>
        <w:rPr>
          <w:rFonts w:ascii="Liberation Serif" w:hAnsi="Liberation Serif" w:cs="Times New Roman"/>
          <w:bCs/>
          <w:sz w:val="28"/>
          <w:szCs w:val="28"/>
        </w:rPr>
        <w:t>, в том числе без использования программного обеспечения, установка ко</w:t>
      </w:r>
      <w:r w:rsidR="00944B7A">
        <w:rPr>
          <w:rFonts w:ascii="Liberation Serif" w:hAnsi="Liberation Serif" w:cs="Times New Roman"/>
          <w:bCs/>
          <w:sz w:val="28"/>
          <w:szCs w:val="28"/>
        </w:rPr>
        <w:t>торого на технические средства З</w:t>
      </w:r>
      <w:r>
        <w:rPr>
          <w:rFonts w:ascii="Liberation Serif" w:hAnsi="Liberation Serif" w:cs="Times New Roman"/>
          <w:bCs/>
          <w:sz w:val="28"/>
          <w:szCs w:val="28"/>
        </w:rPr>
        <w:t>аявителя требует заключения</w:t>
      </w:r>
      <w:r w:rsidR="00C8026D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лицензионного или иного соглашения с правообладателем программного обеспечения, предусматривающего взимание плат</w:t>
      </w:r>
      <w:r w:rsidR="00944B7A">
        <w:rPr>
          <w:rFonts w:ascii="Liberation Serif" w:hAnsi="Liberation Serif" w:cs="Times New Roman"/>
          <w:bCs/>
          <w:sz w:val="28"/>
          <w:szCs w:val="28"/>
        </w:rPr>
        <w:t>ы, регистрацию или авторизацию З</w:t>
      </w:r>
      <w:r>
        <w:rPr>
          <w:rFonts w:ascii="Liberation Serif" w:hAnsi="Liberation Serif" w:cs="Times New Roman"/>
          <w:bCs/>
          <w:sz w:val="28"/>
          <w:szCs w:val="28"/>
        </w:rPr>
        <w:t>аявителя, или предоставление им персональных данных.</w:t>
      </w:r>
    </w:p>
    <w:p w:rsidR="00587D0C" w:rsidRDefault="00587D0C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3.10. Консультирование по вопросам Услуги, услуг, которые являются необходимыми и обязательными для предоставления Услуги, информирование о ходе предоставления указанных услуг работниками Организации осуществляются бесплатно.</w:t>
      </w:r>
    </w:p>
    <w:p w:rsidR="00587D0C" w:rsidRDefault="00C8026D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3.11. Информация о ходе рассмотрения заявления о предоставлении Услуги и о результатах предоставления Услуги может быть п</w:t>
      </w:r>
      <w:r w:rsidR="00944B7A">
        <w:rPr>
          <w:rFonts w:ascii="Liberation Serif" w:hAnsi="Liberation Serif" w:cs="Times New Roman"/>
          <w:bCs/>
          <w:sz w:val="28"/>
          <w:szCs w:val="28"/>
        </w:rPr>
        <w:t>олучена З</w:t>
      </w:r>
      <w:r>
        <w:rPr>
          <w:rFonts w:ascii="Liberation Serif" w:hAnsi="Liberation Serif" w:cs="Times New Roman"/>
          <w:bCs/>
          <w:sz w:val="28"/>
          <w:szCs w:val="28"/>
        </w:rPr>
        <w:t>аявителем (его представителем) в личном кабинете на Портале, а также в соответству</w:t>
      </w:r>
      <w:r w:rsidR="00944B7A">
        <w:rPr>
          <w:rFonts w:ascii="Liberation Serif" w:hAnsi="Liberation Serif" w:cs="Times New Roman"/>
          <w:bCs/>
          <w:sz w:val="28"/>
          <w:szCs w:val="28"/>
        </w:rPr>
        <w:t>ющей Организации при обращении З</w:t>
      </w:r>
      <w:r>
        <w:rPr>
          <w:rFonts w:ascii="Liberation Serif" w:hAnsi="Liberation Serif" w:cs="Times New Roman"/>
          <w:bCs/>
          <w:sz w:val="28"/>
          <w:szCs w:val="28"/>
        </w:rPr>
        <w:t>аявителя лично, по телефону, посредством электронной почты.</w:t>
      </w:r>
    </w:p>
    <w:p w:rsidR="00C8026D" w:rsidRDefault="00C8026D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3.12. При предоставлении Услуги, работнику Организации запрещается требов</w:t>
      </w:r>
      <w:r w:rsidR="00944B7A">
        <w:rPr>
          <w:rFonts w:ascii="Liberation Serif" w:hAnsi="Liberation Serif" w:cs="Times New Roman"/>
          <w:bCs/>
          <w:sz w:val="28"/>
          <w:szCs w:val="28"/>
        </w:rPr>
        <w:t>ать от З</w:t>
      </w:r>
      <w:r>
        <w:rPr>
          <w:rFonts w:ascii="Liberation Serif" w:hAnsi="Liberation Serif" w:cs="Times New Roman"/>
          <w:bCs/>
          <w:sz w:val="28"/>
          <w:szCs w:val="28"/>
        </w:rPr>
        <w:t xml:space="preserve">аявителя осуществления действий, в том числе согласований, необходимых для получения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Услуги. </w:t>
      </w:r>
    </w:p>
    <w:p w:rsidR="008B5FDA" w:rsidRDefault="008B5FDA" w:rsidP="00107651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8B5FDA" w:rsidRPr="008B5FDA" w:rsidRDefault="008B5FD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8B5FDA">
        <w:rPr>
          <w:rFonts w:ascii="Liberation Serif" w:hAnsi="Liberation Serif" w:cs="Times New Roman"/>
          <w:b/>
          <w:bCs/>
          <w:sz w:val="28"/>
          <w:szCs w:val="28"/>
          <w:lang w:val="en-US"/>
        </w:rPr>
        <w:t>II</w:t>
      </w:r>
      <w:r w:rsidRPr="008B5FDA">
        <w:rPr>
          <w:rFonts w:ascii="Liberation Serif" w:hAnsi="Liberation Serif" w:cs="Times New Roman"/>
          <w:b/>
          <w:bCs/>
          <w:sz w:val="28"/>
          <w:szCs w:val="28"/>
        </w:rPr>
        <w:t>. Стандарт предоставления Услуги</w:t>
      </w:r>
    </w:p>
    <w:p w:rsidR="008B5FDA" w:rsidRPr="008B5FDA" w:rsidRDefault="008B5FD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8B5FDA" w:rsidRPr="008B5FDA" w:rsidRDefault="008B5FD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8B5FDA">
        <w:rPr>
          <w:rFonts w:ascii="Liberation Serif" w:hAnsi="Liberation Serif" w:cs="Times New Roman"/>
          <w:b/>
          <w:bCs/>
          <w:sz w:val="28"/>
          <w:szCs w:val="28"/>
        </w:rPr>
        <w:t>4. Наименование Услуги</w:t>
      </w:r>
    </w:p>
    <w:p w:rsidR="008B5FDA" w:rsidRDefault="008B5FD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8B5FDA" w:rsidRDefault="008B5FD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>4.1. Услуга 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«Каменский городской округ».</w:t>
      </w:r>
    </w:p>
    <w:p w:rsidR="008B5FDA" w:rsidRPr="00944B7A" w:rsidRDefault="008B5FD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/>
          <w:bCs/>
          <w:sz w:val="28"/>
          <w:szCs w:val="28"/>
        </w:rPr>
      </w:pPr>
    </w:p>
    <w:p w:rsidR="008B5FDA" w:rsidRPr="00944B7A" w:rsidRDefault="008B5FD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944B7A">
        <w:rPr>
          <w:rFonts w:ascii="Liberation Serif" w:hAnsi="Liberation Serif" w:cs="Times New Roman"/>
          <w:b/>
          <w:bCs/>
          <w:sz w:val="28"/>
          <w:szCs w:val="28"/>
        </w:rPr>
        <w:t>5. Наименование организаций, предоставляющих Услугу</w:t>
      </w:r>
    </w:p>
    <w:p w:rsidR="008B5FDA" w:rsidRDefault="008B5FD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8B5FDA" w:rsidRDefault="008B5FD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5.1. Услуг</w:t>
      </w:r>
      <w:r w:rsidR="00F90575">
        <w:rPr>
          <w:rFonts w:ascii="Liberation Serif" w:hAnsi="Liberation Serif" w:cs="Times New Roman"/>
          <w:bCs/>
          <w:sz w:val="28"/>
          <w:szCs w:val="28"/>
        </w:rPr>
        <w:t>а предоставляется муниципальной образовательной организацией, подведомственной</w:t>
      </w:r>
      <w:r>
        <w:rPr>
          <w:rFonts w:ascii="Liberation Serif" w:hAnsi="Liberation Serif" w:cs="Times New Roman"/>
          <w:bCs/>
          <w:sz w:val="28"/>
          <w:szCs w:val="28"/>
        </w:rPr>
        <w:t xml:space="preserve"> Управлению образования Администрации муниципального образован</w:t>
      </w:r>
      <w:r w:rsidR="00EE674E">
        <w:rPr>
          <w:rFonts w:ascii="Liberation Serif" w:hAnsi="Liberation Serif" w:cs="Times New Roman"/>
          <w:bCs/>
          <w:sz w:val="28"/>
          <w:szCs w:val="28"/>
        </w:rPr>
        <w:t>ия «Каменский город</w:t>
      </w:r>
      <w:r w:rsidR="001D781D">
        <w:rPr>
          <w:rFonts w:ascii="Liberation Serif" w:hAnsi="Liberation Serif" w:cs="Times New Roman"/>
          <w:bCs/>
          <w:sz w:val="28"/>
          <w:szCs w:val="28"/>
        </w:rPr>
        <w:t>ской округ»</w:t>
      </w:r>
      <w:r w:rsidR="00EE674E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(далее</w:t>
      </w:r>
      <w:r w:rsidR="00944B7A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- Уполномоченный орган).</w:t>
      </w:r>
    </w:p>
    <w:p w:rsidR="008B5FDA" w:rsidRPr="008B5FDA" w:rsidRDefault="008B5FD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/>
          <w:bCs/>
          <w:sz w:val="28"/>
          <w:szCs w:val="28"/>
        </w:rPr>
      </w:pPr>
    </w:p>
    <w:p w:rsidR="008B5FDA" w:rsidRPr="008B5FDA" w:rsidRDefault="008B5FD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8B5FDA">
        <w:rPr>
          <w:rFonts w:ascii="Liberation Serif" w:hAnsi="Liberation Serif" w:cs="Times New Roman"/>
          <w:b/>
          <w:bCs/>
          <w:sz w:val="28"/>
          <w:szCs w:val="28"/>
        </w:rPr>
        <w:t>6. Описание результата предоставления Услуги</w:t>
      </w:r>
    </w:p>
    <w:p w:rsidR="008B5FDA" w:rsidRDefault="008B5FD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8B5FDA" w:rsidRDefault="008B5FD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6.1. Результатом предоставления Услуги является:</w:t>
      </w:r>
    </w:p>
    <w:p w:rsidR="008B5FDA" w:rsidRDefault="008B5FD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6.1.1. прием заявления о зачислении в Организацию для получения начального общего, основного общего и среднего общего образования; мотивированный отказ в приеме заявления о зачислении в Организацию для получения начального общего, основного общего и среднего общего образования.</w:t>
      </w:r>
    </w:p>
    <w:p w:rsidR="008B5FDA" w:rsidRDefault="008B5FD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Решение о приеме заявления оформляется по форме, согласно Приложению № 1 к настоящему Административному регламенту.</w:t>
      </w:r>
    </w:p>
    <w:p w:rsidR="0071318A" w:rsidRDefault="0071318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Решение об отказе в приеме заявления оформляется по форме, согласно Приложению № 2 к настоящему Административному регламенту.</w:t>
      </w:r>
    </w:p>
    <w:p w:rsidR="0071318A" w:rsidRDefault="0071318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6.1.2. распорядительный акт на обучение или мотивированный отказ в приеме на обучение в Организацию для получения начального общего, основного общего и среднего общего образования:</w:t>
      </w:r>
    </w:p>
    <w:p w:rsidR="0071318A" w:rsidRDefault="0071318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Решение о приеме на обучение в общеобразовательную организацию оформляется по форме, согласно Приложению № 3 к настоящему Административному регламенту.</w:t>
      </w:r>
    </w:p>
    <w:p w:rsidR="0071318A" w:rsidRDefault="00422F2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Решение об отказе в предоставлении Услуги оформляется по форме, согласно Приложению № 4 к настоящему Административному регламенту.</w:t>
      </w:r>
    </w:p>
    <w:p w:rsidR="00422F2F" w:rsidRDefault="00422F2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6.1.3. уведомление о приеме на обучение или о мотивированном отказе в приеме на обучение, в случае направления заявления через Портал.</w:t>
      </w:r>
    </w:p>
    <w:p w:rsidR="00422F2F" w:rsidRDefault="00422F2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6.2. Организация в течение трех рабочих дней со дня издания распорядительного акта о</w:t>
      </w:r>
      <w:r w:rsidR="00944B7A">
        <w:rPr>
          <w:rFonts w:ascii="Liberation Serif" w:hAnsi="Liberation Serif" w:cs="Times New Roman"/>
          <w:bCs/>
          <w:sz w:val="28"/>
          <w:szCs w:val="28"/>
        </w:rPr>
        <w:t xml:space="preserve"> приеме на обучение направляет З</w:t>
      </w:r>
      <w:r>
        <w:rPr>
          <w:rFonts w:ascii="Liberation Serif" w:hAnsi="Liberation Serif" w:cs="Times New Roman"/>
          <w:bCs/>
          <w:sz w:val="28"/>
          <w:szCs w:val="28"/>
        </w:rPr>
        <w:t>аявителю один из результатов.</w:t>
      </w:r>
    </w:p>
    <w:p w:rsidR="00422F2F" w:rsidRDefault="00422F2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422F2F" w:rsidRPr="00422F2F" w:rsidRDefault="00422F2F" w:rsidP="00422F2F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422F2F">
        <w:rPr>
          <w:rFonts w:ascii="Liberation Serif" w:hAnsi="Liberation Serif" w:cs="Times New Roman"/>
          <w:b/>
          <w:bCs/>
          <w:sz w:val="28"/>
          <w:szCs w:val="28"/>
        </w:rPr>
        <w:t>7. Срок и порядок регистрации заявления о предоставлении Услуги</w:t>
      </w:r>
    </w:p>
    <w:p w:rsidR="00422F2F" w:rsidRDefault="00422F2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422F2F" w:rsidRDefault="00422F2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7.1. Регистрация заявления по услуге осуществляется </w:t>
      </w:r>
      <w:r w:rsidR="00944B7A">
        <w:rPr>
          <w:rFonts w:ascii="Liberation Serif" w:hAnsi="Liberation Serif" w:cs="Times New Roman"/>
          <w:bCs/>
          <w:sz w:val="28"/>
          <w:szCs w:val="28"/>
        </w:rPr>
        <w:t>автоматически в день обращения З</w:t>
      </w:r>
      <w:r>
        <w:rPr>
          <w:rFonts w:ascii="Liberation Serif" w:hAnsi="Liberation Serif" w:cs="Times New Roman"/>
          <w:bCs/>
          <w:sz w:val="28"/>
          <w:szCs w:val="28"/>
        </w:rPr>
        <w:t>аявителя на Портал. При подаче заявления через Портал временем подачи заявления является время регистрации заявления на Портале.</w:t>
      </w:r>
    </w:p>
    <w:p w:rsidR="00422F2F" w:rsidRDefault="00422F2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Регистрация заявления о предоставлении Услуги, поданного через Портал, осуществляется Организацией в журнале регистрации заявлений согласно режиму работы Организации в срок не более 1 рабочего дня. Заявление о предоставлении </w:t>
      </w:r>
      <w:r>
        <w:rPr>
          <w:rFonts w:ascii="Liberation Serif" w:hAnsi="Liberation Serif" w:cs="Times New Roman"/>
          <w:bCs/>
          <w:sz w:val="28"/>
          <w:szCs w:val="28"/>
        </w:rPr>
        <w:lastRenderedPageBreak/>
        <w:t>Услуги, поступившие после окончания рабочего дня Организации либо в нерабочий день, регистрируется в Организации в первый рабочий день.</w:t>
      </w:r>
    </w:p>
    <w:p w:rsidR="00422F2F" w:rsidRDefault="00FF5941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Заявителем, имеющим одного года рождения или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зачисляемых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в один год в одну образовательную организацию, оформляются заявления на каждого ребенка.</w:t>
      </w:r>
    </w:p>
    <w:p w:rsidR="00FF5941" w:rsidRDefault="00FF5941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Заявитель вправе подать заявление в несколько образовательных организаций. При подаче заявлений в каждую образовательную организацию на одного ребенка оформляются отдельные заявления.</w:t>
      </w:r>
    </w:p>
    <w:p w:rsidR="00FF5941" w:rsidRDefault="00FF5941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7.2. Заявление о предоставление Услуги при очном обращении в Организацию регистрируется Организацией в журнале регистрации заявлений в соответствии с режимом работы Организации.</w:t>
      </w:r>
    </w:p>
    <w:p w:rsidR="00FF5941" w:rsidRDefault="00FF5941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7</w:t>
      </w:r>
      <w:r w:rsidR="000706F2">
        <w:rPr>
          <w:rFonts w:ascii="Liberation Serif" w:hAnsi="Liberation Serif" w:cs="Times New Roman"/>
          <w:bCs/>
          <w:sz w:val="28"/>
          <w:szCs w:val="28"/>
        </w:rPr>
        <w:t>.3. Заявление о предоставлении У</w:t>
      </w:r>
      <w:r>
        <w:rPr>
          <w:rFonts w:ascii="Liberation Serif" w:hAnsi="Liberation Serif" w:cs="Times New Roman"/>
          <w:bCs/>
          <w:sz w:val="28"/>
          <w:szCs w:val="28"/>
        </w:rPr>
        <w:t>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при поступлении заявления в Организацию.</w:t>
      </w:r>
    </w:p>
    <w:p w:rsidR="00FF5941" w:rsidRDefault="00FF5941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Заявление о предоставлении Услуги, направленное посредством электронной почты (</w:t>
      </w:r>
      <w:r>
        <w:rPr>
          <w:rFonts w:ascii="Liberation Serif" w:hAnsi="Liberation Serif" w:cs="Times New Roman"/>
          <w:bCs/>
          <w:sz w:val="28"/>
          <w:szCs w:val="28"/>
          <w:lang w:val="en-US"/>
        </w:rPr>
        <w:t>e</w:t>
      </w:r>
      <w:r w:rsidRPr="00FF5941">
        <w:rPr>
          <w:rFonts w:ascii="Liberation Serif" w:hAnsi="Liberation Serif" w:cs="Times New Roman"/>
          <w:bCs/>
          <w:sz w:val="28"/>
          <w:szCs w:val="28"/>
        </w:rPr>
        <w:t>-</w:t>
      </w:r>
      <w:r>
        <w:rPr>
          <w:rFonts w:ascii="Liberation Serif" w:hAnsi="Liberation Serif" w:cs="Times New Roman"/>
          <w:bCs/>
          <w:sz w:val="28"/>
          <w:szCs w:val="28"/>
          <w:lang w:val="en-US"/>
        </w:rPr>
        <w:t>mail</w:t>
      </w:r>
      <w:r>
        <w:rPr>
          <w:rFonts w:ascii="Liberation Serif" w:hAnsi="Liberation Serif" w:cs="Times New Roman"/>
          <w:bCs/>
          <w:sz w:val="28"/>
          <w:szCs w:val="28"/>
        </w:rPr>
        <w:t>), регистрируется Организацией в журнале регистрации заявлений при поступлении заявления в Организацию.</w:t>
      </w:r>
    </w:p>
    <w:p w:rsidR="00FF5941" w:rsidRDefault="00FF5941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7.4. В случае поступления заявлений о предоставлении услуги до начала приема заявлений, заказные письма и  </w:t>
      </w:r>
      <w:r>
        <w:rPr>
          <w:rFonts w:ascii="Liberation Serif" w:hAnsi="Liberation Serif" w:cs="Times New Roman"/>
          <w:bCs/>
          <w:sz w:val="28"/>
          <w:szCs w:val="28"/>
          <w:lang w:val="en-US"/>
        </w:rPr>
        <w:t>e</w:t>
      </w:r>
      <w:r w:rsidRPr="00FF5941">
        <w:rPr>
          <w:rFonts w:ascii="Liberation Serif" w:hAnsi="Liberation Serif" w:cs="Times New Roman"/>
          <w:bCs/>
          <w:sz w:val="28"/>
          <w:szCs w:val="28"/>
        </w:rPr>
        <w:t>-</w:t>
      </w:r>
      <w:r>
        <w:rPr>
          <w:rFonts w:ascii="Liberation Serif" w:hAnsi="Liberation Serif" w:cs="Times New Roman"/>
          <w:bCs/>
          <w:sz w:val="28"/>
          <w:szCs w:val="28"/>
          <w:lang w:val="en-US"/>
        </w:rPr>
        <w:t>mail</w:t>
      </w:r>
      <w:r>
        <w:rPr>
          <w:rFonts w:ascii="Liberation Serif" w:hAnsi="Liberation Serif" w:cs="Times New Roman"/>
          <w:bCs/>
          <w:sz w:val="28"/>
          <w:szCs w:val="28"/>
        </w:rPr>
        <w:t xml:space="preserve"> хранятся в Организации и регистрируются в журнале регистрации заявлений со дня начала приема заявлений.</w:t>
      </w:r>
    </w:p>
    <w:p w:rsidR="00FF5941" w:rsidRDefault="00FF5941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Все заявления, независимо от способа подачи, должны быть зарегистрированы в журнале регистрации заявлений.</w:t>
      </w:r>
    </w:p>
    <w:p w:rsidR="00E827F2" w:rsidRDefault="00FF5941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7.5. После регистрации заявления о предоставлении услуги и перечня докумен</w:t>
      </w:r>
      <w:r w:rsidR="000706F2">
        <w:rPr>
          <w:rFonts w:ascii="Liberation Serif" w:hAnsi="Liberation Serif" w:cs="Times New Roman"/>
          <w:bCs/>
          <w:sz w:val="28"/>
          <w:szCs w:val="28"/>
        </w:rPr>
        <w:t>тов, представленных через МФЦ, З</w:t>
      </w:r>
      <w:r>
        <w:rPr>
          <w:rFonts w:ascii="Liberation Serif" w:hAnsi="Liberation Serif" w:cs="Times New Roman"/>
          <w:bCs/>
          <w:sz w:val="28"/>
          <w:szCs w:val="28"/>
        </w:rPr>
        <w:t>аявителю в день обращения в Организацию выдается (направляется на электронную почту) уведомление, которое оформляется в соответствии с Приложением № 1</w:t>
      </w:r>
      <w:r w:rsidR="000706F2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к настоящему Административному регламенту, заверенное подписью уполномоченного работника Организации, ответственного за прием заявлений о приеме на обучение.</w:t>
      </w:r>
    </w:p>
    <w:p w:rsidR="00E827F2" w:rsidRDefault="00E827F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E827F2" w:rsidRPr="00E827F2" w:rsidRDefault="00E827F2" w:rsidP="00E827F2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E827F2">
        <w:rPr>
          <w:rFonts w:ascii="Liberation Serif" w:hAnsi="Liberation Serif" w:cs="Times New Roman"/>
          <w:b/>
          <w:bCs/>
          <w:sz w:val="28"/>
          <w:szCs w:val="28"/>
        </w:rPr>
        <w:t>8. Срок предоставления услуги</w:t>
      </w:r>
    </w:p>
    <w:p w:rsidR="00E827F2" w:rsidRDefault="00E827F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FF5941" w:rsidRDefault="00E827F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8.1. Период приема и регистрации заявлений о предоставлении Услуги установлен нормативными правовыми актами, указанными в пункте 9.1 настоящего Административного регламента:</w:t>
      </w:r>
    </w:p>
    <w:p w:rsidR="00E827F2" w:rsidRDefault="000706F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8.1.1. для З</w:t>
      </w:r>
      <w:r w:rsidR="00E827F2">
        <w:rPr>
          <w:rFonts w:ascii="Liberation Serif" w:hAnsi="Liberation Serif" w:cs="Times New Roman"/>
          <w:bCs/>
          <w:sz w:val="28"/>
          <w:szCs w:val="28"/>
        </w:rPr>
        <w:t>аявителей, указанных в подпунктах 2.2.1-2.2.4 пункта 2.2 настоящего Административного регламента,- с 1 (Первого) апреля и завершается не позднее 30 (Тридцатого) июня текущего года при приеме заявления о зачислении в 1 (Первый) класс;</w:t>
      </w:r>
    </w:p>
    <w:p w:rsidR="00E827F2" w:rsidRDefault="009E78A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8.1.2. для З</w:t>
      </w:r>
      <w:r w:rsidR="00E827F2">
        <w:rPr>
          <w:rFonts w:ascii="Liberation Serif" w:hAnsi="Liberation Serif" w:cs="Times New Roman"/>
          <w:bCs/>
          <w:sz w:val="28"/>
          <w:szCs w:val="28"/>
        </w:rPr>
        <w:t>аявителей, указанных в подпункте 2.2.5 пункта 2.2 настоящего Административного регламента, - с 6 (Шестого) июля до момента заполнения свободных мест, но не позднее 5 (Пятого) сентября текущего года при приеме заявления о зачислении в 1 (Первый) класс;</w:t>
      </w:r>
    </w:p>
    <w:p w:rsidR="00E827F2" w:rsidRDefault="00E827F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>8.1.3. прием заявлений о зачислении в первые - одиннадцатые (двенадцатые) классы на текущий учебный год осуществляется в течение всего учебного года.</w:t>
      </w:r>
    </w:p>
    <w:p w:rsidR="00E827F2" w:rsidRDefault="00E827F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8.2. Срок предоставления Услуги:</w:t>
      </w:r>
    </w:p>
    <w:p w:rsidR="00E827F2" w:rsidRDefault="00E827F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8.2.1. по приему в 1 (Первый) класс – не более 3 (трех) рабочих дней с момента завершения приема заявлений и издания распорядительного акта о приеме на обучение ребенка в образовательную организацию в части приема </w:t>
      </w:r>
      <w:r w:rsidR="009E78AF">
        <w:rPr>
          <w:rFonts w:ascii="Liberation Serif" w:hAnsi="Liberation Serif" w:cs="Times New Roman"/>
          <w:bCs/>
          <w:sz w:val="28"/>
          <w:szCs w:val="28"/>
        </w:rPr>
        <w:t>детей З</w:t>
      </w:r>
      <w:r>
        <w:rPr>
          <w:rFonts w:ascii="Liberation Serif" w:hAnsi="Liberation Serif" w:cs="Times New Roman"/>
          <w:bCs/>
          <w:sz w:val="28"/>
          <w:szCs w:val="28"/>
        </w:rPr>
        <w:t>аявителей, указанных подпунктах 2.2.1-2.2.5 пункта 2.2 настоящего Административного регламента;</w:t>
      </w:r>
    </w:p>
    <w:p w:rsidR="00E827F2" w:rsidRDefault="00E827F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8.2.2. по приему в 1 (Первый) класс – не более 3 (Трех) рабочих дней с момента завершения приема заявлений и издания распорядительного акта о приеме на обучение поступающего в образователь</w:t>
      </w:r>
      <w:r w:rsidR="009E78AF">
        <w:rPr>
          <w:rFonts w:ascii="Liberation Serif" w:hAnsi="Liberation Serif" w:cs="Times New Roman"/>
          <w:bCs/>
          <w:sz w:val="28"/>
          <w:szCs w:val="28"/>
        </w:rPr>
        <w:t>ную организацию в части приема З</w:t>
      </w:r>
      <w:r>
        <w:rPr>
          <w:rFonts w:ascii="Liberation Serif" w:hAnsi="Liberation Serif" w:cs="Times New Roman"/>
          <w:bCs/>
          <w:sz w:val="28"/>
          <w:szCs w:val="28"/>
        </w:rPr>
        <w:t>аявителей</w:t>
      </w:r>
      <w:r w:rsidR="00AC1FDF">
        <w:rPr>
          <w:rFonts w:ascii="Liberation Serif" w:hAnsi="Liberation Serif" w:cs="Times New Roman"/>
          <w:bCs/>
          <w:sz w:val="28"/>
          <w:szCs w:val="28"/>
        </w:rPr>
        <w:t>, указанных в подпунктах 2.2.6, 2.2.7 пункта 2.2 настоящего Административного регламента;</w:t>
      </w:r>
    </w:p>
    <w:p w:rsidR="00AC1FDF" w:rsidRDefault="00AC1FD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8.3.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С целью снижения нагрузки на региональные информационные системы при подаче заявления о предоставлении Услуги в электронной форме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посредством Портала, уполномоченный  орган исполнительной власти субъекта Российской Федерации устанавливает время начала приема заявлений о предоставлении Услуги через Портал.</w:t>
      </w:r>
    </w:p>
    <w:p w:rsidR="00AC1FDF" w:rsidRDefault="00AC1FD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AC1FDF" w:rsidRPr="00AC1FDF" w:rsidRDefault="00AC1FDF" w:rsidP="00AC1FDF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AC1FDF">
        <w:rPr>
          <w:rFonts w:ascii="Liberation Serif" w:hAnsi="Liberation Serif" w:cs="Times New Roman"/>
          <w:b/>
          <w:bCs/>
          <w:sz w:val="28"/>
          <w:szCs w:val="28"/>
        </w:rPr>
        <w:t>9. Нормативные правовые акты, регулирующие предоставление Услуги</w:t>
      </w:r>
    </w:p>
    <w:p w:rsidR="00AC1FDF" w:rsidRDefault="00AC1FD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AC1FDF" w:rsidRDefault="00AC1FD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9.1. Перечень нормативных правовых актов, регулирующих предоставление Услуги (с указанием их реквизитов) указан в Приложении № 5 к настоящему Административному регламенту.</w:t>
      </w:r>
    </w:p>
    <w:p w:rsidR="00AC1FDF" w:rsidRDefault="00AC1FD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AC1FDF" w:rsidRPr="00AC1FDF" w:rsidRDefault="00AC1FDF" w:rsidP="00AC1FDF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AC1FDF">
        <w:rPr>
          <w:rFonts w:ascii="Liberation Serif" w:hAnsi="Liberation Serif" w:cs="Times New Roman"/>
          <w:b/>
          <w:bCs/>
          <w:sz w:val="28"/>
          <w:szCs w:val="28"/>
        </w:rPr>
        <w:t>10. Исчерпывающий перечень документов, необходимых для предоставления Услуги, подлежащих предоставлению заявителем</w:t>
      </w:r>
    </w:p>
    <w:p w:rsidR="00AC1FDF" w:rsidRDefault="00AC1FD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AC1FDF" w:rsidRDefault="00AC1FD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10.1. Перечень документов, </w:t>
      </w:r>
      <w:r w:rsidR="009E78AF">
        <w:rPr>
          <w:rFonts w:ascii="Liberation Serif" w:hAnsi="Liberation Serif" w:cs="Times New Roman"/>
          <w:bCs/>
          <w:sz w:val="28"/>
          <w:szCs w:val="28"/>
        </w:rPr>
        <w:t>необходимых для предоставления З</w:t>
      </w:r>
      <w:r>
        <w:rPr>
          <w:rFonts w:ascii="Liberation Serif" w:hAnsi="Liberation Serif" w:cs="Times New Roman"/>
          <w:bCs/>
          <w:sz w:val="28"/>
          <w:szCs w:val="28"/>
        </w:rPr>
        <w:t>аявителем:</w:t>
      </w:r>
    </w:p>
    <w:p w:rsidR="00AC1FDF" w:rsidRDefault="00AC1FD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10.1.1. заявление о предоставлении Услуги по форме, приведенной в Приложении № 6 к настоящему Административному регламенту;</w:t>
      </w:r>
    </w:p>
    <w:p w:rsidR="00AC1FDF" w:rsidRDefault="00AC1FD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10.1.2. копию документа, удостоверяющего личность родителя (законного представителя) ребенка или поступающего;</w:t>
      </w:r>
    </w:p>
    <w:p w:rsidR="00AC1FDF" w:rsidRDefault="00AC1FD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10.1.3. копию свидетельства о рождении ребенка или документа, подт</w:t>
      </w:r>
      <w:r w:rsidR="009E78AF">
        <w:rPr>
          <w:rFonts w:ascii="Liberation Serif" w:hAnsi="Liberation Serif" w:cs="Times New Roman"/>
          <w:bCs/>
          <w:sz w:val="28"/>
          <w:szCs w:val="28"/>
        </w:rPr>
        <w:t>верждающего родство З</w:t>
      </w:r>
      <w:r w:rsidR="006B2E0C">
        <w:rPr>
          <w:rFonts w:ascii="Liberation Serif" w:hAnsi="Liberation Serif" w:cs="Times New Roman"/>
          <w:bCs/>
          <w:sz w:val="28"/>
          <w:szCs w:val="28"/>
        </w:rPr>
        <w:t>аявителя;</w:t>
      </w:r>
    </w:p>
    <w:p w:rsidR="006B2E0C" w:rsidRDefault="006B2E0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10.1.4. копию свидетельства о рождении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полнородных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и </w:t>
      </w:r>
      <w:proofErr w:type="spellStart"/>
      <w:r>
        <w:rPr>
          <w:rFonts w:ascii="Liberation Serif" w:hAnsi="Liberation Serif" w:cs="Times New Roman"/>
          <w:bCs/>
          <w:sz w:val="28"/>
          <w:szCs w:val="28"/>
        </w:rPr>
        <w:t>неполнородных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 xml:space="preserve">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в муниципальную образовательную организацию, в которой обучаются его полнородные и </w:t>
      </w:r>
      <w:proofErr w:type="spellStart"/>
      <w:r>
        <w:rPr>
          <w:rFonts w:ascii="Liberation Serif" w:hAnsi="Liberation Serif" w:cs="Times New Roman"/>
          <w:bCs/>
          <w:sz w:val="28"/>
          <w:szCs w:val="28"/>
        </w:rPr>
        <w:t>неполнородные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 xml:space="preserve"> брат и (или) сестра);</w:t>
      </w:r>
    </w:p>
    <w:p w:rsidR="00DC563D" w:rsidRDefault="00DC563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10.1.5. копию документа, подтверждающего установление опеки или попечительства (при необходимости);</w:t>
      </w:r>
    </w:p>
    <w:p w:rsidR="00DC563D" w:rsidRDefault="00DC563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>10.1.6. копию документа о регистрации ребенка или поступающего по месту жительства или по месту пребывания на закрепленной  территории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территории);</w:t>
      </w:r>
    </w:p>
    <w:p w:rsidR="00F1373B" w:rsidRDefault="00F1373B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proofErr w:type="gramStart"/>
      <w:r>
        <w:rPr>
          <w:rFonts w:ascii="Liberation Serif" w:hAnsi="Liberation Serif" w:cs="Times New Roman"/>
          <w:bCs/>
          <w:sz w:val="28"/>
          <w:szCs w:val="28"/>
        </w:rPr>
        <w:t>10.1.7. копии документов, подтверждающих право внеочередное, первоочередного приема на обучение по основным общеобразовательным программам или преимущественного приема на о</w:t>
      </w:r>
      <w:r w:rsidR="009E78AF">
        <w:rPr>
          <w:rFonts w:ascii="Liberation Serif" w:hAnsi="Liberation Serif" w:cs="Times New Roman"/>
          <w:bCs/>
          <w:sz w:val="28"/>
          <w:szCs w:val="28"/>
        </w:rPr>
        <w:t>б</w:t>
      </w:r>
      <w:r>
        <w:rPr>
          <w:rFonts w:ascii="Liberation Serif" w:hAnsi="Liberation Serif" w:cs="Times New Roman"/>
          <w:bCs/>
          <w:sz w:val="28"/>
          <w:szCs w:val="28"/>
        </w:rPr>
        <w:t>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  <w:proofErr w:type="gramEnd"/>
    </w:p>
    <w:p w:rsidR="00F1373B" w:rsidRDefault="00F1373B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10.1.8. копию заключения психолого-медико-педагогической комиссии (при наличии);</w:t>
      </w:r>
    </w:p>
    <w:p w:rsidR="00F1373B" w:rsidRDefault="00F1373B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10.1.9. при приеме на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обучение по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образовательным программам среднего общего образования представляется аттестат об основном общем образовании, выданный в установленном порядке.</w:t>
      </w:r>
    </w:p>
    <w:p w:rsidR="00F1373B" w:rsidRDefault="009E78A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10.1.10. р</w:t>
      </w:r>
      <w:r w:rsidR="00F1373B">
        <w:rPr>
          <w:rFonts w:ascii="Liberation Serif" w:hAnsi="Liberation Serif" w:cs="Times New Roman"/>
          <w:bCs/>
          <w:sz w:val="28"/>
          <w:szCs w:val="28"/>
        </w:rPr>
        <w:t>одитель (и) законный (</w:t>
      </w:r>
      <w:proofErr w:type="spellStart"/>
      <w:r w:rsidR="00F1373B">
        <w:rPr>
          <w:rFonts w:ascii="Liberation Serif" w:hAnsi="Liberation Serif" w:cs="Times New Roman"/>
          <w:bCs/>
          <w:sz w:val="28"/>
          <w:szCs w:val="28"/>
        </w:rPr>
        <w:t>ые</w:t>
      </w:r>
      <w:proofErr w:type="spellEnd"/>
      <w:r w:rsidR="00F1373B">
        <w:rPr>
          <w:rFonts w:ascii="Liberation Serif" w:hAnsi="Liberation Serif" w:cs="Times New Roman"/>
          <w:bCs/>
          <w:sz w:val="28"/>
          <w:szCs w:val="28"/>
        </w:rPr>
        <w:t>) представитель (и) ребенка, являющегося иностранным гражданином или лицом без гражданства, дополнительно предъявляет (ют) до</w:t>
      </w:r>
      <w:r>
        <w:rPr>
          <w:rFonts w:ascii="Liberation Serif" w:hAnsi="Liberation Serif" w:cs="Times New Roman"/>
          <w:bCs/>
          <w:sz w:val="28"/>
          <w:szCs w:val="28"/>
        </w:rPr>
        <w:t>кумент, подтверждающий родство З</w:t>
      </w:r>
      <w:r w:rsidR="00F1373B">
        <w:rPr>
          <w:rFonts w:ascii="Liberation Serif" w:hAnsi="Liberation Serif" w:cs="Times New Roman"/>
          <w:bCs/>
          <w:sz w:val="28"/>
          <w:szCs w:val="28"/>
        </w:rPr>
        <w:t>аявителя (ей) (или законность представления прав ребенка), и документ, подтверждающий право ребенка на пребывание в Российской Федерации.</w:t>
      </w:r>
    </w:p>
    <w:p w:rsidR="00F1373B" w:rsidRDefault="00F1373B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F1373B" w:rsidRDefault="009E78A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10.1.11. р</w:t>
      </w:r>
      <w:r w:rsidR="00F1373B">
        <w:rPr>
          <w:rFonts w:ascii="Liberation Serif" w:hAnsi="Liberation Serif" w:cs="Times New Roman"/>
          <w:bCs/>
          <w:sz w:val="28"/>
          <w:szCs w:val="28"/>
        </w:rPr>
        <w:t>одитель (и) законный (</w:t>
      </w:r>
      <w:proofErr w:type="spellStart"/>
      <w:r w:rsidR="00F1373B">
        <w:rPr>
          <w:rFonts w:ascii="Liberation Serif" w:hAnsi="Liberation Serif" w:cs="Times New Roman"/>
          <w:bCs/>
          <w:sz w:val="28"/>
          <w:szCs w:val="28"/>
        </w:rPr>
        <w:t>ые</w:t>
      </w:r>
      <w:proofErr w:type="spellEnd"/>
      <w:r w:rsidR="00F1373B">
        <w:rPr>
          <w:rFonts w:ascii="Liberation Serif" w:hAnsi="Liberation Serif" w:cs="Times New Roman"/>
          <w:bCs/>
          <w:sz w:val="28"/>
          <w:szCs w:val="28"/>
        </w:rPr>
        <w:t>) представитель (и) ребенка или поступающий имеют</w:t>
      </w:r>
      <w:r w:rsidR="00BD2CFC">
        <w:rPr>
          <w:rFonts w:ascii="Liberation Serif" w:hAnsi="Liberation Serif" w:cs="Times New Roman"/>
          <w:bCs/>
          <w:sz w:val="28"/>
          <w:szCs w:val="28"/>
        </w:rPr>
        <w:t xml:space="preserve"> право по своему усмотрению представлять другие документы.</w:t>
      </w:r>
    </w:p>
    <w:p w:rsidR="0031604F" w:rsidRPr="0031604F" w:rsidRDefault="0031604F" w:rsidP="0031604F">
      <w:pPr>
        <w:spacing w:after="0" w:line="240" w:lineRule="auto"/>
        <w:ind w:firstLine="709"/>
        <w:jc w:val="both"/>
      </w:pPr>
      <w:r>
        <w:rPr>
          <w:rFonts w:ascii="Liberation Serif" w:hAnsi="Liberation Serif" w:cs="Arial"/>
          <w:sz w:val="28"/>
          <w:szCs w:val="28"/>
        </w:rPr>
        <w:t xml:space="preserve">10.1.12. </w:t>
      </w:r>
      <w:proofErr w:type="gramStart"/>
      <w:r w:rsidRPr="00574B64">
        <w:rPr>
          <w:rFonts w:ascii="Liberation Serif" w:hAnsi="Liberation Serif" w:cs="Arial"/>
          <w:sz w:val="28"/>
          <w:szCs w:val="28"/>
        </w:rPr>
        <w:t xml:space="preserve">Для </w:t>
      </w:r>
      <w:r>
        <w:rPr>
          <w:rFonts w:ascii="Liberation Serif" w:hAnsi="Liberation Serif" w:cs="Arial"/>
          <w:sz w:val="28"/>
          <w:szCs w:val="28"/>
        </w:rPr>
        <w:t>приема на обучение</w:t>
      </w:r>
      <w:r w:rsidRPr="00574B64">
        <w:rPr>
          <w:rFonts w:ascii="Liberation Serif" w:hAnsi="Liberation Serif" w:cs="Arial"/>
          <w:sz w:val="28"/>
          <w:szCs w:val="28"/>
        </w:rPr>
        <w:t xml:space="preserve"> в порядке перевода из другой образовательной организации</w:t>
      </w:r>
      <w:r>
        <w:t xml:space="preserve"> </w:t>
      </w:r>
      <w:r>
        <w:rPr>
          <w:rFonts w:ascii="Liberation Serif" w:hAnsi="Liberation Serif" w:cs="Arial"/>
          <w:sz w:val="28"/>
          <w:szCs w:val="28"/>
        </w:rPr>
        <w:t>- личное дело обучающегося</w:t>
      </w:r>
      <w:r w:rsidRPr="00574B64">
        <w:rPr>
          <w:rFonts w:ascii="Liberation Serif" w:hAnsi="Liberation Serif" w:cs="Arial"/>
          <w:sz w:val="28"/>
          <w:szCs w:val="28"/>
        </w:rPr>
        <w:t>, в котором он обучался ранее и документы,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исходной организации и подписью ее руководи</w:t>
      </w:r>
      <w:r>
        <w:rPr>
          <w:rFonts w:ascii="Liberation Serif" w:hAnsi="Liberation Serif" w:cs="Arial"/>
          <w:sz w:val="28"/>
          <w:szCs w:val="28"/>
        </w:rPr>
        <w:t>теля (уполномоченного им лица).</w:t>
      </w:r>
      <w:proofErr w:type="gramEnd"/>
    </w:p>
    <w:p w:rsidR="00BD2CFC" w:rsidRDefault="0031604F" w:rsidP="0031604F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10.1.13</w:t>
      </w:r>
      <w:r w:rsidR="009E78AF">
        <w:rPr>
          <w:rFonts w:ascii="Liberation Serif" w:hAnsi="Liberation Serif" w:cs="Times New Roman"/>
          <w:bCs/>
          <w:sz w:val="28"/>
          <w:szCs w:val="28"/>
        </w:rPr>
        <w:t>. н</w:t>
      </w:r>
      <w:r w:rsidR="00BD2CFC">
        <w:rPr>
          <w:rFonts w:ascii="Liberation Serif" w:hAnsi="Liberation Serif" w:cs="Times New Roman"/>
          <w:bCs/>
          <w:sz w:val="28"/>
          <w:szCs w:val="28"/>
        </w:rPr>
        <w:t xml:space="preserve">е допускается требовать предоставление других документов в качестве основания для приема на </w:t>
      </w:r>
      <w:proofErr w:type="gramStart"/>
      <w:r w:rsidR="00BD2CFC">
        <w:rPr>
          <w:rFonts w:ascii="Liberation Serif" w:hAnsi="Liberation Serif" w:cs="Times New Roman"/>
          <w:bCs/>
          <w:sz w:val="28"/>
          <w:szCs w:val="28"/>
        </w:rPr>
        <w:t>обучение</w:t>
      </w:r>
      <w:proofErr w:type="gramEnd"/>
      <w:r w:rsidR="00BD2CFC">
        <w:rPr>
          <w:rFonts w:ascii="Liberation Serif" w:hAnsi="Liberation Serif" w:cs="Times New Roman"/>
          <w:bCs/>
          <w:sz w:val="28"/>
          <w:szCs w:val="28"/>
        </w:rPr>
        <w:t xml:space="preserve"> по основным общеобразовательным программам.</w:t>
      </w:r>
    </w:p>
    <w:p w:rsidR="00BD2CFC" w:rsidRDefault="00BD2CF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10.2. При посещении общеобразовательной организации и (или) очном взаимодействии с уполномоченными должностными лицами общеобразовательной организации родитель (и) законный (</w:t>
      </w:r>
      <w:proofErr w:type="spellStart"/>
      <w:r>
        <w:rPr>
          <w:rFonts w:ascii="Liberation Serif" w:hAnsi="Liberation Serif" w:cs="Times New Roman"/>
          <w:bCs/>
          <w:sz w:val="28"/>
          <w:szCs w:val="28"/>
        </w:rPr>
        <w:t>ые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>) представитель (и) ребенка предъявляет (ют) оригиналы документов,</w:t>
      </w:r>
      <w:r w:rsidR="000D68FE">
        <w:rPr>
          <w:rFonts w:ascii="Liberation Serif" w:hAnsi="Liberation Serif" w:cs="Times New Roman"/>
          <w:bCs/>
          <w:sz w:val="28"/>
          <w:szCs w:val="28"/>
        </w:rPr>
        <w:t xml:space="preserve"> указанных в подпунктах             10.1.2 -</w:t>
      </w:r>
      <w:r>
        <w:rPr>
          <w:rFonts w:ascii="Liberation Serif" w:hAnsi="Liberation Serif" w:cs="Times New Roman"/>
          <w:bCs/>
          <w:sz w:val="28"/>
          <w:szCs w:val="28"/>
        </w:rPr>
        <w:t xml:space="preserve"> 10.1.6 настоящего пункта, а поступающий</w:t>
      </w:r>
      <w:r w:rsidR="000D68FE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- оригинал документа, удостоверяющего личность поступающего.</w:t>
      </w:r>
    </w:p>
    <w:p w:rsidR="00BD2CFC" w:rsidRDefault="00BD2CF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>При подаче заявления о предоставлении Услуги в электронной форме посредством Портала пользователь проходит авторизацию посредством федеральной государственной информационной системы «Единая система идентификац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ии и ау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</w:t>
      </w:r>
      <w:r w:rsidR="00EE674E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- ЕСИА) и должен иметь подтвержденную учетную запись. При подаче заявления посредством Портала необходимо подтвердить документы при посещении Организации (после приглашения, направленного в личный кабинет).</w:t>
      </w:r>
    </w:p>
    <w:p w:rsidR="00BD2CFC" w:rsidRDefault="00BD2CF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10.3. В случае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,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если для предоставления Услуги необходима обработка персональн</w:t>
      </w:r>
      <w:r w:rsidR="009E78AF">
        <w:rPr>
          <w:rFonts w:ascii="Liberation Serif" w:hAnsi="Liberation Serif" w:cs="Times New Roman"/>
          <w:bCs/>
          <w:sz w:val="28"/>
          <w:szCs w:val="28"/>
        </w:rPr>
        <w:t>ых данных лица, не являющегося З</w:t>
      </w:r>
      <w:r>
        <w:rPr>
          <w:rFonts w:ascii="Liberation Serif" w:hAnsi="Liberation Serif" w:cs="Times New Roman"/>
          <w:bCs/>
          <w:sz w:val="28"/>
          <w:szCs w:val="28"/>
        </w:rPr>
        <w:t xml:space="preserve">аявителем, и,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</w:t>
      </w:r>
      <w:r w:rsidR="009E78AF">
        <w:rPr>
          <w:rFonts w:ascii="Liberation Serif" w:hAnsi="Liberation Serif" w:cs="Times New Roman"/>
          <w:bCs/>
          <w:sz w:val="28"/>
          <w:szCs w:val="28"/>
        </w:rPr>
        <w:t>обращении за получением Услуги З</w:t>
      </w:r>
      <w:r>
        <w:rPr>
          <w:rFonts w:ascii="Liberation Serif" w:hAnsi="Liberation Serif" w:cs="Times New Roman"/>
          <w:bCs/>
          <w:sz w:val="28"/>
          <w:szCs w:val="28"/>
        </w:rPr>
        <w:t>аявитель дополнительно представляет документы, подтверждающие получение согласия указанного лица или его законного представителя на обработку</w:t>
      </w:r>
      <w:r w:rsidR="005149C2">
        <w:rPr>
          <w:rFonts w:ascii="Liberation Serif" w:hAnsi="Liberation Serif" w:cs="Times New Roman"/>
          <w:bCs/>
          <w:sz w:val="28"/>
          <w:szCs w:val="28"/>
        </w:rPr>
        <w:t xml:space="preserve"> персональных данных указанного лица. Документы, подтверждающие получение согласия, могут быть </w:t>
      </w:r>
      <w:proofErr w:type="gramStart"/>
      <w:r w:rsidR="005149C2">
        <w:rPr>
          <w:rFonts w:ascii="Liberation Serif" w:hAnsi="Liberation Serif" w:cs="Times New Roman"/>
          <w:bCs/>
          <w:sz w:val="28"/>
          <w:szCs w:val="28"/>
        </w:rPr>
        <w:t>представлены</w:t>
      </w:r>
      <w:proofErr w:type="gramEnd"/>
      <w:r w:rsidR="005149C2">
        <w:rPr>
          <w:rFonts w:ascii="Liberation Serif" w:hAnsi="Liberation Serif" w:cs="Times New Roman"/>
          <w:bCs/>
          <w:sz w:val="28"/>
          <w:szCs w:val="28"/>
        </w:rPr>
        <w:t xml:space="preserve"> в том числе в форме электронного документа.</w:t>
      </w:r>
    </w:p>
    <w:p w:rsidR="005149C2" w:rsidRDefault="005149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При подаче заявления на оказание Услуги через Портал подтверждение согласия на обработку персональных данных осуществляется на интерактивной форме Услуги.</w:t>
      </w:r>
    </w:p>
    <w:p w:rsidR="005149C2" w:rsidRDefault="005149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10.4. Орг</w:t>
      </w:r>
      <w:r w:rsidR="009E78AF">
        <w:rPr>
          <w:rFonts w:ascii="Liberation Serif" w:hAnsi="Liberation Serif" w:cs="Times New Roman"/>
          <w:bCs/>
          <w:sz w:val="28"/>
          <w:szCs w:val="28"/>
        </w:rPr>
        <w:t>анизации запрещено требовать у З</w:t>
      </w:r>
      <w:r>
        <w:rPr>
          <w:rFonts w:ascii="Liberation Serif" w:hAnsi="Liberation Serif" w:cs="Times New Roman"/>
          <w:bCs/>
          <w:sz w:val="28"/>
          <w:szCs w:val="28"/>
        </w:rPr>
        <w:t>аявителя:</w:t>
      </w:r>
    </w:p>
    <w:p w:rsidR="00153311" w:rsidRDefault="005149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10.4.1. представления документов или информации, или осуществления действий, представление или осуществление которых не предусмотрено нормативными правовыми актами Российской Федерации,</w:t>
      </w:r>
      <w:r w:rsidR="000D68FE">
        <w:rPr>
          <w:rFonts w:ascii="Liberation Serif" w:hAnsi="Liberation Serif" w:cs="Times New Roman"/>
          <w:bCs/>
          <w:sz w:val="28"/>
          <w:szCs w:val="28"/>
        </w:rPr>
        <w:t xml:space="preserve"> Свердловской области,</w:t>
      </w:r>
      <w:r>
        <w:rPr>
          <w:rFonts w:ascii="Liberation Serif" w:hAnsi="Liberation Serif" w:cs="Times New Roman"/>
          <w:bCs/>
          <w:sz w:val="28"/>
          <w:szCs w:val="28"/>
        </w:rPr>
        <w:t xml:space="preserve"> </w:t>
      </w:r>
      <w:r w:rsidR="000D68FE">
        <w:rPr>
          <w:rFonts w:ascii="Liberation Serif" w:hAnsi="Liberation Serif" w:cs="Times New Roman"/>
          <w:bCs/>
          <w:sz w:val="28"/>
          <w:szCs w:val="28"/>
        </w:rPr>
        <w:t xml:space="preserve">муниципальными </w:t>
      </w:r>
      <w:r w:rsidR="00153311">
        <w:rPr>
          <w:rFonts w:ascii="Liberation Serif" w:hAnsi="Liberation Serif" w:cs="Times New Roman"/>
          <w:bCs/>
          <w:sz w:val="28"/>
          <w:szCs w:val="28"/>
        </w:rPr>
        <w:t xml:space="preserve">нормативными </w:t>
      </w:r>
      <w:r w:rsidR="000D68FE">
        <w:rPr>
          <w:rFonts w:ascii="Liberation Serif" w:hAnsi="Liberation Serif" w:cs="Times New Roman"/>
          <w:bCs/>
          <w:sz w:val="28"/>
          <w:szCs w:val="28"/>
        </w:rPr>
        <w:t xml:space="preserve">правовыми </w:t>
      </w:r>
      <w:r w:rsidR="00153311">
        <w:rPr>
          <w:rFonts w:ascii="Liberation Serif" w:hAnsi="Liberation Serif" w:cs="Times New Roman"/>
          <w:bCs/>
          <w:sz w:val="28"/>
          <w:szCs w:val="28"/>
        </w:rPr>
        <w:t>актами Каменского городского округа, настоящим административным регламентом для предоставления Услуги;</w:t>
      </w:r>
    </w:p>
    <w:p w:rsidR="005149C2" w:rsidRDefault="00153311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10.4.2. представления документов и информации, которые находятся в распоряжении Организации,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Услуги, за исключением документов, включенных в определенный частью 6 статьи 7 Федерального закона от 27 июля 2010 г. № 210-ФЗ  «Об организации предоставления государственных и муниципальных услуг» (дале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е-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Федеральный закон № 210-ФЗ) перечень документов. (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 xml:space="preserve">Заявитель вправе представить указанные документы и информацию в Организацию по собственной инициативе); </w:t>
      </w:r>
      <w:proofErr w:type="gramEnd"/>
    </w:p>
    <w:p w:rsidR="000E1F63" w:rsidRDefault="00090EA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10.4.3. осуществления действий, в том числе согласований, необходимых для получения</w:t>
      </w:r>
      <w:r w:rsidR="000E1F63">
        <w:rPr>
          <w:rFonts w:ascii="Liberation Serif" w:hAnsi="Liberation Serif" w:cs="Times New Roman"/>
          <w:bCs/>
          <w:sz w:val="28"/>
          <w:szCs w:val="28"/>
        </w:rPr>
        <w:t xml:space="preserve">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подразделе 15 настоящего Административного регламента;</w:t>
      </w:r>
    </w:p>
    <w:p w:rsidR="000E1F63" w:rsidRDefault="000E1F63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>10.4.4.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0E1F63" w:rsidRDefault="000E1F63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а) изменение требований нормативных правовых актов, касающихся предоставления Услуги, после первоначальной подачи заявления;</w:t>
      </w:r>
    </w:p>
    <w:p w:rsidR="000E1F63" w:rsidRDefault="000E1F63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б) наличие ошибок в заявлении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документов, необходимых для предоставления Услуги;</w:t>
      </w:r>
    </w:p>
    <w:p w:rsidR="000E1F63" w:rsidRDefault="000E1F63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D151F6" w:rsidRDefault="00D151F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proofErr w:type="gramStart"/>
      <w:r>
        <w:rPr>
          <w:rFonts w:ascii="Liberation Serif" w:hAnsi="Liberation Serif" w:cs="Times New Roman"/>
          <w:bCs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работников Организации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руководителя Организации, предоставляющего Услугу, при первоначальном отказе в приеме документов, необходимых для предо</w:t>
      </w:r>
      <w:r w:rsidR="00111B99">
        <w:rPr>
          <w:rFonts w:ascii="Liberation Serif" w:hAnsi="Liberation Serif" w:cs="Times New Roman"/>
          <w:bCs/>
          <w:sz w:val="28"/>
          <w:szCs w:val="28"/>
        </w:rPr>
        <w:t>ставления Услуги, уведомляется З</w:t>
      </w:r>
      <w:r>
        <w:rPr>
          <w:rFonts w:ascii="Liberation Serif" w:hAnsi="Liberation Serif" w:cs="Times New Roman"/>
          <w:bCs/>
          <w:sz w:val="28"/>
          <w:szCs w:val="28"/>
        </w:rPr>
        <w:t>аявитель, а также приносятся извинения за доставленные неудобства.</w:t>
      </w:r>
      <w:proofErr w:type="gramEnd"/>
    </w:p>
    <w:p w:rsidR="000E1F63" w:rsidRDefault="00D151F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10.4.5. предоставления на бумажном носителе документов </w:t>
      </w:r>
      <w:r w:rsidR="000E1F63">
        <w:rPr>
          <w:rFonts w:ascii="Liberation Serif" w:hAnsi="Liberation Serif" w:cs="Times New Roman"/>
          <w:bCs/>
          <w:sz w:val="28"/>
          <w:szCs w:val="28"/>
        </w:rPr>
        <w:t xml:space="preserve"> </w:t>
      </w:r>
      <w:r w:rsidR="00111B99">
        <w:rPr>
          <w:rFonts w:ascii="Liberation Serif" w:hAnsi="Liberation Serif" w:cs="Times New Roman"/>
          <w:bCs/>
          <w:sz w:val="28"/>
          <w:szCs w:val="28"/>
        </w:rPr>
        <w:t>и информации, электронные</w:t>
      </w:r>
      <w:r>
        <w:rPr>
          <w:rFonts w:ascii="Liberation Serif" w:hAnsi="Liberation Serif" w:cs="Times New Roman"/>
          <w:bCs/>
          <w:sz w:val="28"/>
          <w:szCs w:val="28"/>
        </w:rPr>
        <w:t xml:space="preserve"> образ</w:t>
      </w:r>
      <w:r w:rsidR="00111B99">
        <w:rPr>
          <w:rFonts w:ascii="Liberation Serif" w:hAnsi="Liberation Serif" w:cs="Times New Roman"/>
          <w:bCs/>
          <w:sz w:val="28"/>
          <w:szCs w:val="28"/>
        </w:rPr>
        <w:t>ц</w:t>
      </w:r>
      <w:r>
        <w:rPr>
          <w:rFonts w:ascii="Liberation Serif" w:hAnsi="Liberation Serif" w:cs="Times New Roman"/>
          <w:bCs/>
          <w:sz w:val="28"/>
          <w:szCs w:val="28"/>
        </w:rPr>
        <w:t>ы которых ранее были заверены в соответствии с пунктом 7.2 част</w:t>
      </w:r>
      <w:r w:rsidR="00111B99">
        <w:rPr>
          <w:rFonts w:ascii="Liberation Serif" w:hAnsi="Liberation Serif" w:cs="Times New Roman"/>
          <w:bCs/>
          <w:sz w:val="28"/>
          <w:szCs w:val="28"/>
        </w:rPr>
        <w:t xml:space="preserve">и 1 статьи 16 </w:t>
      </w:r>
      <w:r>
        <w:rPr>
          <w:rFonts w:ascii="Liberation Serif" w:hAnsi="Liberation Serif" w:cs="Times New Roman"/>
          <w:bCs/>
          <w:sz w:val="28"/>
          <w:szCs w:val="28"/>
        </w:rPr>
        <w:t>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Услуги и иных случаев, установленных федеральными законами.</w:t>
      </w:r>
    </w:p>
    <w:p w:rsidR="00D151F6" w:rsidRDefault="00D151F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10.5. 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 </w:t>
      </w:r>
    </w:p>
    <w:p w:rsidR="00D151F6" w:rsidRDefault="00D151F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987BBE" w:rsidRPr="00987BBE" w:rsidRDefault="00987BBE" w:rsidP="00987BBE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987BBE">
        <w:rPr>
          <w:rFonts w:ascii="Liberation Serif" w:hAnsi="Liberation Serif" w:cs="Times New Roman"/>
          <w:b/>
          <w:bCs/>
          <w:sz w:val="28"/>
          <w:szCs w:val="28"/>
        </w:rPr>
        <w:t>11. Исчерпывающий перечень документов и сведений, необходимых для предоставления Услуги, которые находятся в распоряжении государственных органов, органов местного самоуправления или организаций</w:t>
      </w:r>
    </w:p>
    <w:p w:rsidR="00987BBE" w:rsidRDefault="00987BBE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987BBE" w:rsidRDefault="00987BBE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11.1.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В целях представления и получения документов и информации для предоставления Услуги, которые находятся в распоряжении органов власти, органов местного самоуправления или организаций, осуществляется межведомственное взаимодействие с целью запроса сведений, подтверждающих государственную регистрацию рождения ребенка (детей), в связи с рождением которого (</w:t>
      </w:r>
      <w:proofErr w:type="spellStart"/>
      <w:r>
        <w:rPr>
          <w:rFonts w:ascii="Liberation Serif" w:hAnsi="Liberation Serif" w:cs="Times New Roman"/>
          <w:bCs/>
          <w:sz w:val="28"/>
          <w:szCs w:val="28"/>
        </w:rPr>
        <w:t>ых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 xml:space="preserve">) возникло право на предоставление Услуги или сведения и (или) документы, подтверждающих родственные связи между ребенком и родителем </w:t>
      </w:r>
      <w:r>
        <w:rPr>
          <w:rFonts w:ascii="Liberation Serif" w:hAnsi="Liberation Serif" w:cs="Times New Roman"/>
          <w:bCs/>
          <w:sz w:val="28"/>
          <w:szCs w:val="28"/>
        </w:rPr>
        <w:lastRenderedPageBreak/>
        <w:t>(законным представителем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>) (в случае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,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если не прослеживаются родственные связи между ребенком и родителем (законным представителем),- свидетельства о заклю</w:t>
      </w:r>
      <w:r w:rsidR="00111B99">
        <w:rPr>
          <w:rFonts w:ascii="Liberation Serif" w:hAnsi="Liberation Serif" w:cs="Times New Roman"/>
          <w:bCs/>
          <w:sz w:val="28"/>
          <w:szCs w:val="28"/>
        </w:rPr>
        <w:t>чении брака или свидетельства об</w:t>
      </w:r>
      <w:r>
        <w:rPr>
          <w:rFonts w:ascii="Liberation Serif" w:hAnsi="Liberation Serif" w:cs="Times New Roman"/>
          <w:bCs/>
          <w:sz w:val="28"/>
          <w:szCs w:val="28"/>
        </w:rPr>
        <w:t xml:space="preserve"> установлении отцовства, или свидетельства о расторжении брака, или свидетельства о перемене имени, или свидетельства об усыновлении (удочерении), или документа, подтверждающего установление опеки или попечительства.</w:t>
      </w:r>
    </w:p>
    <w:p w:rsidR="00987BBE" w:rsidRDefault="00987BBE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11.2. Непредставление (несвоевременное представление) ор</w:t>
      </w:r>
      <w:r w:rsidR="00111B99">
        <w:rPr>
          <w:rFonts w:ascii="Liberation Serif" w:hAnsi="Liberation Serif" w:cs="Times New Roman"/>
          <w:bCs/>
          <w:sz w:val="28"/>
          <w:szCs w:val="28"/>
        </w:rPr>
        <w:t xml:space="preserve">ганами государственной власти, </w:t>
      </w:r>
      <w:r>
        <w:rPr>
          <w:rFonts w:ascii="Liberation Serif" w:hAnsi="Liberation Serif" w:cs="Times New Roman"/>
          <w:bCs/>
          <w:sz w:val="28"/>
          <w:szCs w:val="28"/>
        </w:rPr>
        <w:t>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Услуги.</w:t>
      </w:r>
    </w:p>
    <w:p w:rsidR="00987BBE" w:rsidRDefault="00987BBE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11.3. Работники, указанных в пункте 11.2 настоящего Административного регламента</w:t>
      </w:r>
      <w:r w:rsidR="00CE0DED">
        <w:rPr>
          <w:rFonts w:ascii="Liberation Serif" w:hAnsi="Liberation Serif" w:cs="Times New Roman"/>
          <w:bCs/>
          <w:sz w:val="28"/>
          <w:szCs w:val="28"/>
        </w:rPr>
        <w:t xml:space="preserve"> органов и организаций, не представившие (несвоевременно представившие) запрошенные и находящиеся в их 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:rsidR="00CE0DED" w:rsidRDefault="00CE0DE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11.4. Документы, указанные в пункте 11.1 настоящего Административного регла</w:t>
      </w:r>
      <w:r w:rsidR="00111B99">
        <w:rPr>
          <w:rFonts w:ascii="Liberation Serif" w:hAnsi="Liberation Serif" w:cs="Times New Roman"/>
          <w:bCs/>
          <w:sz w:val="28"/>
          <w:szCs w:val="28"/>
        </w:rPr>
        <w:t>мента, могут быть представлены З</w:t>
      </w:r>
      <w:r>
        <w:rPr>
          <w:rFonts w:ascii="Liberation Serif" w:hAnsi="Liberation Serif" w:cs="Times New Roman"/>
          <w:bCs/>
          <w:sz w:val="28"/>
          <w:szCs w:val="28"/>
        </w:rPr>
        <w:t>аявителем самостоятельно по собственн</w:t>
      </w:r>
      <w:r w:rsidR="00111B99">
        <w:rPr>
          <w:rFonts w:ascii="Liberation Serif" w:hAnsi="Liberation Serif" w:cs="Times New Roman"/>
          <w:bCs/>
          <w:sz w:val="28"/>
          <w:szCs w:val="28"/>
        </w:rPr>
        <w:t>ой инициативе. Непредставление З</w:t>
      </w:r>
      <w:r>
        <w:rPr>
          <w:rFonts w:ascii="Liberation Serif" w:hAnsi="Liberation Serif" w:cs="Times New Roman"/>
          <w:bCs/>
          <w:sz w:val="28"/>
          <w:szCs w:val="28"/>
        </w:rPr>
        <w:t xml:space="preserve">аявителем указанных документов не </w:t>
      </w:r>
      <w:r w:rsidR="00111B99">
        <w:rPr>
          <w:rFonts w:ascii="Liberation Serif" w:hAnsi="Liberation Serif" w:cs="Times New Roman"/>
          <w:bCs/>
          <w:sz w:val="28"/>
          <w:szCs w:val="28"/>
        </w:rPr>
        <w:t>является основанием для отказа З</w:t>
      </w:r>
      <w:r>
        <w:rPr>
          <w:rFonts w:ascii="Liberation Serif" w:hAnsi="Liberation Serif" w:cs="Times New Roman"/>
          <w:bCs/>
          <w:sz w:val="28"/>
          <w:szCs w:val="28"/>
        </w:rPr>
        <w:t>аявителю в предоставлении Услуги.</w:t>
      </w:r>
    </w:p>
    <w:p w:rsidR="00CE0DED" w:rsidRDefault="00CE0DE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CE0DED" w:rsidRPr="00CE0DED" w:rsidRDefault="00CE0DED" w:rsidP="00CE0DED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CE0DED">
        <w:rPr>
          <w:rFonts w:ascii="Liberation Serif" w:hAnsi="Liberation Serif" w:cs="Times New Roman"/>
          <w:b/>
          <w:bCs/>
          <w:sz w:val="28"/>
          <w:szCs w:val="28"/>
        </w:rPr>
        <w:t>12. Исчерпывающий перечень оснований для отказа в приеме и регистрации документов, необходимых для предоставления Услуги</w:t>
      </w:r>
    </w:p>
    <w:p w:rsidR="00CE0DED" w:rsidRDefault="00CE0DE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CE0DED" w:rsidRDefault="00CE0DE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12.1. Основаниями для отказа в приеме документов, необходимых для предоставления Услуги, являются:</w:t>
      </w:r>
    </w:p>
    <w:p w:rsidR="00CE0DED" w:rsidRDefault="00CE0DE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12.1.1. обращение за предоставлением иной услуги;</w:t>
      </w:r>
    </w:p>
    <w:p w:rsidR="00CE0DED" w:rsidRDefault="00CE0DE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12.1.2. </w:t>
      </w:r>
      <w:r w:rsidR="00111B99">
        <w:rPr>
          <w:rFonts w:ascii="Liberation Serif" w:hAnsi="Liberation Serif" w:cs="Times New Roman"/>
          <w:bCs/>
          <w:sz w:val="28"/>
          <w:szCs w:val="28"/>
        </w:rPr>
        <w:t>З</w:t>
      </w:r>
      <w:r>
        <w:rPr>
          <w:rFonts w:ascii="Liberation Serif" w:hAnsi="Liberation Serif" w:cs="Times New Roman"/>
          <w:bCs/>
          <w:sz w:val="28"/>
          <w:szCs w:val="28"/>
        </w:rPr>
        <w:t>аявителем представлен неполный комплект документов, необходимых для предоставления Услуги;</w:t>
      </w:r>
    </w:p>
    <w:p w:rsidR="00CE0DED" w:rsidRDefault="00CE0DE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12.1.3. документы, необходимые для предоставления Услуги, утратили силу (док</w:t>
      </w:r>
      <w:r w:rsidR="00111B99">
        <w:rPr>
          <w:rFonts w:ascii="Liberation Serif" w:hAnsi="Liberation Serif" w:cs="Times New Roman"/>
          <w:bCs/>
          <w:sz w:val="28"/>
          <w:szCs w:val="28"/>
        </w:rPr>
        <w:t>умент, удостоверяющий личность З</w:t>
      </w:r>
      <w:r>
        <w:rPr>
          <w:rFonts w:ascii="Liberation Serif" w:hAnsi="Liberation Serif" w:cs="Times New Roman"/>
          <w:bCs/>
          <w:sz w:val="28"/>
          <w:szCs w:val="28"/>
        </w:rPr>
        <w:t>аявителя либо его представителя, документ, удостоверяющий полномочия представителя заявителя);</w:t>
      </w:r>
    </w:p>
    <w:p w:rsidR="00CE0DED" w:rsidRDefault="00CE0DE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12.1.4. наличие противоречий между сведениями, указанными в заявлении, и сведениями, указанными в приложенных к нему документах;</w:t>
      </w:r>
    </w:p>
    <w:p w:rsidR="00CE0DED" w:rsidRDefault="00CE0DE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12.1.5. документы содержат подчистки и исправления текста, не заверенные в порядке, установленном законодательством Российской Федерации, текст письменного заявления не поддается прочтению, заявление заполнено не по</w:t>
      </w:r>
      <w:r w:rsidR="008C065A">
        <w:rPr>
          <w:rFonts w:ascii="Liberation Serif" w:hAnsi="Liberation Serif" w:cs="Times New Roman"/>
          <w:bCs/>
          <w:sz w:val="28"/>
          <w:szCs w:val="28"/>
        </w:rPr>
        <w:t>л</w:t>
      </w:r>
      <w:r>
        <w:rPr>
          <w:rFonts w:ascii="Liberation Serif" w:hAnsi="Liberation Serif" w:cs="Times New Roman"/>
          <w:bCs/>
          <w:sz w:val="28"/>
          <w:szCs w:val="28"/>
        </w:rPr>
        <w:t>ностью;</w:t>
      </w:r>
    </w:p>
    <w:p w:rsidR="008C065A" w:rsidRDefault="008C065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12.1.6.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8C065A" w:rsidRDefault="008C065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12.1.7. некорректное заполнение обязательных полей в заявлении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регламентом);</w:t>
      </w:r>
    </w:p>
    <w:p w:rsidR="008C065A" w:rsidRDefault="008C065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 xml:space="preserve">12.1.8. заявление подано лицом, не имеющим полномочий </w:t>
      </w:r>
      <w:r w:rsidR="00111B99">
        <w:rPr>
          <w:rFonts w:ascii="Liberation Serif" w:hAnsi="Liberation Serif" w:cs="Times New Roman"/>
          <w:bCs/>
          <w:sz w:val="28"/>
          <w:szCs w:val="28"/>
        </w:rPr>
        <w:t>представлять интересы З</w:t>
      </w:r>
      <w:r>
        <w:rPr>
          <w:rFonts w:ascii="Liberation Serif" w:hAnsi="Liberation Serif" w:cs="Times New Roman"/>
          <w:bCs/>
          <w:sz w:val="28"/>
          <w:szCs w:val="28"/>
        </w:rPr>
        <w:t>аявителя в соответствии с пунктом 2 настоящего Административного регламента;</w:t>
      </w:r>
    </w:p>
    <w:p w:rsidR="008C065A" w:rsidRDefault="008C065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12</w:t>
      </w:r>
      <w:r w:rsidR="00111B99">
        <w:rPr>
          <w:rFonts w:ascii="Liberation Serif" w:hAnsi="Liberation Serif" w:cs="Times New Roman"/>
          <w:bCs/>
          <w:sz w:val="28"/>
          <w:szCs w:val="28"/>
        </w:rPr>
        <w:t>.1.9. несоответствие категории З</w:t>
      </w:r>
      <w:r>
        <w:rPr>
          <w:rFonts w:ascii="Liberation Serif" w:hAnsi="Liberation Serif" w:cs="Times New Roman"/>
          <w:bCs/>
          <w:sz w:val="28"/>
          <w:szCs w:val="28"/>
        </w:rPr>
        <w:t>аявителей, указанных в пункте 2.2 настоящего Административного регламента;</w:t>
      </w:r>
    </w:p>
    <w:p w:rsidR="008C065A" w:rsidRDefault="008C065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12.1.10. поступление заявления, аналогично ранее зарегистрированному заявлению, срок предоставления Услуги по которому не истек на момент поступления такого заявления;</w:t>
      </w:r>
    </w:p>
    <w:p w:rsidR="008C065A" w:rsidRDefault="008C065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12.1.11. заявление подано за пределами периода, указанного в пункте 8.1 настоящего Административного регламента; </w:t>
      </w:r>
    </w:p>
    <w:p w:rsidR="008C065A" w:rsidRDefault="008C065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12.1.12. несоответствие документов, указанных в пункте 10.1 настоящего Административного регламента, по форме или содержанию требованиям законодательства Российской Федерации;</w:t>
      </w:r>
    </w:p>
    <w:p w:rsidR="008C065A" w:rsidRDefault="00111B99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12.1.13. обращение З</w:t>
      </w:r>
      <w:r w:rsidR="008C065A">
        <w:rPr>
          <w:rFonts w:ascii="Liberation Serif" w:hAnsi="Liberation Serif" w:cs="Times New Roman"/>
          <w:bCs/>
          <w:sz w:val="28"/>
          <w:szCs w:val="28"/>
        </w:rPr>
        <w:t>аявителя в Организацию, реализующую исключительно адаптированную программу, с заявлением о приеме на образовательную программу, не предусмотренную в Организации;</w:t>
      </w:r>
    </w:p>
    <w:p w:rsidR="008C065A" w:rsidRDefault="00F71AA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12.1.14. 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</w:t>
      </w:r>
      <w:r w:rsidR="00111B99">
        <w:rPr>
          <w:rFonts w:ascii="Liberation Serif" w:hAnsi="Liberation Serif" w:cs="Times New Roman"/>
          <w:bCs/>
          <w:sz w:val="28"/>
          <w:szCs w:val="28"/>
        </w:rPr>
        <w:t>я на прием ребенка в Организацию</w:t>
      </w:r>
      <w:r>
        <w:rPr>
          <w:rFonts w:ascii="Liberation Serif" w:hAnsi="Liberation Serif" w:cs="Times New Roman"/>
          <w:bCs/>
          <w:sz w:val="28"/>
          <w:szCs w:val="28"/>
        </w:rPr>
        <w:t>.</w:t>
      </w:r>
    </w:p>
    <w:p w:rsidR="00F71AAC" w:rsidRDefault="00F71AA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F71AAC" w:rsidRPr="00F71AAC" w:rsidRDefault="00F71AAC" w:rsidP="00F71AAC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F71AAC">
        <w:rPr>
          <w:rFonts w:ascii="Liberation Serif" w:hAnsi="Liberation Serif" w:cs="Times New Roman"/>
          <w:b/>
          <w:bCs/>
          <w:sz w:val="28"/>
          <w:szCs w:val="28"/>
        </w:rPr>
        <w:t>13. Исчерпывающий перечень оснований для приостановления или отказа в предоставлении Услуги</w:t>
      </w:r>
    </w:p>
    <w:p w:rsidR="00F71AAC" w:rsidRDefault="00F71AA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F71AAC" w:rsidRDefault="00F71AA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13.1. Основания для приостановления предоставления Услуги отсутствуют. </w:t>
      </w:r>
    </w:p>
    <w:p w:rsidR="00F71AAC" w:rsidRDefault="00F71AA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13.2. Основаниями для отказа в предоставлении Услуги являются:</w:t>
      </w:r>
    </w:p>
    <w:p w:rsidR="00F71AAC" w:rsidRDefault="00F71AA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13.2.1. 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Организацию;</w:t>
      </w:r>
    </w:p>
    <w:p w:rsidR="00F71AAC" w:rsidRDefault="00F71AA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13.2.2. отзыв заявления по иниц</w:t>
      </w:r>
      <w:r w:rsidR="00111B99">
        <w:rPr>
          <w:rFonts w:ascii="Liberation Serif" w:hAnsi="Liberation Serif" w:cs="Times New Roman"/>
          <w:bCs/>
          <w:sz w:val="28"/>
          <w:szCs w:val="28"/>
        </w:rPr>
        <w:t>иативе З</w:t>
      </w:r>
      <w:r>
        <w:rPr>
          <w:rFonts w:ascii="Liberation Serif" w:hAnsi="Liberation Serif" w:cs="Times New Roman"/>
          <w:bCs/>
          <w:sz w:val="28"/>
          <w:szCs w:val="28"/>
        </w:rPr>
        <w:t xml:space="preserve">аявителя; </w:t>
      </w:r>
    </w:p>
    <w:p w:rsidR="00F71AAC" w:rsidRDefault="00F71AA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13.2.3. отсутствие в муниципальной образовательной организации свободных мест, за исключением случаев, предусмотренных частями 5 и 6 статьи 67 и статьей 88  Закона об образовании.</w:t>
      </w:r>
    </w:p>
    <w:p w:rsidR="00F71AAC" w:rsidRDefault="00F71AA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13.3. Заявитель вправе отказаться от получения Услуги на основании письменного заявления, написанного в свободной форме, поданного способом, предусмотренным настоящим Административным регламентом и действующим законодательством, либо посредством Портала с использованием специальной интерактивной формы. На основании поступившего заявления об отказе от предоставления Услуги уполномоченным работником Организации принимается решение об отказе в предоставлении Услуги. Отказ в предоставлении Услуги не препятствует повторному обращению за предоставлением Услуги.</w:t>
      </w:r>
    </w:p>
    <w:p w:rsidR="004C4BD2" w:rsidRDefault="004C4BD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4C4BD2" w:rsidRPr="004C4BD2" w:rsidRDefault="004C4BD2" w:rsidP="004C4BD2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4C4BD2">
        <w:rPr>
          <w:rFonts w:ascii="Liberation Serif" w:hAnsi="Liberation Serif" w:cs="Times New Roman"/>
          <w:b/>
          <w:bCs/>
          <w:sz w:val="28"/>
          <w:szCs w:val="28"/>
        </w:rPr>
        <w:t>14. Порядок, размер и основания взимания государственной пошлины или иной платы за предоставление Услуги</w:t>
      </w:r>
    </w:p>
    <w:p w:rsidR="004C4BD2" w:rsidRDefault="004C4BD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4C4BD2" w:rsidRDefault="004C4BD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14.1. Услуга предоставляется бесплатно. </w:t>
      </w:r>
    </w:p>
    <w:p w:rsidR="004C4BD2" w:rsidRDefault="004C4BD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4C4BD2" w:rsidRPr="004C4BD2" w:rsidRDefault="004C4BD2" w:rsidP="004C4BD2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4C4BD2">
        <w:rPr>
          <w:rFonts w:ascii="Liberation Serif" w:hAnsi="Liberation Serif" w:cs="Times New Roman"/>
          <w:b/>
          <w:bCs/>
          <w:sz w:val="28"/>
          <w:szCs w:val="28"/>
        </w:rPr>
        <w:t>15. Перечень услуг, которые являются необходимыми и обязательными для предоставления Услуги,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</w:r>
    </w:p>
    <w:p w:rsidR="004C4BD2" w:rsidRDefault="004C4BD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FF5941" w:rsidRDefault="004C4BD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15.1. Услуги, которые являются необходимыми и обязательными для предоставления Услуги, отсутствуют. </w:t>
      </w:r>
    </w:p>
    <w:p w:rsidR="004C4BD2" w:rsidRDefault="004C4BD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4C4BD2" w:rsidRPr="004C4BD2" w:rsidRDefault="004C4BD2" w:rsidP="004C4BD2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4C4BD2">
        <w:rPr>
          <w:rFonts w:ascii="Liberation Serif" w:hAnsi="Liberation Serif" w:cs="Times New Roman"/>
          <w:b/>
          <w:bCs/>
          <w:sz w:val="28"/>
          <w:szCs w:val="28"/>
        </w:rPr>
        <w:t>16. Способы</w:t>
      </w:r>
      <w:r w:rsidR="00111B99">
        <w:rPr>
          <w:rFonts w:ascii="Liberation Serif" w:hAnsi="Liberation Serif" w:cs="Times New Roman"/>
          <w:b/>
          <w:bCs/>
          <w:sz w:val="28"/>
          <w:szCs w:val="28"/>
        </w:rPr>
        <w:t xml:space="preserve"> подачи З</w:t>
      </w:r>
      <w:r w:rsidRPr="004C4BD2">
        <w:rPr>
          <w:rFonts w:ascii="Liberation Serif" w:hAnsi="Liberation Serif" w:cs="Times New Roman"/>
          <w:b/>
          <w:bCs/>
          <w:sz w:val="28"/>
          <w:szCs w:val="28"/>
        </w:rPr>
        <w:t>аявителем документов, необходимых для получения Услуги</w:t>
      </w:r>
    </w:p>
    <w:p w:rsidR="004C4BD2" w:rsidRDefault="004C4BD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4C4BD2" w:rsidRDefault="00111B99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16.1. Обращение З</w:t>
      </w:r>
      <w:r w:rsidR="004C4BD2">
        <w:rPr>
          <w:rFonts w:ascii="Liberation Serif" w:hAnsi="Liberation Serif" w:cs="Times New Roman"/>
          <w:bCs/>
          <w:sz w:val="28"/>
          <w:szCs w:val="28"/>
        </w:rPr>
        <w:t>аявителя посредством Портала:</w:t>
      </w:r>
    </w:p>
    <w:p w:rsidR="004C4BD2" w:rsidRDefault="00111B99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16.1.1. для получения Услуги З</w:t>
      </w:r>
      <w:r w:rsidR="004C4BD2">
        <w:rPr>
          <w:rFonts w:ascii="Liberation Serif" w:hAnsi="Liberation Serif" w:cs="Times New Roman"/>
          <w:bCs/>
          <w:sz w:val="28"/>
          <w:szCs w:val="28"/>
        </w:rPr>
        <w:t>аявитель на Портале заполняет заявление в электронном виде с использованием специальной интерактивной формы;</w:t>
      </w:r>
    </w:p>
    <w:p w:rsidR="004C4BD2" w:rsidRDefault="004C4BD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16.1.</w:t>
      </w:r>
      <w:r w:rsidR="00111B99">
        <w:rPr>
          <w:rFonts w:ascii="Liberation Serif" w:hAnsi="Liberation Serif" w:cs="Times New Roman"/>
          <w:bCs/>
          <w:sz w:val="28"/>
          <w:szCs w:val="28"/>
        </w:rPr>
        <w:t>2. З</w:t>
      </w:r>
      <w:r>
        <w:rPr>
          <w:rFonts w:ascii="Liberation Serif" w:hAnsi="Liberation Serif" w:cs="Times New Roman"/>
          <w:bCs/>
          <w:sz w:val="28"/>
          <w:szCs w:val="28"/>
        </w:rPr>
        <w:t>аявитель уведомляется о получении Организацией заявления посредством направления уведомления в личный кабинет об изменении статуса рассмотрении заявления на Портале;</w:t>
      </w:r>
    </w:p>
    <w:p w:rsidR="004C4BD2" w:rsidRDefault="004C4BD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16.1.3. для подтверждения информации, указанной при заполнении </w:t>
      </w:r>
      <w:r w:rsidR="00111B99">
        <w:rPr>
          <w:rFonts w:ascii="Liberation Serif" w:hAnsi="Liberation Serif" w:cs="Times New Roman"/>
          <w:bCs/>
          <w:sz w:val="28"/>
          <w:szCs w:val="28"/>
        </w:rPr>
        <w:t>интерактивной формы заявления, З</w:t>
      </w:r>
      <w:r>
        <w:rPr>
          <w:rFonts w:ascii="Liberation Serif" w:hAnsi="Liberation Serif" w:cs="Times New Roman"/>
          <w:bCs/>
          <w:sz w:val="28"/>
          <w:szCs w:val="28"/>
        </w:rPr>
        <w:t>аявителю необходимо посетить Организацию с оригиналами документов в срок, установленной Организаций. Уведомление о сроках предоставления оригиналов документов направляется</w:t>
      </w:r>
      <w:r w:rsidR="00111B99">
        <w:rPr>
          <w:rFonts w:ascii="Liberation Serif" w:hAnsi="Liberation Serif" w:cs="Times New Roman"/>
          <w:bCs/>
          <w:sz w:val="28"/>
          <w:szCs w:val="28"/>
        </w:rPr>
        <w:t xml:space="preserve"> Организацией в личный кабинет З</w:t>
      </w:r>
      <w:r>
        <w:rPr>
          <w:rFonts w:ascii="Liberation Serif" w:hAnsi="Liberation Serif" w:cs="Times New Roman"/>
          <w:bCs/>
          <w:sz w:val="28"/>
          <w:szCs w:val="28"/>
        </w:rPr>
        <w:t>аявителя на Портале.</w:t>
      </w:r>
    </w:p>
    <w:p w:rsidR="004C4BD2" w:rsidRDefault="004C4BD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16.1.4. решение о предоставлении Услуги принимается Организацией на о</w:t>
      </w:r>
      <w:r w:rsidR="00111B99">
        <w:rPr>
          <w:rFonts w:ascii="Liberation Serif" w:hAnsi="Liberation Serif" w:cs="Times New Roman"/>
          <w:bCs/>
          <w:sz w:val="28"/>
          <w:szCs w:val="28"/>
        </w:rPr>
        <w:t>сновании  документов, поданных З</w:t>
      </w:r>
      <w:r>
        <w:rPr>
          <w:rFonts w:ascii="Liberation Serif" w:hAnsi="Liberation Serif" w:cs="Times New Roman"/>
          <w:bCs/>
          <w:sz w:val="28"/>
          <w:szCs w:val="28"/>
        </w:rPr>
        <w:t xml:space="preserve">аявителем, сведений, находящихся в распоряжении иных органов государственной власти, органов местного самоуправления, организаций и полученных Организацией посредством </w:t>
      </w:r>
      <w:r w:rsidR="00E77CC2">
        <w:rPr>
          <w:rFonts w:ascii="Liberation Serif" w:hAnsi="Liberation Serif" w:cs="Times New Roman"/>
          <w:bCs/>
          <w:sz w:val="28"/>
          <w:szCs w:val="28"/>
        </w:rPr>
        <w:t>государственных информационных систем.</w:t>
      </w: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16.2. Пр</w:t>
      </w:r>
      <w:r w:rsidR="00111B99">
        <w:rPr>
          <w:rFonts w:ascii="Liberation Serif" w:hAnsi="Liberation Serif" w:cs="Times New Roman"/>
          <w:bCs/>
          <w:sz w:val="28"/>
          <w:szCs w:val="28"/>
        </w:rPr>
        <w:t>и поступлении в Организацию от З</w:t>
      </w:r>
      <w:r>
        <w:rPr>
          <w:rFonts w:ascii="Liberation Serif" w:hAnsi="Liberation Serif" w:cs="Times New Roman"/>
          <w:bCs/>
          <w:sz w:val="28"/>
          <w:szCs w:val="28"/>
        </w:rPr>
        <w:t>аявителя заявления иными способами предоставление Услуги осуществляется в порядке и сроки, предусмотренные настоящим Административным регламентом и действующим законодательством. Документы, необходимые для предоставления Услуги, прилагаемые к заявлению, оформляются в соответствии с требованиями гражданского законодательства Российской Федерации.</w:t>
      </w: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E77CC2" w:rsidRPr="00E77CC2" w:rsidRDefault="00111B99" w:rsidP="00E77CC2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>
        <w:rPr>
          <w:rFonts w:ascii="Liberation Serif" w:hAnsi="Liberation Serif" w:cs="Times New Roman"/>
          <w:b/>
          <w:bCs/>
          <w:sz w:val="28"/>
          <w:szCs w:val="28"/>
        </w:rPr>
        <w:t>17. Способы получения З</w:t>
      </w:r>
      <w:r w:rsidR="00E77CC2" w:rsidRPr="00E77CC2">
        <w:rPr>
          <w:rFonts w:ascii="Liberation Serif" w:hAnsi="Liberation Serif" w:cs="Times New Roman"/>
          <w:b/>
          <w:bCs/>
          <w:sz w:val="28"/>
          <w:szCs w:val="28"/>
        </w:rPr>
        <w:t>аявителем результатов предоставления Услуги</w:t>
      </w: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>17.1. Заявитель уведомляется о ходе рассмотрения результата предоставления Услуги следующими способами:</w:t>
      </w: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17.1.1. через личный кабинет на Портале;</w:t>
      </w: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17.1.2. по электронной почте;</w:t>
      </w: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17.1.3. почтовым отправлением;</w:t>
      </w: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 w:rsidRPr="00B91741">
        <w:rPr>
          <w:rFonts w:ascii="Liberation Serif" w:hAnsi="Liberation Serif" w:cs="Times New Roman"/>
          <w:bCs/>
          <w:sz w:val="28"/>
          <w:szCs w:val="28"/>
        </w:rPr>
        <w:t>17.1.4. в структурном подразделении МФЦ;</w:t>
      </w: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17.1.5. личное обращение в Организацию.</w:t>
      </w: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Результат предоставления Услуги независимо от </w:t>
      </w:r>
      <w:r w:rsidR="009C59DC">
        <w:rPr>
          <w:rFonts w:ascii="Liberation Serif" w:hAnsi="Liberation Serif" w:cs="Times New Roman"/>
          <w:bCs/>
          <w:sz w:val="28"/>
          <w:szCs w:val="28"/>
        </w:rPr>
        <w:t>принятого решения направляется З</w:t>
      </w:r>
      <w:r>
        <w:rPr>
          <w:rFonts w:ascii="Liberation Serif" w:hAnsi="Liberation Serif" w:cs="Times New Roman"/>
          <w:bCs/>
          <w:sz w:val="28"/>
          <w:szCs w:val="28"/>
        </w:rPr>
        <w:t>аявителю в личный кабинет на Портале в форме уведомления с присвоением соответствующего статуса рассмотрения заявления.</w:t>
      </w: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Заявитель дополнительно может получить результат предоставления Услуги в Организации. В этом случае работником Организации распечатывается экземпляр электронного документа на бумажном носителе, который заверяется  подписью работника Организации и печатью Организаци</w:t>
      </w:r>
      <w:r w:rsidR="009C59DC">
        <w:rPr>
          <w:rFonts w:ascii="Liberation Serif" w:hAnsi="Liberation Serif" w:cs="Times New Roman"/>
          <w:bCs/>
          <w:sz w:val="28"/>
          <w:szCs w:val="28"/>
        </w:rPr>
        <w:t>и и выдается З</w:t>
      </w:r>
      <w:r>
        <w:rPr>
          <w:rFonts w:ascii="Liberation Serif" w:hAnsi="Liberation Serif" w:cs="Times New Roman"/>
          <w:bCs/>
          <w:sz w:val="28"/>
          <w:szCs w:val="28"/>
        </w:rPr>
        <w:t>аявителю.</w:t>
      </w: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E77CC2" w:rsidRPr="00E77CC2" w:rsidRDefault="00E77CC2" w:rsidP="00E77CC2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E77CC2">
        <w:rPr>
          <w:rFonts w:ascii="Liberation Serif" w:hAnsi="Liberation Serif" w:cs="Times New Roman"/>
          <w:b/>
          <w:bCs/>
          <w:sz w:val="28"/>
          <w:szCs w:val="28"/>
        </w:rPr>
        <w:t>18. Максимальный срок ожиданий в очереди</w:t>
      </w: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18.1. Максимальный срок ожидания в очереди при подаче заявления и при получении результата предоставления Услуги не должен превышать 15 минут.</w:t>
      </w: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E77CC2" w:rsidRPr="00E77CC2" w:rsidRDefault="00E77CC2" w:rsidP="00E77CC2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0D68FE">
        <w:rPr>
          <w:rFonts w:ascii="Liberation Serif" w:hAnsi="Liberation Serif" w:cs="Times New Roman"/>
          <w:b/>
          <w:bCs/>
          <w:sz w:val="28"/>
          <w:szCs w:val="28"/>
        </w:rPr>
        <w:t>19.</w:t>
      </w:r>
      <w:r w:rsidRPr="00E77CC2">
        <w:rPr>
          <w:rFonts w:ascii="Liberation Serif" w:hAnsi="Liberation Serif" w:cs="Times New Roman"/>
          <w:b/>
          <w:bCs/>
          <w:sz w:val="28"/>
          <w:szCs w:val="28"/>
        </w:rPr>
        <w:t xml:space="preserve"> Требования к помещениям, в которых предоставляется Услуга, к залу ожидания, местам для заполнения заявлений о предоставлении Услуги, информационным стендам с образцами их заполнения и перечнем документов, необходимых для предоставления Услуги, в том числе к обеспечению доступности указанных объектов для инвалидов, маломобильных групп населения</w:t>
      </w: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E77CC2" w:rsidRDefault="00E77CC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19.1. </w:t>
      </w:r>
      <w:proofErr w:type="gramStart"/>
      <w:r w:rsidR="00AE3D20">
        <w:rPr>
          <w:rFonts w:ascii="Liberation Serif" w:hAnsi="Liberation Serif" w:cs="Times New Roman"/>
          <w:bCs/>
          <w:sz w:val="28"/>
          <w:szCs w:val="28"/>
        </w:rPr>
        <w:t>Организация, МФЦ при предоставлении Услуги создает условия инвалидам и другим маломобильным группам населения для беспрепятственного доступа к помещениям, в которых предоставляется Услуга, и беспрепятственного их пере</w:t>
      </w:r>
      <w:r w:rsidR="009C59DC">
        <w:rPr>
          <w:rFonts w:ascii="Liberation Serif" w:hAnsi="Liberation Serif" w:cs="Times New Roman"/>
          <w:bCs/>
          <w:sz w:val="28"/>
          <w:szCs w:val="28"/>
        </w:rPr>
        <w:t>движения в указанных помещениях</w:t>
      </w:r>
      <w:r w:rsidR="000D68FE">
        <w:rPr>
          <w:rFonts w:ascii="Liberation Serif" w:hAnsi="Liberation Serif" w:cs="Times New Roman"/>
          <w:bCs/>
          <w:sz w:val="28"/>
          <w:szCs w:val="28"/>
        </w:rPr>
        <w:t xml:space="preserve"> в соответствии </w:t>
      </w:r>
      <w:r w:rsidR="00A72142">
        <w:rPr>
          <w:rFonts w:ascii="Liberation Serif" w:hAnsi="Liberation Serif" w:cs="Times New Roman"/>
          <w:bCs/>
          <w:sz w:val="28"/>
          <w:szCs w:val="28"/>
        </w:rPr>
        <w:t>с Постановлением Правительства С</w:t>
      </w:r>
      <w:r w:rsidR="000D68FE">
        <w:rPr>
          <w:rFonts w:ascii="Liberation Serif" w:hAnsi="Liberation Serif" w:cs="Times New Roman"/>
          <w:bCs/>
          <w:sz w:val="28"/>
          <w:szCs w:val="28"/>
        </w:rPr>
        <w:t>вердловской области от 11.02.2014 г. № 70-ПП «О координации деятельности в сфере формирования доступной среды жизнедеятельности для инвалидов и других маломобильных групп населения на территории Свердловской области»</w:t>
      </w:r>
      <w:r w:rsidR="009C59DC">
        <w:rPr>
          <w:rFonts w:ascii="Liberation Serif" w:hAnsi="Liberation Serif" w:cs="Times New Roman"/>
          <w:bCs/>
          <w:sz w:val="28"/>
          <w:szCs w:val="28"/>
        </w:rPr>
        <w:t>.</w:t>
      </w:r>
      <w:proofErr w:type="gramEnd"/>
    </w:p>
    <w:p w:rsidR="00AE3D20" w:rsidRDefault="00AE3D20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19.2. Помещения, в которых осуществляется предоставление Услуги, должны соответствовать требованиям, установленным постановлением Правительства Российской Федерации от 22 декабря 2012 г. № 1376 «Об утверждении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и муниципальных услуг».</w:t>
      </w:r>
    </w:p>
    <w:p w:rsidR="00AE3D20" w:rsidRPr="00AE3D20" w:rsidRDefault="00AE3D20" w:rsidP="00AE3D20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AE3D20" w:rsidRPr="00AE3D20" w:rsidRDefault="00AE3D20" w:rsidP="00AE3D20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AE3D20">
        <w:rPr>
          <w:rFonts w:ascii="Liberation Serif" w:hAnsi="Liberation Serif" w:cs="Times New Roman"/>
          <w:b/>
          <w:bCs/>
          <w:sz w:val="28"/>
          <w:szCs w:val="28"/>
        </w:rPr>
        <w:t>20. Показатели доступности и качества Услуги</w:t>
      </w:r>
    </w:p>
    <w:p w:rsidR="00AE3D20" w:rsidRDefault="00AE3D20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AE3D20" w:rsidRDefault="00AE3D20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>20.1. Оценка доступности и качества предоставления Услуги должна осуществляться по следующим показателям:</w:t>
      </w:r>
    </w:p>
    <w:p w:rsidR="00AE3D20" w:rsidRDefault="00AE3D20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20.1.1. степень информированности граждан о порядке предоставления Услуги (доступность информации об Услуге, возможность выбора способа получения информации);</w:t>
      </w:r>
    </w:p>
    <w:p w:rsidR="00AE3D20" w:rsidRDefault="009C59D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20.1.2. возможность выбора З</w:t>
      </w:r>
      <w:r w:rsidR="00AE3D20">
        <w:rPr>
          <w:rFonts w:ascii="Liberation Serif" w:hAnsi="Liberation Serif" w:cs="Times New Roman"/>
          <w:bCs/>
          <w:sz w:val="28"/>
          <w:szCs w:val="28"/>
        </w:rPr>
        <w:t>аявителем форм предоставления Услуги, в том числе с использованием Порталов;</w:t>
      </w:r>
    </w:p>
    <w:p w:rsidR="00AE3D20" w:rsidRDefault="00AE3D20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20.1.3. обеспечение бесплатного доступа к Порталам для подачи заявлений, документов, информации, необходимых для получения Услуги в электронной форме в любом МФЦ в пределах территории муниципального образования «Каменс</w:t>
      </w:r>
      <w:r w:rsidR="009C59DC">
        <w:rPr>
          <w:rFonts w:ascii="Liberation Serif" w:hAnsi="Liberation Serif" w:cs="Times New Roman"/>
          <w:bCs/>
          <w:sz w:val="28"/>
          <w:szCs w:val="28"/>
        </w:rPr>
        <w:t>кий городской округ» по выбору З</w:t>
      </w:r>
      <w:r>
        <w:rPr>
          <w:rFonts w:ascii="Liberation Serif" w:hAnsi="Liberation Serif" w:cs="Times New Roman"/>
          <w:bCs/>
          <w:sz w:val="28"/>
          <w:szCs w:val="28"/>
        </w:rPr>
        <w:t>аявителя независимо от его места жительства или места пребывания;</w:t>
      </w:r>
    </w:p>
    <w:p w:rsidR="00AE3D20" w:rsidRDefault="00AE3D20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20.1.4. доступность обращения за предоставлением Услуги, в том числе для инвалидов и других маломобильных групп населения;</w:t>
      </w:r>
    </w:p>
    <w:p w:rsidR="00AE3D20" w:rsidRDefault="00AE3D20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20.1.5. соблюдение установленного времени ожидания в очереди при подаче заявления и при получении результата предоставления Услуги;</w:t>
      </w:r>
    </w:p>
    <w:p w:rsidR="00AE3D20" w:rsidRDefault="009A11D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20.1.6. соблюдение сроков предоставления Услуги и сроков выполнения административных процедур при предоставлении Услуги;</w:t>
      </w:r>
    </w:p>
    <w:p w:rsidR="009A11D6" w:rsidRDefault="009A11D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20.1.7. отсутствие обосн</w:t>
      </w:r>
      <w:r w:rsidR="009C59DC">
        <w:rPr>
          <w:rFonts w:ascii="Liberation Serif" w:hAnsi="Liberation Serif" w:cs="Times New Roman"/>
          <w:bCs/>
          <w:sz w:val="28"/>
          <w:szCs w:val="28"/>
        </w:rPr>
        <w:t>ованных жалоб со стороны З</w:t>
      </w:r>
      <w:r>
        <w:rPr>
          <w:rFonts w:ascii="Liberation Serif" w:hAnsi="Liberation Serif" w:cs="Times New Roman"/>
          <w:bCs/>
          <w:sz w:val="28"/>
          <w:szCs w:val="28"/>
        </w:rPr>
        <w:t>аявителей по результатам предоставления Услуги;</w:t>
      </w:r>
    </w:p>
    <w:p w:rsidR="009A11D6" w:rsidRDefault="009A11D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20.1.8. возможность получения информации о ходе предоставления Услуги, в том числе с использованием Портала;</w:t>
      </w:r>
    </w:p>
    <w:p w:rsidR="009A11D6" w:rsidRDefault="009A11D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20.</w:t>
      </w:r>
      <w:r w:rsidR="009C59DC">
        <w:rPr>
          <w:rFonts w:ascii="Liberation Serif" w:hAnsi="Liberation Serif" w:cs="Times New Roman"/>
          <w:bCs/>
          <w:sz w:val="28"/>
          <w:szCs w:val="28"/>
        </w:rPr>
        <w:t>1.9. количество взаимодействий З</w:t>
      </w:r>
      <w:r>
        <w:rPr>
          <w:rFonts w:ascii="Liberation Serif" w:hAnsi="Liberation Serif" w:cs="Times New Roman"/>
          <w:bCs/>
          <w:sz w:val="28"/>
          <w:szCs w:val="28"/>
        </w:rPr>
        <w:t>аявителя с работниками Организации при предоставлении Услуги и их продолжительность.</w:t>
      </w:r>
    </w:p>
    <w:p w:rsidR="009A11D6" w:rsidRDefault="009A11D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20.2. В целях предоставления Услуги, консул</w:t>
      </w:r>
      <w:r w:rsidR="009C59DC">
        <w:rPr>
          <w:rFonts w:ascii="Liberation Serif" w:hAnsi="Liberation Serif" w:cs="Times New Roman"/>
          <w:bCs/>
          <w:sz w:val="28"/>
          <w:szCs w:val="28"/>
        </w:rPr>
        <w:t xml:space="preserve">ьтаций и информирования о ходе </w:t>
      </w:r>
      <w:r>
        <w:rPr>
          <w:rFonts w:ascii="Liberation Serif" w:hAnsi="Liberation Serif" w:cs="Times New Roman"/>
          <w:bCs/>
          <w:sz w:val="28"/>
          <w:szCs w:val="28"/>
        </w:rPr>
        <w:t>предоставлен</w:t>
      </w:r>
      <w:r w:rsidR="009C59DC">
        <w:rPr>
          <w:rFonts w:ascii="Liberation Serif" w:hAnsi="Liberation Serif" w:cs="Times New Roman"/>
          <w:bCs/>
          <w:sz w:val="28"/>
          <w:szCs w:val="28"/>
        </w:rPr>
        <w:t>ия Услуги осуществляется прием З</w:t>
      </w:r>
      <w:r>
        <w:rPr>
          <w:rFonts w:ascii="Liberation Serif" w:hAnsi="Liberation Serif" w:cs="Times New Roman"/>
          <w:bCs/>
          <w:sz w:val="28"/>
          <w:szCs w:val="28"/>
        </w:rPr>
        <w:t xml:space="preserve">аявителей по предварительной записи. Запись на прием проводится при личном обращении </w:t>
      </w:r>
      <w:r w:rsidR="009C59DC">
        <w:rPr>
          <w:rFonts w:ascii="Liberation Serif" w:hAnsi="Liberation Serif" w:cs="Times New Roman"/>
          <w:bCs/>
          <w:sz w:val="28"/>
          <w:szCs w:val="28"/>
        </w:rPr>
        <w:t>З</w:t>
      </w:r>
      <w:r>
        <w:rPr>
          <w:rFonts w:ascii="Liberation Serif" w:hAnsi="Liberation Serif" w:cs="Times New Roman"/>
          <w:bCs/>
          <w:sz w:val="28"/>
          <w:szCs w:val="28"/>
        </w:rPr>
        <w:t>аявителя или с использованием средств телефонной связи, а также через сеть Интернет, в том числе через официальный сайт Организации.</w:t>
      </w:r>
    </w:p>
    <w:p w:rsidR="009A11D6" w:rsidRDefault="009A11D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9A11D6" w:rsidRPr="009A11D6" w:rsidRDefault="009A11D6" w:rsidP="009A11D6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9A11D6">
        <w:rPr>
          <w:rFonts w:ascii="Liberation Serif" w:hAnsi="Liberation Serif" w:cs="Times New Roman"/>
          <w:b/>
          <w:bCs/>
          <w:sz w:val="28"/>
          <w:szCs w:val="28"/>
        </w:rPr>
        <w:t>21. Требования к организации предоставления Услуги в электронной форме</w:t>
      </w:r>
    </w:p>
    <w:p w:rsidR="009A11D6" w:rsidRDefault="009A11D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9A11D6" w:rsidRDefault="009A11D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21.1. В целях предоставления Услуги в электронной форм</w:t>
      </w:r>
      <w:r w:rsidR="009C59DC">
        <w:rPr>
          <w:rFonts w:ascii="Liberation Serif" w:hAnsi="Liberation Serif" w:cs="Times New Roman"/>
          <w:bCs/>
          <w:sz w:val="28"/>
          <w:szCs w:val="28"/>
        </w:rPr>
        <w:t>е с использованием Портала З</w:t>
      </w:r>
      <w:r>
        <w:rPr>
          <w:rFonts w:ascii="Liberation Serif" w:hAnsi="Liberation Serif" w:cs="Times New Roman"/>
          <w:bCs/>
          <w:sz w:val="28"/>
          <w:szCs w:val="28"/>
        </w:rPr>
        <w:t>аявителем заполняется электронная форма заявления.</w:t>
      </w:r>
    </w:p>
    <w:p w:rsidR="009A11D6" w:rsidRDefault="009A11D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21.2. При предоставлении Услуги в электронной форме могут осуществляться: </w:t>
      </w:r>
    </w:p>
    <w:p w:rsidR="009A11D6" w:rsidRDefault="009A11D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21.2.1. предоставление в порядке, установленном настоящим Администра</w:t>
      </w:r>
      <w:r w:rsidR="009C59DC">
        <w:rPr>
          <w:rFonts w:ascii="Liberation Serif" w:hAnsi="Liberation Serif" w:cs="Times New Roman"/>
          <w:bCs/>
          <w:sz w:val="28"/>
          <w:szCs w:val="28"/>
        </w:rPr>
        <w:t>тивным регламентом, информации З</w:t>
      </w:r>
      <w:r>
        <w:rPr>
          <w:rFonts w:ascii="Liberation Serif" w:hAnsi="Liberation Serif" w:cs="Times New Roman"/>
          <w:bCs/>
          <w:sz w:val="28"/>
          <w:szCs w:val="28"/>
        </w:rPr>
        <w:t>ая</w:t>
      </w:r>
      <w:r w:rsidR="009C59DC">
        <w:rPr>
          <w:rFonts w:ascii="Liberation Serif" w:hAnsi="Liberation Serif" w:cs="Times New Roman"/>
          <w:bCs/>
          <w:sz w:val="28"/>
          <w:szCs w:val="28"/>
        </w:rPr>
        <w:t>вителю и обеспечение доступа З</w:t>
      </w:r>
      <w:r>
        <w:rPr>
          <w:rFonts w:ascii="Liberation Serif" w:hAnsi="Liberation Serif" w:cs="Times New Roman"/>
          <w:bCs/>
          <w:sz w:val="28"/>
          <w:szCs w:val="28"/>
        </w:rPr>
        <w:t>аявителя к сведениям об Услуге;</w:t>
      </w:r>
    </w:p>
    <w:p w:rsidR="009A11D6" w:rsidRDefault="009A11D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21.2.2. Возможность </w:t>
      </w:r>
      <w:proofErr w:type="spellStart"/>
      <w:r>
        <w:rPr>
          <w:rFonts w:ascii="Liberation Serif" w:hAnsi="Liberation Serif" w:cs="Times New Roman"/>
          <w:bCs/>
          <w:sz w:val="28"/>
          <w:szCs w:val="28"/>
        </w:rPr>
        <w:t>предзаполнения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 xml:space="preserve"> интерактивной формы заявления не ранее чем за 15 календарных дней до начала предоставления услуги в соответствии с положениями пункта 8.1 настоящего Административного регламента;</w:t>
      </w:r>
    </w:p>
    <w:p w:rsidR="00D165B5" w:rsidRDefault="009A11D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>21.2.3. подача заявления на предоставление Услуги в Организацию с использованием Портала в соответствии со временем, установленным уполномоченным органом</w:t>
      </w:r>
      <w:r w:rsidR="00D165B5">
        <w:rPr>
          <w:rFonts w:ascii="Liberation Serif" w:hAnsi="Liberation Serif" w:cs="Times New Roman"/>
          <w:bCs/>
          <w:sz w:val="28"/>
          <w:szCs w:val="28"/>
        </w:rPr>
        <w:t xml:space="preserve"> государственной власти субъекта Российской Федерации;</w:t>
      </w:r>
    </w:p>
    <w:p w:rsidR="00D165B5" w:rsidRDefault="00D165B5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21.2.4. направление уведомле</w:t>
      </w:r>
      <w:r w:rsidR="009C59DC">
        <w:rPr>
          <w:rFonts w:ascii="Liberation Serif" w:hAnsi="Liberation Serif" w:cs="Times New Roman"/>
          <w:bCs/>
          <w:sz w:val="28"/>
          <w:szCs w:val="28"/>
        </w:rPr>
        <w:t>ния в личный кабинет З</w:t>
      </w:r>
      <w:r>
        <w:rPr>
          <w:rFonts w:ascii="Liberation Serif" w:hAnsi="Liberation Serif" w:cs="Times New Roman"/>
          <w:bCs/>
          <w:sz w:val="28"/>
          <w:szCs w:val="28"/>
        </w:rPr>
        <w:t>аявителя на Портале о необходимости в установленный Организацией срок предоставить оригиналы документов;</w:t>
      </w:r>
    </w:p>
    <w:p w:rsidR="00D165B5" w:rsidRDefault="009C59D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21.2.5. получение З</w:t>
      </w:r>
      <w:r w:rsidR="00D165B5">
        <w:rPr>
          <w:rFonts w:ascii="Liberation Serif" w:hAnsi="Liberation Serif" w:cs="Times New Roman"/>
          <w:bCs/>
          <w:sz w:val="28"/>
          <w:szCs w:val="28"/>
        </w:rPr>
        <w:t>аявителем уведомлений о ходе предоставления Услуги в личный кабинет на Портале;</w:t>
      </w:r>
    </w:p>
    <w:p w:rsidR="00D165B5" w:rsidRDefault="00D165B5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21.2.6. взаимодействие Организации и иных органов, предоставляющих государственные и муниципальные услуги, участвующих в предоставлении Услуги и указанных в подразделах 5 и 11 настоящего Административного регламента, посредством межведомственного информационного взаимодействия;</w:t>
      </w:r>
    </w:p>
    <w:p w:rsidR="00D165B5" w:rsidRDefault="00D165B5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21.2.7.</w:t>
      </w:r>
      <w:r w:rsidR="009C59DC">
        <w:rPr>
          <w:rFonts w:ascii="Liberation Serif" w:hAnsi="Liberation Serif" w:cs="Times New Roman"/>
          <w:bCs/>
          <w:sz w:val="28"/>
          <w:szCs w:val="28"/>
        </w:rPr>
        <w:t xml:space="preserve"> получение З</w:t>
      </w:r>
      <w:r>
        <w:rPr>
          <w:rFonts w:ascii="Liberation Serif" w:hAnsi="Liberation Serif" w:cs="Times New Roman"/>
          <w:bCs/>
          <w:sz w:val="28"/>
          <w:szCs w:val="28"/>
        </w:rPr>
        <w:t>аявителем результата предоставления Услуги в личном кабинете на Портале;</w:t>
      </w:r>
    </w:p>
    <w:p w:rsidR="00D165B5" w:rsidRDefault="00D165B5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21.2.8. направление жалобы на решения, действия (бездействия) Организации, работников Организации, МФЦ в порядке, установленном разделом </w:t>
      </w:r>
      <w:r>
        <w:rPr>
          <w:rFonts w:ascii="Liberation Serif" w:hAnsi="Liberation Serif" w:cs="Times New Roman"/>
          <w:bCs/>
          <w:sz w:val="28"/>
          <w:szCs w:val="28"/>
          <w:lang w:val="en-US"/>
        </w:rPr>
        <w:t>V</w:t>
      </w:r>
      <w:r>
        <w:rPr>
          <w:rFonts w:ascii="Liberation Serif" w:hAnsi="Liberation Serif" w:cs="Times New Roman"/>
          <w:bCs/>
          <w:sz w:val="28"/>
          <w:szCs w:val="28"/>
        </w:rPr>
        <w:t xml:space="preserve"> настоящего Административного регламента.</w:t>
      </w:r>
    </w:p>
    <w:p w:rsidR="00D165B5" w:rsidRDefault="009462B1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21.3</w:t>
      </w:r>
      <w:r w:rsidR="00066EF1">
        <w:rPr>
          <w:rFonts w:ascii="Liberation Serif" w:hAnsi="Liberation Serif" w:cs="Times New Roman"/>
          <w:bCs/>
          <w:sz w:val="28"/>
          <w:szCs w:val="28"/>
        </w:rPr>
        <w:t>.</w:t>
      </w:r>
      <w:r w:rsidR="00D165B5">
        <w:rPr>
          <w:rFonts w:ascii="Liberation Serif" w:hAnsi="Liberation Serif" w:cs="Times New Roman"/>
          <w:bCs/>
          <w:sz w:val="28"/>
          <w:szCs w:val="28"/>
        </w:rPr>
        <w:t xml:space="preserve"> </w:t>
      </w:r>
      <w:proofErr w:type="gramStart"/>
      <w:r w:rsidR="00D165B5">
        <w:rPr>
          <w:rFonts w:ascii="Liberation Serif" w:hAnsi="Liberation Serif" w:cs="Times New Roman"/>
          <w:bCs/>
          <w:sz w:val="28"/>
          <w:szCs w:val="28"/>
        </w:rPr>
        <w:t xml:space="preserve">При подаче заявления </w:t>
      </w:r>
      <w:r w:rsidR="00D165B5" w:rsidRPr="00B91741">
        <w:rPr>
          <w:rFonts w:ascii="Liberation Serif" w:hAnsi="Liberation Serif" w:cs="Times New Roman"/>
          <w:bCs/>
          <w:sz w:val="28"/>
          <w:szCs w:val="28"/>
        </w:rPr>
        <w:t>посредством регионального Портала электронные документы представляются в следующих форматах (при наличии</w:t>
      </w:r>
      <w:r w:rsidR="00D165B5">
        <w:rPr>
          <w:rFonts w:ascii="Liberation Serif" w:hAnsi="Liberation Serif" w:cs="Times New Roman"/>
          <w:bCs/>
          <w:sz w:val="28"/>
          <w:szCs w:val="28"/>
        </w:rPr>
        <w:t xml:space="preserve"> технической возможности:</w:t>
      </w:r>
      <w:proofErr w:type="gramEnd"/>
    </w:p>
    <w:p w:rsidR="00D165B5" w:rsidRDefault="00D165B5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proofErr w:type="gramStart"/>
      <w:r>
        <w:rPr>
          <w:rFonts w:ascii="Liberation Serif" w:hAnsi="Liberation Serif" w:cs="Times New Roman"/>
          <w:bCs/>
          <w:sz w:val="28"/>
          <w:szCs w:val="28"/>
          <w:lang w:val="en-US"/>
        </w:rPr>
        <w:t>xml</w:t>
      </w:r>
      <w:r>
        <w:rPr>
          <w:rFonts w:ascii="Liberation Serif" w:hAnsi="Liberation Serif" w:cs="Times New Roman"/>
          <w:bCs/>
          <w:sz w:val="28"/>
          <w:szCs w:val="28"/>
        </w:rPr>
        <w:t>-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для формализованных документов;</w:t>
      </w:r>
    </w:p>
    <w:p w:rsidR="00D165B5" w:rsidRDefault="00D165B5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proofErr w:type="gramStart"/>
      <w:r>
        <w:rPr>
          <w:rFonts w:ascii="Liberation Serif" w:hAnsi="Liberation Serif" w:cs="Times New Roman"/>
          <w:bCs/>
          <w:sz w:val="28"/>
          <w:szCs w:val="28"/>
          <w:lang w:val="en-US"/>
        </w:rPr>
        <w:t>doc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>,</w:t>
      </w:r>
      <w:r w:rsidRPr="00D165B5">
        <w:rPr>
          <w:rFonts w:ascii="Liberation Serif" w:hAnsi="Liberation Serif" w:cs="Times New Roman"/>
          <w:bCs/>
          <w:sz w:val="28"/>
          <w:szCs w:val="28"/>
        </w:rPr>
        <w:t xml:space="preserve"> </w:t>
      </w:r>
      <w:proofErr w:type="spellStart"/>
      <w:r>
        <w:rPr>
          <w:rFonts w:ascii="Liberation Serif" w:hAnsi="Liberation Serif" w:cs="Times New Roman"/>
          <w:bCs/>
          <w:sz w:val="28"/>
          <w:szCs w:val="28"/>
          <w:lang w:val="en-US"/>
        </w:rPr>
        <w:t>docx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>,</w:t>
      </w:r>
      <w:r w:rsidRPr="00D165B5">
        <w:rPr>
          <w:rFonts w:ascii="Liberation Serif" w:hAnsi="Liberation Serif" w:cs="Times New Roman"/>
          <w:bCs/>
          <w:sz w:val="28"/>
          <w:szCs w:val="28"/>
        </w:rPr>
        <w:t xml:space="preserve"> </w:t>
      </w:r>
      <w:proofErr w:type="spellStart"/>
      <w:r>
        <w:rPr>
          <w:rFonts w:ascii="Liberation Serif" w:hAnsi="Liberation Serif" w:cs="Times New Roman"/>
          <w:bCs/>
          <w:sz w:val="28"/>
          <w:szCs w:val="28"/>
          <w:lang w:val="en-US"/>
        </w:rPr>
        <w:t>odt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 xml:space="preserve">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D165B5" w:rsidRDefault="000D21F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proofErr w:type="spellStart"/>
      <w:proofErr w:type="gramStart"/>
      <w:r>
        <w:rPr>
          <w:rFonts w:ascii="Liberation Serif" w:hAnsi="Liberation Serif" w:cs="Times New Roman"/>
          <w:bCs/>
          <w:sz w:val="28"/>
          <w:szCs w:val="28"/>
          <w:lang w:val="en-US"/>
        </w:rPr>
        <w:t>xls</w:t>
      </w:r>
      <w:proofErr w:type="spellEnd"/>
      <w:proofErr w:type="gramEnd"/>
      <w:r>
        <w:rPr>
          <w:rFonts w:ascii="Liberation Serif" w:hAnsi="Liberation Serif" w:cs="Times New Roman"/>
          <w:bCs/>
          <w:sz w:val="28"/>
          <w:szCs w:val="28"/>
        </w:rPr>
        <w:t>,</w:t>
      </w:r>
      <w:r w:rsidRPr="000D21FF">
        <w:rPr>
          <w:rFonts w:ascii="Liberation Serif" w:hAnsi="Liberation Serif" w:cs="Times New Roman"/>
          <w:bCs/>
          <w:sz w:val="28"/>
          <w:szCs w:val="28"/>
        </w:rPr>
        <w:t xml:space="preserve"> </w:t>
      </w:r>
      <w:proofErr w:type="spellStart"/>
      <w:r>
        <w:rPr>
          <w:rFonts w:ascii="Liberation Serif" w:hAnsi="Liberation Serif" w:cs="Times New Roman"/>
          <w:bCs/>
          <w:sz w:val="28"/>
          <w:szCs w:val="28"/>
          <w:lang w:val="en-US"/>
        </w:rPr>
        <w:t>xlsx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>,</w:t>
      </w:r>
      <w:r w:rsidRPr="000D21FF">
        <w:rPr>
          <w:rFonts w:ascii="Liberation Serif" w:hAnsi="Liberation Serif" w:cs="Times New Roman"/>
          <w:bCs/>
          <w:sz w:val="28"/>
          <w:szCs w:val="28"/>
        </w:rPr>
        <w:t xml:space="preserve"> </w:t>
      </w:r>
      <w:proofErr w:type="spellStart"/>
      <w:r>
        <w:rPr>
          <w:rFonts w:ascii="Liberation Serif" w:hAnsi="Liberation Serif" w:cs="Times New Roman"/>
          <w:bCs/>
          <w:sz w:val="28"/>
          <w:szCs w:val="28"/>
          <w:lang w:val="en-US"/>
        </w:rPr>
        <w:t>ods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 xml:space="preserve"> – для документов, содержащих расчеты;</w:t>
      </w:r>
    </w:p>
    <w:p w:rsidR="000D21FF" w:rsidRDefault="000D21F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proofErr w:type="gramStart"/>
      <w:r>
        <w:rPr>
          <w:rFonts w:ascii="Liberation Serif" w:hAnsi="Liberation Serif" w:cs="Times New Roman"/>
          <w:bCs/>
          <w:sz w:val="28"/>
          <w:szCs w:val="28"/>
          <w:lang w:val="en-US"/>
        </w:rPr>
        <w:t>pdf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, </w:t>
      </w:r>
      <w:r>
        <w:rPr>
          <w:rFonts w:ascii="Liberation Serif" w:hAnsi="Liberation Serif" w:cs="Times New Roman"/>
          <w:bCs/>
          <w:sz w:val="28"/>
          <w:szCs w:val="28"/>
          <w:lang w:val="en-US"/>
        </w:rPr>
        <w:t>jpg</w:t>
      </w:r>
      <w:r>
        <w:rPr>
          <w:rFonts w:ascii="Liberation Serif" w:hAnsi="Liberation Serif" w:cs="Times New Roman"/>
          <w:bCs/>
          <w:sz w:val="28"/>
          <w:szCs w:val="28"/>
        </w:rPr>
        <w:t>,</w:t>
      </w:r>
      <w:r w:rsidRPr="000D21FF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  <w:lang w:val="en-US"/>
        </w:rPr>
        <w:t>jpeg</w:t>
      </w:r>
      <w:r>
        <w:rPr>
          <w:rFonts w:ascii="Liberation Serif" w:hAnsi="Liberation Serif" w:cs="Times New Roman"/>
          <w:bCs/>
          <w:sz w:val="28"/>
          <w:szCs w:val="28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:rsidR="000D21FF" w:rsidRDefault="009462B1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21.3.1</w:t>
      </w:r>
      <w:r w:rsidR="00066EF1">
        <w:rPr>
          <w:rFonts w:ascii="Liberation Serif" w:hAnsi="Liberation Serif" w:cs="Times New Roman"/>
          <w:bCs/>
          <w:sz w:val="28"/>
          <w:szCs w:val="28"/>
        </w:rPr>
        <w:t xml:space="preserve">. </w:t>
      </w:r>
      <w:r w:rsidR="000D21FF">
        <w:rPr>
          <w:rFonts w:ascii="Liberation Serif" w:hAnsi="Liberation Serif" w:cs="Times New Roman"/>
          <w:bCs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 w:rsidR="000D21FF">
        <w:rPr>
          <w:rFonts w:ascii="Liberation Serif" w:hAnsi="Liberation Serif" w:cs="Times New Roman"/>
          <w:bCs/>
          <w:sz w:val="28"/>
          <w:szCs w:val="28"/>
          <w:lang w:val="en-US"/>
        </w:rPr>
        <w:t>dpi</w:t>
      </w:r>
      <w:r w:rsidR="000D21FF">
        <w:rPr>
          <w:rFonts w:ascii="Liberation Serif" w:hAnsi="Liberation Serif" w:cs="Times New Roman"/>
          <w:bCs/>
          <w:sz w:val="28"/>
          <w:szCs w:val="28"/>
        </w:rPr>
        <w:t xml:space="preserve"> (масштаб 1:1) с использованием следующих режимов:</w:t>
      </w:r>
    </w:p>
    <w:p w:rsidR="000D21FF" w:rsidRDefault="000D21F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а) «черно-белый» (при отсутствии в документе графических изображений и (или) цветного текста);</w:t>
      </w:r>
    </w:p>
    <w:p w:rsidR="000D21FF" w:rsidRDefault="000D21F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б) «оттенки серого» (при наличии в документе графических изображений, отличных от цветного графического изображения);</w:t>
      </w:r>
    </w:p>
    <w:p w:rsidR="000D21FF" w:rsidRDefault="000D21F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в) «цветной» или «режим полной цветопередачи» (при наличии в документе цветных графических изображений либо цветного текста);</w:t>
      </w:r>
    </w:p>
    <w:p w:rsidR="000D21FF" w:rsidRDefault="000D21F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г) с сохранением всех аутентичных признаков подлинности, а именно: графической подписи лица, печати, углового штампа бланка;</w:t>
      </w:r>
    </w:p>
    <w:p w:rsidR="000D21FF" w:rsidRDefault="000D21F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>д)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D21FF" w:rsidRDefault="00FE1AE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21.3.</w:t>
      </w:r>
      <w:r w:rsidR="009462B1">
        <w:rPr>
          <w:rFonts w:ascii="Liberation Serif" w:hAnsi="Liberation Serif" w:cs="Times New Roman"/>
          <w:bCs/>
          <w:sz w:val="28"/>
          <w:szCs w:val="28"/>
        </w:rPr>
        <w:t>2</w:t>
      </w:r>
      <w:r>
        <w:rPr>
          <w:rFonts w:ascii="Liberation Serif" w:hAnsi="Liberation Serif" w:cs="Times New Roman"/>
          <w:bCs/>
          <w:sz w:val="28"/>
          <w:szCs w:val="28"/>
        </w:rPr>
        <w:t xml:space="preserve">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Электронный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документы должны обеспечивать:</w:t>
      </w:r>
    </w:p>
    <w:p w:rsidR="00FE1AEC" w:rsidRDefault="00FE1AE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возможность идентифицировать документ и количество листов в документе;</w:t>
      </w:r>
    </w:p>
    <w:p w:rsidR="00FE1AEC" w:rsidRDefault="00FE1AE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FE1AEC" w:rsidRDefault="00FE1AE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содержать оглавление, соответствующее смыслу и содержанию документа;</w:t>
      </w:r>
    </w:p>
    <w:p w:rsidR="00FE1AEC" w:rsidRDefault="00FE1AE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FE1AEC" w:rsidRDefault="00FE1AE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21.3.</w:t>
      </w:r>
      <w:r w:rsidR="009462B1">
        <w:rPr>
          <w:rFonts w:ascii="Liberation Serif" w:hAnsi="Liberation Serif" w:cs="Times New Roman"/>
          <w:bCs/>
          <w:sz w:val="28"/>
          <w:szCs w:val="28"/>
        </w:rPr>
        <w:t>3</w:t>
      </w:r>
      <w:r>
        <w:rPr>
          <w:rFonts w:ascii="Liberation Serif" w:hAnsi="Liberation Serif" w:cs="Times New Roman"/>
          <w:bCs/>
          <w:sz w:val="28"/>
          <w:szCs w:val="28"/>
        </w:rPr>
        <w:t xml:space="preserve">. Документы, подлежащие представлению в форматах </w:t>
      </w:r>
      <w:proofErr w:type="spellStart"/>
      <w:r>
        <w:rPr>
          <w:rFonts w:ascii="Liberation Serif" w:hAnsi="Liberation Serif" w:cs="Times New Roman"/>
          <w:bCs/>
          <w:sz w:val="28"/>
          <w:szCs w:val="28"/>
          <w:lang w:val="en-US"/>
        </w:rPr>
        <w:t>xls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>,</w:t>
      </w:r>
      <w:r w:rsidRPr="000D21FF">
        <w:rPr>
          <w:rFonts w:ascii="Liberation Serif" w:hAnsi="Liberation Serif" w:cs="Times New Roman"/>
          <w:bCs/>
          <w:sz w:val="28"/>
          <w:szCs w:val="28"/>
        </w:rPr>
        <w:t xml:space="preserve"> </w:t>
      </w:r>
      <w:proofErr w:type="spellStart"/>
      <w:r>
        <w:rPr>
          <w:rFonts w:ascii="Liberation Serif" w:hAnsi="Liberation Serif" w:cs="Times New Roman"/>
          <w:bCs/>
          <w:sz w:val="28"/>
          <w:szCs w:val="28"/>
          <w:lang w:val="en-US"/>
        </w:rPr>
        <w:t>xlsx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 xml:space="preserve"> или</w:t>
      </w:r>
      <w:r w:rsidRPr="000D21FF">
        <w:rPr>
          <w:rFonts w:ascii="Liberation Serif" w:hAnsi="Liberation Serif" w:cs="Times New Roman"/>
          <w:bCs/>
          <w:sz w:val="28"/>
          <w:szCs w:val="28"/>
        </w:rPr>
        <w:t xml:space="preserve"> </w:t>
      </w:r>
      <w:proofErr w:type="spellStart"/>
      <w:r>
        <w:rPr>
          <w:rFonts w:ascii="Liberation Serif" w:hAnsi="Liberation Serif" w:cs="Times New Roman"/>
          <w:bCs/>
          <w:sz w:val="28"/>
          <w:szCs w:val="28"/>
          <w:lang w:val="en-US"/>
        </w:rPr>
        <w:t>ods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>, формируются в виде отдельного электронного документа.</w:t>
      </w:r>
    </w:p>
    <w:p w:rsidR="00FE1AEC" w:rsidRDefault="009462B1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21.3.4</w:t>
      </w:r>
      <w:r w:rsidR="00FE1AEC">
        <w:rPr>
          <w:rFonts w:ascii="Liberation Serif" w:hAnsi="Liberation Serif" w:cs="Times New Roman"/>
          <w:bCs/>
          <w:sz w:val="28"/>
          <w:szCs w:val="28"/>
        </w:rPr>
        <w:t xml:space="preserve">. Максимально допустимый размер прикрепленного пакета документов не должен превышать 10 ГБ. </w:t>
      </w:r>
    </w:p>
    <w:p w:rsidR="00FE1AEC" w:rsidRDefault="00FE1AE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FE1AEC" w:rsidRPr="00FE1AEC" w:rsidRDefault="00FE1AEC" w:rsidP="00FE1AEC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FE1AEC">
        <w:rPr>
          <w:rFonts w:ascii="Liberation Serif" w:hAnsi="Liberation Serif" w:cs="Times New Roman"/>
          <w:b/>
          <w:bCs/>
          <w:sz w:val="28"/>
          <w:szCs w:val="28"/>
        </w:rPr>
        <w:t>22. Требования к организации предоставления Услуги в МФЦ</w:t>
      </w:r>
    </w:p>
    <w:p w:rsidR="00FE1AEC" w:rsidRDefault="00FE1AE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FE1AEC" w:rsidRDefault="00FE1AE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22.1. Предоставление бесплатного доступа к Порталу для подачи заявлений, документов, информации, необходимых для получения Услуги в электронной форме осуществляется в любом МФЦ в пределах </w:t>
      </w:r>
      <w:r w:rsidR="00B91741">
        <w:rPr>
          <w:rFonts w:ascii="Liberation Serif" w:hAnsi="Liberation Serif" w:cs="Times New Roman"/>
          <w:bCs/>
          <w:sz w:val="28"/>
          <w:szCs w:val="28"/>
        </w:rPr>
        <w:t>Свердловской области.</w:t>
      </w:r>
      <w:r w:rsidR="009C59DC">
        <w:rPr>
          <w:rFonts w:ascii="Liberation Serif" w:hAnsi="Liberation Serif" w:cs="Times New Roman"/>
          <w:bCs/>
          <w:sz w:val="28"/>
          <w:szCs w:val="28"/>
        </w:rPr>
        <w:t xml:space="preserve"> По выбору З</w:t>
      </w:r>
      <w:r>
        <w:rPr>
          <w:rFonts w:ascii="Liberation Serif" w:hAnsi="Liberation Serif" w:cs="Times New Roman"/>
          <w:bCs/>
          <w:sz w:val="28"/>
          <w:szCs w:val="28"/>
        </w:rPr>
        <w:t>аявителя независимо от его места жительства или места пребывания.</w:t>
      </w:r>
    </w:p>
    <w:p w:rsidR="00FE1AEC" w:rsidRDefault="00FE1AE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22.2. Организация предоставления Услуги в МФЦ должна обеспечивать:</w:t>
      </w:r>
    </w:p>
    <w:p w:rsidR="00FE1AEC" w:rsidRDefault="009C59D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22.2.1. бесплатный доступ З</w:t>
      </w:r>
      <w:r w:rsidR="00FE1AEC">
        <w:rPr>
          <w:rFonts w:ascii="Liberation Serif" w:hAnsi="Liberation Serif" w:cs="Times New Roman"/>
          <w:bCs/>
          <w:sz w:val="28"/>
          <w:szCs w:val="28"/>
        </w:rPr>
        <w:t>аявителя к Порталу для обеспечения возможности получения Услуги в электронной форме;</w:t>
      </w:r>
    </w:p>
    <w:p w:rsidR="00FE1AEC" w:rsidRDefault="00B223F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22.2.2. иные функции, установленные нормативными правовыми актами Российской Федерации и Свердловской области.</w:t>
      </w:r>
    </w:p>
    <w:p w:rsidR="00B223FC" w:rsidRDefault="00B223F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22.3. В </w:t>
      </w:r>
      <w:r w:rsidR="009C59DC">
        <w:rPr>
          <w:rFonts w:ascii="Liberation Serif" w:hAnsi="Liberation Serif" w:cs="Times New Roman"/>
          <w:bCs/>
          <w:sz w:val="28"/>
          <w:szCs w:val="28"/>
        </w:rPr>
        <w:t>МФЦ исключается взаимодействие З</w:t>
      </w:r>
      <w:r>
        <w:rPr>
          <w:rFonts w:ascii="Liberation Serif" w:hAnsi="Liberation Serif" w:cs="Times New Roman"/>
          <w:bCs/>
          <w:sz w:val="28"/>
          <w:szCs w:val="28"/>
        </w:rPr>
        <w:t>аявителя с работниками Организации.</w:t>
      </w:r>
    </w:p>
    <w:p w:rsidR="00B223FC" w:rsidRDefault="00B223F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В МФЦ запрещается требовать </w:t>
      </w:r>
      <w:r w:rsidR="009C59DC">
        <w:rPr>
          <w:rFonts w:ascii="Liberation Serif" w:hAnsi="Liberation Serif" w:cs="Times New Roman"/>
          <w:bCs/>
          <w:sz w:val="28"/>
          <w:szCs w:val="28"/>
        </w:rPr>
        <w:t>от З</w:t>
      </w:r>
      <w:r>
        <w:rPr>
          <w:rFonts w:ascii="Liberation Serif" w:hAnsi="Liberation Serif" w:cs="Times New Roman"/>
          <w:bCs/>
          <w:sz w:val="28"/>
          <w:szCs w:val="28"/>
        </w:rPr>
        <w:t>аявителя предоставления документов, информации и осуществления действий, предусмотренных пунктом 10.8 настоящего Административного регламента.</w:t>
      </w:r>
    </w:p>
    <w:p w:rsidR="00B223FC" w:rsidRDefault="00B223F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22.4. Работники МФЦ обязаны 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данных.</w:t>
      </w:r>
    </w:p>
    <w:p w:rsidR="00B223FC" w:rsidRDefault="00B223F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22.5. МФЦ, его работники несут ответственность, установленную законодательством Российской Федерации,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223FC" w:rsidRDefault="00B223F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22.6. Вред,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Услуги, установленного настоящим Административным регламентом, обязанностей, предусмотренных нормативными правовыми актами </w:t>
      </w:r>
      <w:r>
        <w:rPr>
          <w:rFonts w:ascii="Liberation Serif" w:hAnsi="Liberation Serif" w:cs="Times New Roman"/>
          <w:bCs/>
          <w:sz w:val="28"/>
          <w:szCs w:val="28"/>
        </w:rPr>
        <w:lastRenderedPageBreak/>
        <w:t>Российской Федерации, нормативными правовыми актами Свердловской области, возмещается МФЦ в соответствии с законодательством Российской Федерации.</w:t>
      </w:r>
    </w:p>
    <w:p w:rsidR="00066EF1" w:rsidRDefault="00066EF1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22.7. Региональный стандарт организации деятельности многофункциональных центров предоставления государственных и муниципальных услуг в Свердловской области утвержден  Постановлением Правительства Свердловской области от 29.07.2021 г. № 472-ПП «Об утверждении Стандарта организации работы государственного бюджетного учреждения Свердловской области «Многофункциональный центр предоставления государственных и муниципальных услуг» в целях обслуживания заявителей». </w:t>
      </w:r>
    </w:p>
    <w:p w:rsidR="00B223FC" w:rsidRDefault="00B223F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B223FC" w:rsidRPr="00B223FC" w:rsidRDefault="00B223FC" w:rsidP="00B223FC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B223FC">
        <w:rPr>
          <w:rFonts w:ascii="Liberation Serif" w:hAnsi="Liberation Serif" w:cs="Times New Roman"/>
          <w:b/>
          <w:bCs/>
          <w:sz w:val="28"/>
          <w:szCs w:val="28"/>
          <w:lang w:val="en-US"/>
        </w:rPr>
        <w:t>III</w:t>
      </w:r>
      <w:r w:rsidRPr="00B223FC">
        <w:rPr>
          <w:rFonts w:ascii="Liberation Serif" w:hAnsi="Liberation Serif" w:cs="Times New Roman"/>
          <w:b/>
          <w:bCs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</w:t>
      </w:r>
    </w:p>
    <w:p w:rsidR="00B223FC" w:rsidRDefault="00B223FC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B223FC" w:rsidRDefault="00B223FC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A40F5A">
        <w:rPr>
          <w:rFonts w:ascii="Liberation Serif" w:hAnsi="Liberation Serif" w:cs="Times New Roman"/>
          <w:b/>
          <w:bCs/>
          <w:sz w:val="28"/>
          <w:szCs w:val="28"/>
        </w:rPr>
        <w:t>23. Состав, последовательность и сроки выполнения административных процедур при предоставлении Услуги</w:t>
      </w:r>
    </w:p>
    <w:p w:rsidR="00A40F5A" w:rsidRDefault="00A40F5A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A40F5A" w:rsidRDefault="00A40F5A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23.1. Перечень административных процедур:</w:t>
      </w:r>
    </w:p>
    <w:p w:rsidR="00A40F5A" w:rsidRDefault="00A40F5A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23.1.1. прием и регистрация заявления и документов, необходимых для предоставления Услуги;</w:t>
      </w:r>
    </w:p>
    <w:p w:rsidR="00A40F5A" w:rsidRDefault="00A40F5A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23.1.2. формирование и направление межведомственных информационных запросов в органы (организации), участвующие в предоставлении Услуги;</w:t>
      </w:r>
    </w:p>
    <w:p w:rsidR="00A40F5A" w:rsidRDefault="00A40F5A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23.1.3. рассмотрение документов и принятие решения о подготовке результата предоставления Услуги;</w:t>
      </w:r>
    </w:p>
    <w:p w:rsidR="00A40F5A" w:rsidRDefault="00A40F5A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23.1.4. принятие решения о предоставлении (об отказе в предоставлении) Услуги и оформление результата предоставления Услуги;</w:t>
      </w:r>
    </w:p>
    <w:p w:rsidR="00A40F5A" w:rsidRDefault="00A40F5A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23.1.5. выдача (направление) ре</w:t>
      </w:r>
      <w:r w:rsidR="00FC4800">
        <w:rPr>
          <w:rFonts w:ascii="Liberation Serif" w:hAnsi="Liberation Serif" w:cs="Times New Roman"/>
          <w:bCs/>
          <w:sz w:val="28"/>
          <w:szCs w:val="28"/>
        </w:rPr>
        <w:t>зультата предоставления Услуги З</w:t>
      </w:r>
      <w:r>
        <w:rPr>
          <w:rFonts w:ascii="Liberation Serif" w:hAnsi="Liberation Serif" w:cs="Times New Roman"/>
          <w:bCs/>
          <w:sz w:val="28"/>
          <w:szCs w:val="28"/>
        </w:rPr>
        <w:t>аявителю;</w:t>
      </w:r>
    </w:p>
    <w:p w:rsidR="00A40F5A" w:rsidRDefault="00A40F5A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23.2. Каждая админис</w:t>
      </w:r>
      <w:r w:rsidR="00FC4800">
        <w:rPr>
          <w:rFonts w:ascii="Liberation Serif" w:hAnsi="Liberation Serif" w:cs="Times New Roman"/>
          <w:bCs/>
          <w:sz w:val="28"/>
          <w:szCs w:val="28"/>
        </w:rPr>
        <w:t>тративная процедура состоит из А</w:t>
      </w:r>
      <w:r>
        <w:rPr>
          <w:rFonts w:ascii="Liberation Serif" w:hAnsi="Liberation Serif" w:cs="Times New Roman"/>
          <w:bCs/>
          <w:sz w:val="28"/>
          <w:szCs w:val="28"/>
        </w:rPr>
        <w:t>дминистративных действий.</w:t>
      </w:r>
    </w:p>
    <w:p w:rsidR="00A40F5A" w:rsidRDefault="00A40F5A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Перечень и содержания административных действий, составляющих Административную процедуру, приведены в Приложении № 7 к настоящему Административному регламенту.</w:t>
      </w:r>
    </w:p>
    <w:p w:rsidR="00A40F5A" w:rsidRDefault="00A40F5A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23.3. Исправление допущенных опечаток и ошибок в выданных в результате предоставления Услуги документах осуществ</w:t>
      </w:r>
      <w:r w:rsidR="00FC4800">
        <w:rPr>
          <w:rFonts w:ascii="Liberation Serif" w:hAnsi="Liberation Serif" w:cs="Times New Roman"/>
          <w:bCs/>
          <w:sz w:val="28"/>
          <w:szCs w:val="28"/>
        </w:rPr>
        <w:t>ляется путем личного обращения З</w:t>
      </w:r>
      <w:r>
        <w:rPr>
          <w:rFonts w:ascii="Liberation Serif" w:hAnsi="Liberation Serif" w:cs="Times New Roman"/>
          <w:bCs/>
          <w:sz w:val="28"/>
          <w:szCs w:val="28"/>
        </w:rPr>
        <w:t>аявителя в Организацию. Работни</w:t>
      </w:r>
      <w:r w:rsidR="00FC4800">
        <w:rPr>
          <w:rFonts w:ascii="Liberation Serif" w:hAnsi="Liberation Serif" w:cs="Times New Roman"/>
          <w:bCs/>
          <w:sz w:val="28"/>
          <w:szCs w:val="28"/>
        </w:rPr>
        <w:t>к Организации в день обращения З</w:t>
      </w:r>
      <w:r>
        <w:rPr>
          <w:rFonts w:ascii="Liberation Serif" w:hAnsi="Liberation Serif" w:cs="Times New Roman"/>
          <w:bCs/>
          <w:sz w:val="28"/>
          <w:szCs w:val="28"/>
        </w:rPr>
        <w:t>аявителя вносит изменения в информационную систему и выдает исправленный результат Усл</w:t>
      </w:r>
      <w:r w:rsidR="00FC4800">
        <w:rPr>
          <w:rFonts w:ascii="Liberation Serif" w:hAnsi="Liberation Serif" w:cs="Times New Roman"/>
          <w:bCs/>
          <w:sz w:val="28"/>
          <w:szCs w:val="28"/>
        </w:rPr>
        <w:t>уги нарочно З</w:t>
      </w:r>
      <w:r>
        <w:rPr>
          <w:rFonts w:ascii="Liberation Serif" w:hAnsi="Liberation Serif" w:cs="Times New Roman"/>
          <w:bCs/>
          <w:sz w:val="28"/>
          <w:szCs w:val="28"/>
        </w:rPr>
        <w:t>аявителю.</w:t>
      </w:r>
    </w:p>
    <w:p w:rsidR="00A40F5A" w:rsidRDefault="00A40F5A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Варианты и порядок предоставлен</w:t>
      </w:r>
      <w:r w:rsidR="002B7FF7">
        <w:rPr>
          <w:rFonts w:ascii="Liberation Serif" w:hAnsi="Liberation Serif" w:cs="Times New Roman"/>
          <w:bCs/>
          <w:sz w:val="28"/>
          <w:szCs w:val="28"/>
        </w:rPr>
        <w:t>ия Услуги отдельным категориям З</w:t>
      </w:r>
      <w:r>
        <w:rPr>
          <w:rFonts w:ascii="Liberation Serif" w:hAnsi="Liberation Serif" w:cs="Times New Roman"/>
          <w:bCs/>
          <w:sz w:val="28"/>
          <w:szCs w:val="28"/>
        </w:rPr>
        <w:t>аявителей, объединенных общими признаками, отсутствуют в связи</w:t>
      </w:r>
      <w:r w:rsidR="002B7FF7">
        <w:rPr>
          <w:rFonts w:ascii="Liberation Serif" w:hAnsi="Liberation Serif" w:cs="Times New Roman"/>
          <w:bCs/>
          <w:sz w:val="28"/>
          <w:szCs w:val="28"/>
        </w:rPr>
        <w:t xml:space="preserve"> </w:t>
      </w:r>
      <w:proofErr w:type="gramStart"/>
      <w:r w:rsidR="002B7FF7">
        <w:rPr>
          <w:rFonts w:ascii="Liberation Serif" w:hAnsi="Liberation Serif" w:cs="Times New Roman"/>
          <w:bCs/>
          <w:sz w:val="28"/>
          <w:szCs w:val="28"/>
        </w:rPr>
        <w:t>с отсутствуем</w:t>
      </w:r>
      <w:proofErr w:type="gramEnd"/>
      <w:r w:rsidR="002B7FF7">
        <w:rPr>
          <w:rFonts w:ascii="Liberation Serif" w:hAnsi="Liberation Serif" w:cs="Times New Roman"/>
          <w:bCs/>
          <w:sz w:val="28"/>
          <w:szCs w:val="28"/>
        </w:rPr>
        <w:t xml:space="preserve"> таких категорий З</w:t>
      </w:r>
      <w:r>
        <w:rPr>
          <w:rFonts w:ascii="Liberation Serif" w:hAnsi="Liberation Serif" w:cs="Times New Roman"/>
          <w:bCs/>
          <w:sz w:val="28"/>
          <w:szCs w:val="28"/>
        </w:rPr>
        <w:t>аявителей.</w:t>
      </w:r>
    </w:p>
    <w:p w:rsidR="00A40F5A" w:rsidRDefault="00A02BF8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23.4</w:t>
      </w:r>
      <w:r w:rsidR="002B7FF7">
        <w:rPr>
          <w:rFonts w:ascii="Liberation Serif" w:hAnsi="Liberation Serif" w:cs="Times New Roman"/>
          <w:bCs/>
          <w:sz w:val="28"/>
          <w:szCs w:val="28"/>
        </w:rPr>
        <w:t>. Перечень А</w:t>
      </w:r>
      <w:r w:rsidR="00A40F5A">
        <w:rPr>
          <w:rFonts w:ascii="Liberation Serif" w:hAnsi="Liberation Serif" w:cs="Times New Roman"/>
          <w:bCs/>
          <w:sz w:val="28"/>
          <w:szCs w:val="28"/>
        </w:rPr>
        <w:t>дминистративных процедур при подаче заявления посредством Портала:</w:t>
      </w:r>
    </w:p>
    <w:p w:rsidR="00A40F5A" w:rsidRDefault="00A02BF8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23.4</w:t>
      </w:r>
      <w:r w:rsidR="00A40F5A">
        <w:rPr>
          <w:rFonts w:ascii="Liberation Serif" w:hAnsi="Liberation Serif" w:cs="Times New Roman"/>
          <w:bCs/>
          <w:sz w:val="28"/>
          <w:szCs w:val="28"/>
        </w:rPr>
        <w:t>.1. авторизация на Портале с подтвержденной учетной записью в ЕСИА;</w:t>
      </w:r>
    </w:p>
    <w:p w:rsidR="00A40F5A" w:rsidRDefault="00A40F5A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>23.4.2. формирование и направление заявления в образовательную организацию посредством Портала;</w:t>
      </w:r>
    </w:p>
    <w:p w:rsidR="00A40F5A" w:rsidRDefault="00A02BF8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какой-либо иной форме.</w:t>
      </w:r>
    </w:p>
    <w:p w:rsidR="00A02BF8" w:rsidRDefault="00A02BF8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В заявлении Заявитель указывает данные, в соответствии с полями интерактивной формы заявления.</w:t>
      </w:r>
    </w:p>
    <w:p w:rsidR="00A02BF8" w:rsidRDefault="00A02BF8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Форматно-логическая проверка сформированного заявления осуществл</w:t>
      </w:r>
      <w:r w:rsidR="00CA50DC">
        <w:rPr>
          <w:rFonts w:ascii="Liberation Serif" w:hAnsi="Liberation Serif" w:cs="Times New Roman"/>
          <w:bCs/>
          <w:sz w:val="28"/>
          <w:szCs w:val="28"/>
        </w:rPr>
        <w:t>яется после заполнения З</w:t>
      </w:r>
      <w:r>
        <w:rPr>
          <w:rFonts w:ascii="Liberation Serif" w:hAnsi="Liberation Serif" w:cs="Times New Roman"/>
          <w:bCs/>
          <w:sz w:val="28"/>
          <w:szCs w:val="28"/>
        </w:rPr>
        <w:t>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A02BF8" w:rsidRDefault="00A02BF8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При формировании заявления Заявителю обеспечивается:</w:t>
      </w:r>
    </w:p>
    <w:p w:rsidR="00A02BF8" w:rsidRDefault="00A02BF8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- заполнение полей электронной формы заяв</w:t>
      </w:r>
      <w:r w:rsidR="00CA50DC">
        <w:rPr>
          <w:rFonts w:ascii="Liberation Serif" w:hAnsi="Liberation Serif" w:cs="Times New Roman"/>
          <w:bCs/>
          <w:sz w:val="28"/>
          <w:szCs w:val="28"/>
        </w:rPr>
        <w:t>ления до начала ввода сведений З</w:t>
      </w:r>
      <w:r>
        <w:rPr>
          <w:rFonts w:ascii="Liberation Serif" w:hAnsi="Liberation Serif" w:cs="Times New Roman"/>
          <w:bCs/>
          <w:sz w:val="28"/>
          <w:szCs w:val="28"/>
        </w:rPr>
        <w:t>аявителем с использованием сведений, размещенных в ЕСИА, и сведений, опубликованных на Портале, в части, касающейся сведений, отсутствующих в ЕСИА;</w:t>
      </w:r>
    </w:p>
    <w:p w:rsidR="00A02BF8" w:rsidRDefault="00A02BF8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потери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ранее введенной информации;</w:t>
      </w:r>
    </w:p>
    <w:p w:rsidR="00A02BF8" w:rsidRDefault="00A02BF8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- возможность доступа Заявителя на Портале к ранее поданным им заявлениям в течение не менее одного года, а также част</w:t>
      </w:r>
      <w:r w:rsidR="00CA50DC">
        <w:rPr>
          <w:rFonts w:ascii="Liberation Serif" w:hAnsi="Liberation Serif" w:cs="Times New Roman"/>
          <w:bCs/>
          <w:sz w:val="28"/>
          <w:szCs w:val="28"/>
        </w:rPr>
        <w:t>ично сформированных заявлени</w:t>
      </w:r>
      <w:proofErr w:type="gramStart"/>
      <w:r w:rsidR="00CA50DC">
        <w:rPr>
          <w:rFonts w:ascii="Liberation Serif" w:hAnsi="Liberation Serif" w:cs="Times New Roman"/>
          <w:bCs/>
          <w:sz w:val="28"/>
          <w:szCs w:val="28"/>
        </w:rPr>
        <w:t>й-</w:t>
      </w:r>
      <w:proofErr w:type="gramEnd"/>
      <w:r w:rsidR="00CA50DC">
        <w:rPr>
          <w:rFonts w:ascii="Liberation Serif" w:hAnsi="Liberation Serif" w:cs="Times New Roman"/>
          <w:bCs/>
          <w:sz w:val="28"/>
          <w:szCs w:val="28"/>
        </w:rPr>
        <w:t xml:space="preserve"> в</w:t>
      </w:r>
      <w:r>
        <w:rPr>
          <w:rFonts w:ascii="Liberation Serif" w:hAnsi="Liberation Serif" w:cs="Times New Roman"/>
          <w:bCs/>
          <w:sz w:val="28"/>
          <w:szCs w:val="28"/>
        </w:rPr>
        <w:t xml:space="preserve"> течение не менее 3 месяцев.</w:t>
      </w:r>
    </w:p>
    <w:p w:rsidR="00A02BF8" w:rsidRDefault="00794DC7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23.4.3. Прием и регистрация заявления Уполномоченным органом.</w:t>
      </w:r>
    </w:p>
    <w:p w:rsidR="00794DC7" w:rsidRDefault="00794DC7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Уполномоченный орган обеспечивает в срок не позднее 3 рабочих дней с момента подачи заявления на Портале:</w:t>
      </w:r>
    </w:p>
    <w:p w:rsidR="00794DC7" w:rsidRDefault="00794DC7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- прием заявления и направление Заявителю электронного уведомления о поступлении заявления;</w:t>
      </w:r>
    </w:p>
    <w:p w:rsidR="00794DC7" w:rsidRDefault="00794DC7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- регис</w:t>
      </w:r>
      <w:r w:rsidR="00CA50DC">
        <w:rPr>
          <w:rFonts w:ascii="Liberation Serif" w:hAnsi="Liberation Serif" w:cs="Times New Roman"/>
          <w:bCs/>
          <w:sz w:val="28"/>
          <w:szCs w:val="28"/>
        </w:rPr>
        <w:t>трацию заявления и направление З</w:t>
      </w:r>
      <w:r>
        <w:rPr>
          <w:rFonts w:ascii="Liberation Serif" w:hAnsi="Liberation Serif" w:cs="Times New Roman"/>
          <w:bCs/>
          <w:sz w:val="28"/>
          <w:szCs w:val="28"/>
        </w:rPr>
        <w:t>аявителю уведомления о регистрации заявления (не зависимо от времени регистрации заявления Уполномоченным органом или Организацией, временем подачи заявления является время регистрации заявления на Портале).</w:t>
      </w:r>
    </w:p>
    <w:p w:rsidR="00794DC7" w:rsidRDefault="00794DC7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Также заявления, поступившие через Портал, подлежат регистрации в журнале реестра регистрации заявлений Организации.</w:t>
      </w:r>
    </w:p>
    <w:p w:rsidR="00794DC7" w:rsidRDefault="00794DC7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23.4.4. После рассмотрен</w:t>
      </w:r>
      <w:r w:rsidR="00CA50DC">
        <w:rPr>
          <w:rFonts w:ascii="Liberation Serif" w:hAnsi="Liberation Serif" w:cs="Times New Roman"/>
          <w:bCs/>
          <w:sz w:val="28"/>
          <w:szCs w:val="28"/>
        </w:rPr>
        <w:t>ия заявления в личный кабинет З</w:t>
      </w:r>
      <w:r>
        <w:rPr>
          <w:rFonts w:ascii="Liberation Serif" w:hAnsi="Liberation Serif" w:cs="Times New Roman"/>
          <w:bCs/>
          <w:sz w:val="28"/>
          <w:szCs w:val="28"/>
        </w:rPr>
        <w:t>аявителя направляется одно  из следующих уведомлений:</w:t>
      </w:r>
    </w:p>
    <w:p w:rsidR="00794DC7" w:rsidRDefault="00794DC7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- уведомление о мотивированном отказе в приеме заявления в соответствии с положениями, установленными настоящим Административным регламентом;</w:t>
      </w:r>
    </w:p>
    <w:p w:rsidR="00FC1D1F" w:rsidRDefault="00794DC7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- уведомление о необходимости предоставления оригиналов документов в Организацию с указанием срока предоставления.</w:t>
      </w:r>
    </w:p>
    <w:p w:rsidR="00794DC7" w:rsidRDefault="00FC1D1F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23.4.5. После предоставления ориги</w:t>
      </w:r>
      <w:r w:rsidR="00CA50DC">
        <w:rPr>
          <w:rFonts w:ascii="Liberation Serif" w:hAnsi="Liberation Serif" w:cs="Times New Roman"/>
          <w:bCs/>
          <w:sz w:val="28"/>
          <w:szCs w:val="28"/>
        </w:rPr>
        <w:t>налов документов в Организацию З</w:t>
      </w:r>
      <w:r>
        <w:rPr>
          <w:rFonts w:ascii="Liberation Serif" w:hAnsi="Liberation Serif" w:cs="Times New Roman"/>
          <w:bCs/>
          <w:sz w:val="28"/>
          <w:szCs w:val="28"/>
        </w:rPr>
        <w:t>аявителю в личный кабинет направляется информация о том, что документы находятся на проверке Организацией.</w:t>
      </w:r>
      <w:r w:rsidR="00794DC7">
        <w:rPr>
          <w:rFonts w:ascii="Liberation Serif" w:hAnsi="Liberation Serif" w:cs="Times New Roman"/>
          <w:bCs/>
          <w:sz w:val="28"/>
          <w:szCs w:val="28"/>
        </w:rPr>
        <w:t xml:space="preserve"> </w:t>
      </w:r>
    </w:p>
    <w:p w:rsidR="00FC1D1F" w:rsidRDefault="00FC1D1F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 xml:space="preserve">23.4.6.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При издании распорядительного акта о приеме на обучение в образовательны</w:t>
      </w:r>
      <w:r w:rsidR="00CA50DC">
        <w:rPr>
          <w:rFonts w:ascii="Liberation Serif" w:hAnsi="Liberation Serif" w:cs="Times New Roman"/>
          <w:bCs/>
          <w:sz w:val="28"/>
          <w:szCs w:val="28"/>
        </w:rPr>
        <w:t>е организации в личный кабинет</w:t>
      </w:r>
      <w:proofErr w:type="gramEnd"/>
      <w:r w:rsidR="00CA50DC">
        <w:rPr>
          <w:rFonts w:ascii="Liberation Serif" w:hAnsi="Liberation Serif" w:cs="Times New Roman"/>
          <w:bCs/>
          <w:sz w:val="28"/>
          <w:szCs w:val="28"/>
        </w:rPr>
        <w:t xml:space="preserve"> З</w:t>
      </w:r>
      <w:r>
        <w:rPr>
          <w:rFonts w:ascii="Liberation Serif" w:hAnsi="Liberation Serif" w:cs="Times New Roman"/>
          <w:bCs/>
          <w:sz w:val="28"/>
          <w:szCs w:val="28"/>
        </w:rPr>
        <w:t>аявителя направляется одно из следующих уведомлений:</w:t>
      </w:r>
    </w:p>
    <w:p w:rsidR="00FC1D1F" w:rsidRDefault="00FC1D1F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- уведомление о приеме на обучение ребенка в Организацию с указанием реквизитов распорядительного акта;</w:t>
      </w:r>
    </w:p>
    <w:p w:rsidR="00FC1D1F" w:rsidRDefault="00FC1D1F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- уведомление об отказе в предоставлении Услуги в соответствии с пунктом 13.2 настоящего Административного регламента.</w:t>
      </w:r>
    </w:p>
    <w:p w:rsidR="00FC1D1F" w:rsidRDefault="00FC1D1F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23.5. Получение информации о ходе рассмотрения заявления и о результате предоставления государственной услуги производится в личном кабинете на Портале, при условии авторизации.</w:t>
      </w:r>
    </w:p>
    <w:p w:rsidR="00FC1D1F" w:rsidRDefault="00FC1D1F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Заявитель имеет возможность отслеживать статус электронного заявления, а также информацию о дальнейших действиях в личном кабинете в любое время.</w:t>
      </w:r>
    </w:p>
    <w:p w:rsidR="00FC1D1F" w:rsidRDefault="00FC1D1F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23.6.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Оценка качества предоставления государственной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г. № 1284 «Об оценки гражданами эффективности деятельности</w:t>
      </w:r>
      <w:r w:rsidR="00DE611E">
        <w:rPr>
          <w:rFonts w:ascii="Liberation Serif" w:hAnsi="Liberation Serif" w:cs="Times New Roman"/>
          <w:bCs/>
          <w:sz w:val="28"/>
          <w:szCs w:val="28"/>
        </w:rPr>
        <w:t xml:space="preserve">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</w:t>
      </w:r>
      <w:proofErr w:type="gramEnd"/>
      <w:r w:rsidR="00DE611E">
        <w:rPr>
          <w:rFonts w:ascii="Liberation Serif" w:hAnsi="Liberation Serif" w:cs="Times New Roman"/>
          <w:bCs/>
          <w:sz w:val="28"/>
          <w:szCs w:val="28"/>
        </w:rPr>
        <w:t xml:space="preserve"> решений о досрочном прекращении исполнения соответствующими руководителями своих должностных обязанностей».</w:t>
      </w:r>
    </w:p>
    <w:p w:rsidR="00DE611E" w:rsidRDefault="00DE611E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23.7.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в соответствии со статьей 11.2 Федерального закона № 210-ФЗ и в порядке, установленном 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 </w:t>
      </w:r>
      <w:proofErr w:type="gramEnd"/>
    </w:p>
    <w:p w:rsidR="008C264C" w:rsidRDefault="008C264C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8C264C" w:rsidRPr="008C264C" w:rsidRDefault="008C264C" w:rsidP="008C264C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8C264C">
        <w:rPr>
          <w:rFonts w:ascii="Liberation Serif" w:hAnsi="Liberation Serif" w:cs="Times New Roman"/>
          <w:b/>
          <w:bCs/>
          <w:sz w:val="28"/>
          <w:szCs w:val="28"/>
          <w:lang w:val="en-US"/>
        </w:rPr>
        <w:t>IV</w:t>
      </w:r>
      <w:r w:rsidRPr="008C264C">
        <w:rPr>
          <w:rFonts w:ascii="Liberation Serif" w:hAnsi="Liberation Serif" w:cs="Times New Roman"/>
          <w:b/>
          <w:bCs/>
          <w:sz w:val="28"/>
          <w:szCs w:val="28"/>
        </w:rPr>
        <w:t>. Порядок и формы контроля за исполнением Административного регламента</w:t>
      </w:r>
    </w:p>
    <w:p w:rsidR="008C264C" w:rsidRDefault="008C264C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8C264C" w:rsidRPr="008C264C" w:rsidRDefault="008C264C" w:rsidP="008C264C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8C264C">
        <w:rPr>
          <w:rFonts w:ascii="Liberation Serif" w:hAnsi="Liberation Serif" w:cs="Times New Roman"/>
          <w:b/>
          <w:bCs/>
          <w:sz w:val="28"/>
          <w:szCs w:val="28"/>
        </w:rPr>
        <w:lastRenderedPageBreak/>
        <w:t xml:space="preserve">24. Порядок осуществления текущего </w:t>
      </w:r>
      <w:proofErr w:type="gramStart"/>
      <w:r w:rsidRPr="008C264C">
        <w:rPr>
          <w:rFonts w:ascii="Liberation Serif" w:hAnsi="Liberation Serif" w:cs="Times New Roman"/>
          <w:b/>
          <w:bCs/>
          <w:sz w:val="28"/>
          <w:szCs w:val="28"/>
        </w:rPr>
        <w:t>контроля за</w:t>
      </w:r>
      <w:proofErr w:type="gramEnd"/>
      <w:r w:rsidRPr="008C264C">
        <w:rPr>
          <w:rFonts w:ascii="Liberation Serif" w:hAnsi="Liberation Serif" w:cs="Times New Roman"/>
          <w:b/>
          <w:bCs/>
          <w:sz w:val="28"/>
          <w:szCs w:val="28"/>
        </w:rPr>
        <w:t xml:space="preserve"> соблюдением и исполнением ответственными работниками Организации положений Административного регламента и ин</w:t>
      </w:r>
      <w:r w:rsidR="00CA50DC">
        <w:rPr>
          <w:rFonts w:ascii="Liberation Serif" w:hAnsi="Liberation Serif" w:cs="Times New Roman"/>
          <w:b/>
          <w:bCs/>
          <w:sz w:val="28"/>
          <w:szCs w:val="28"/>
        </w:rPr>
        <w:t xml:space="preserve">ых нормативных правовых актов, </w:t>
      </w:r>
      <w:r w:rsidRPr="008C264C">
        <w:rPr>
          <w:rFonts w:ascii="Liberation Serif" w:hAnsi="Liberation Serif" w:cs="Times New Roman"/>
          <w:b/>
          <w:bCs/>
          <w:sz w:val="28"/>
          <w:szCs w:val="28"/>
        </w:rPr>
        <w:t>устанавливающих требования к предоставлению Услуги, а также принятием ими решений</w:t>
      </w:r>
    </w:p>
    <w:p w:rsidR="008C264C" w:rsidRDefault="008C264C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8C264C" w:rsidRDefault="008C264C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24.1.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Текущий контроль за соблюдением и исполнением работниками Организации настоящего Административного регламента и иных нормативных правовых актов</w:t>
      </w:r>
      <w:r w:rsidR="00257EF5">
        <w:rPr>
          <w:rFonts w:ascii="Liberation Serif" w:hAnsi="Liberation Serif" w:cs="Times New Roman"/>
          <w:bCs/>
          <w:sz w:val="28"/>
          <w:szCs w:val="28"/>
        </w:rPr>
        <w:t>, устанавливающих требования к предоставлению Услуги, а также принятия ими решений осуществляется в порядке, установленном организационно-распорядительным актом Уполномоченного органа, который включает порядок выявлен</w:t>
      </w:r>
      <w:r w:rsidR="00CA50DC">
        <w:rPr>
          <w:rFonts w:ascii="Liberation Serif" w:hAnsi="Liberation Serif" w:cs="Times New Roman"/>
          <w:bCs/>
          <w:sz w:val="28"/>
          <w:szCs w:val="28"/>
        </w:rPr>
        <w:t>ия и устранения нарушений прав З</w:t>
      </w:r>
      <w:r w:rsidR="00257EF5">
        <w:rPr>
          <w:rFonts w:ascii="Liberation Serif" w:hAnsi="Liberation Serif" w:cs="Times New Roman"/>
          <w:bCs/>
          <w:sz w:val="28"/>
          <w:szCs w:val="28"/>
        </w:rPr>
        <w:t>аявителей, рассмотрения, принятия решений и подготовку</w:t>
      </w:r>
      <w:r w:rsidR="00CA50DC">
        <w:rPr>
          <w:rFonts w:ascii="Liberation Serif" w:hAnsi="Liberation Serif" w:cs="Times New Roman"/>
          <w:bCs/>
          <w:sz w:val="28"/>
          <w:szCs w:val="28"/>
        </w:rPr>
        <w:t xml:space="preserve"> ответов на обращения З</w:t>
      </w:r>
      <w:r w:rsidR="00257EF5">
        <w:rPr>
          <w:rFonts w:ascii="Liberation Serif" w:hAnsi="Liberation Serif" w:cs="Times New Roman"/>
          <w:bCs/>
          <w:sz w:val="28"/>
          <w:szCs w:val="28"/>
        </w:rPr>
        <w:t>аявителей,  содержащих жалобы на решения, действия (бездействие) работников Организации.</w:t>
      </w:r>
      <w:proofErr w:type="gramEnd"/>
    </w:p>
    <w:p w:rsidR="00257EF5" w:rsidRDefault="00257EF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24.2. Требованиями к порядку и формам текущего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контроля за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предоставлением Услуги являются:</w:t>
      </w:r>
    </w:p>
    <w:p w:rsidR="00257EF5" w:rsidRDefault="00257EF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24.2.1. независимость;</w:t>
      </w:r>
    </w:p>
    <w:p w:rsidR="00257EF5" w:rsidRDefault="00257EF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24.2.2. тщательность;</w:t>
      </w:r>
    </w:p>
    <w:p w:rsidR="00257EF5" w:rsidRDefault="00257EF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24.3.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Независимость текущего контроля заключается в том, что должностное лицо Уполномоченного органа, уполномоченное на его осуществление, не находится в служебной зависимости от должностного лица Уполномоченного органа, участвующего в предоставлении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257EF5" w:rsidRDefault="00257EF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24.4. Должностные лица Уполномоченного органа, осуществляющие текущий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контроль за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предоставлением Услуги, обязаны принимать меры по предотвращению конфликта интересов при предоставлении Услуги.</w:t>
      </w:r>
    </w:p>
    <w:p w:rsidR="00257EF5" w:rsidRDefault="00257EF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24.5. Тщательность осуществления текущего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контроля за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предоставлением Услуги состоит в исполнении уполномоченными работниками Организации обязанностей, предусмотренных настоящим подразделом.</w:t>
      </w:r>
    </w:p>
    <w:p w:rsidR="000A5D65" w:rsidRDefault="000A5D6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Сотрудники общеобразовательных организаций</w:t>
      </w:r>
      <w:r w:rsidR="00CA50DC">
        <w:rPr>
          <w:rFonts w:ascii="Liberation Serif" w:hAnsi="Liberation Serif" w:cs="Times New Roman"/>
          <w:bCs/>
          <w:sz w:val="28"/>
          <w:szCs w:val="28"/>
        </w:rPr>
        <w:t>, участвующих в предоставлении У</w:t>
      </w:r>
      <w:r>
        <w:rPr>
          <w:rFonts w:ascii="Liberation Serif" w:hAnsi="Liberation Serif" w:cs="Times New Roman"/>
          <w:bCs/>
          <w:sz w:val="28"/>
          <w:szCs w:val="28"/>
        </w:rPr>
        <w:t>слуги, несут персональную ответственность за соблюдение, полноту и качество исполнения положений настоящего Административного регламента.</w:t>
      </w:r>
    </w:p>
    <w:p w:rsidR="000A5D65" w:rsidRDefault="000A5D6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24.6. Текущий контроль соблюдения последовательности действий по предоставлению услуги осуществляет руководитель общеобразовательной организации. </w:t>
      </w:r>
    </w:p>
    <w:p w:rsidR="000A5D65" w:rsidRDefault="000A5D6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24.7. Общеобразовательная организация устанавливает периодичность осуществления текущего контроля и определяет должностное лицо, осуществляющее текущий контроль.</w:t>
      </w:r>
    </w:p>
    <w:p w:rsidR="000A5D65" w:rsidRDefault="000A5D6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24.8. Мероприятия по контролю предоставления услуги проводятся в форме проверок.</w:t>
      </w:r>
    </w:p>
    <w:p w:rsidR="000A5D65" w:rsidRDefault="000A5D6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Проверки могут быть плановыми и внеплановыми.</w:t>
      </w:r>
    </w:p>
    <w:p w:rsidR="000A5D65" w:rsidRDefault="000A5D6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 xml:space="preserve">Внеплановые проверки проводятся </w:t>
      </w:r>
      <w:r w:rsidR="00CA50DC">
        <w:rPr>
          <w:rFonts w:ascii="Liberation Serif" w:hAnsi="Liberation Serif" w:cs="Times New Roman"/>
          <w:bCs/>
          <w:sz w:val="28"/>
          <w:szCs w:val="28"/>
        </w:rPr>
        <w:t>в случае поступления обращений З</w:t>
      </w:r>
      <w:r>
        <w:rPr>
          <w:rFonts w:ascii="Liberation Serif" w:hAnsi="Liberation Serif" w:cs="Times New Roman"/>
          <w:bCs/>
          <w:sz w:val="28"/>
          <w:szCs w:val="28"/>
        </w:rPr>
        <w:t>аявителей с жалобами на нарушение их прав и законных интересов.</w:t>
      </w:r>
    </w:p>
    <w:p w:rsidR="000A5D65" w:rsidRDefault="000A5D6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0A5D65" w:rsidRPr="000A5D65" w:rsidRDefault="000A5D65" w:rsidP="000A5D6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0A5D65">
        <w:rPr>
          <w:rFonts w:ascii="Liberation Serif" w:hAnsi="Liberation Serif" w:cs="Times New Roman"/>
          <w:b/>
          <w:bCs/>
          <w:sz w:val="28"/>
          <w:szCs w:val="28"/>
        </w:rPr>
        <w:t>25. Порядок и периодичность осуществления плановых и внеплановых проверок полноты и качества предоставления Услуги.</w:t>
      </w:r>
    </w:p>
    <w:p w:rsidR="000A5D65" w:rsidRDefault="000A5D6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0A5D65" w:rsidRDefault="000A5D6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25.1. Порядок и периодичность осуществления плановых и внеплановых проверок полноты и качества предоставления Услуги устанавливается организационно-распорядительным актом Уполномоченного органа, ответственного за предоставление Услуги.</w:t>
      </w:r>
    </w:p>
    <w:p w:rsidR="00BE76E5" w:rsidRDefault="00BE76E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25.2. При выявлении в ходе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проверок нарушений исполнения положений законодательства Российской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федерации, включая положения настоящего Административного регламента, устанавливающих требования к предоставлению Услуги, в том числе по жалобам на решения и (или) действия (бездействия) работников Организации, должностных лиц Уполномоченного органа, принимаются меры по устранению таких нарушений.</w:t>
      </w:r>
    </w:p>
    <w:p w:rsidR="00BE76E5" w:rsidRDefault="00BE76E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BE76E5" w:rsidRPr="00BE76E5" w:rsidRDefault="00BE76E5" w:rsidP="00BE76E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BE76E5">
        <w:rPr>
          <w:rFonts w:ascii="Liberation Serif" w:hAnsi="Liberation Serif" w:cs="Times New Roman"/>
          <w:b/>
          <w:bCs/>
          <w:sz w:val="28"/>
          <w:szCs w:val="28"/>
        </w:rPr>
        <w:t>26. Ответственность работников Организации, МФЦ, работников МФЦ за решения и действия (бездействие), принимаемые  (осуществляемые) ими в ходе предоставления Услуги</w:t>
      </w:r>
    </w:p>
    <w:p w:rsidR="00BE76E5" w:rsidRDefault="00BE76E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BE76E5" w:rsidRDefault="00BE76E5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26.1. Работником Организации, ответственным за предоставление Услуги, а также за соблюдение порядка предоставления Услуги, является руководитель Организации, непосредственно предоставляющий Услугу.</w:t>
      </w:r>
    </w:p>
    <w:p w:rsidR="002A715F" w:rsidRDefault="002A715F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26.2. По результатам проведенных мониторинга и проверок в случае выявления неправомерных решений, действий (бездействия) работников Организации, ответственных за предоставление Услуги, МФЦ, работников МФЦ, и фактов наруш</w:t>
      </w:r>
      <w:r w:rsidR="00CA50DC">
        <w:rPr>
          <w:rFonts w:ascii="Liberation Serif" w:hAnsi="Liberation Serif" w:cs="Times New Roman"/>
          <w:bCs/>
          <w:sz w:val="28"/>
          <w:szCs w:val="28"/>
        </w:rPr>
        <w:t>ения прав и законных интересов З</w:t>
      </w:r>
      <w:r>
        <w:rPr>
          <w:rFonts w:ascii="Liberation Serif" w:hAnsi="Liberation Serif" w:cs="Times New Roman"/>
          <w:bCs/>
          <w:sz w:val="28"/>
          <w:szCs w:val="28"/>
        </w:rPr>
        <w:t>аявителей, работники Организации, МФЦ несут ответственность в соответствии с законодательством Российской Федерации  и законодательством Свердловской области.</w:t>
      </w:r>
    </w:p>
    <w:p w:rsidR="002A715F" w:rsidRDefault="002A715F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2A715F" w:rsidRPr="002A715F" w:rsidRDefault="002A715F" w:rsidP="002A715F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2A715F">
        <w:rPr>
          <w:rFonts w:ascii="Liberation Serif" w:hAnsi="Liberation Serif" w:cs="Times New Roman"/>
          <w:b/>
          <w:bCs/>
          <w:sz w:val="28"/>
          <w:szCs w:val="28"/>
        </w:rPr>
        <w:t xml:space="preserve">27. Положения, характеризующие требования к порядку и формам </w:t>
      </w:r>
      <w:proofErr w:type="gramStart"/>
      <w:r w:rsidRPr="002A715F">
        <w:rPr>
          <w:rFonts w:ascii="Liberation Serif" w:hAnsi="Liberation Serif" w:cs="Times New Roman"/>
          <w:b/>
          <w:bCs/>
          <w:sz w:val="28"/>
          <w:szCs w:val="28"/>
        </w:rPr>
        <w:t>контроля за</w:t>
      </w:r>
      <w:proofErr w:type="gramEnd"/>
      <w:r w:rsidRPr="002A715F">
        <w:rPr>
          <w:rFonts w:ascii="Liberation Serif" w:hAnsi="Liberation Serif" w:cs="Times New Roman"/>
          <w:b/>
          <w:bCs/>
          <w:sz w:val="28"/>
          <w:szCs w:val="28"/>
        </w:rPr>
        <w:t xml:space="preserve"> предоставлением Услуги, в том числе со стороны граждан, их объединений и организаций</w:t>
      </w:r>
    </w:p>
    <w:p w:rsidR="002A715F" w:rsidRDefault="002A715F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2A715F" w:rsidRDefault="002A715F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27.1.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Контроль за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предоставлением Услуги осуществляется в порядке и формах, предусмотренных подразделом 24 и 25 настоящего Административного регламента.</w:t>
      </w:r>
    </w:p>
    <w:p w:rsidR="008F702A" w:rsidRDefault="008F702A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27.2.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Контроль за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порядком предоставления Услуги осуществляется в порядке, </w:t>
      </w:r>
      <w:r w:rsidR="00E30812">
        <w:rPr>
          <w:rFonts w:ascii="Liberation Serif" w:hAnsi="Liberation Serif" w:cs="Times New Roman"/>
          <w:bCs/>
          <w:sz w:val="28"/>
          <w:szCs w:val="28"/>
        </w:rPr>
        <w:t>установленном Постановлением Правительства С</w:t>
      </w:r>
      <w:r>
        <w:rPr>
          <w:rFonts w:ascii="Liberation Serif" w:hAnsi="Liberation Serif" w:cs="Times New Roman"/>
          <w:bCs/>
          <w:sz w:val="28"/>
          <w:szCs w:val="28"/>
        </w:rPr>
        <w:t xml:space="preserve">вердловской области от 17.10.2018 г. № 697-ПП «О разработке и утверждении административных </w:t>
      </w:r>
      <w:r w:rsidR="00E30812">
        <w:rPr>
          <w:rFonts w:ascii="Liberation Serif" w:hAnsi="Liberation Serif" w:cs="Times New Roman"/>
          <w:bCs/>
          <w:sz w:val="28"/>
          <w:szCs w:val="28"/>
        </w:rPr>
        <w:t>регламентов</w:t>
      </w:r>
      <w:r>
        <w:rPr>
          <w:rFonts w:ascii="Liberation Serif" w:hAnsi="Liberation Serif" w:cs="Times New Roman"/>
          <w:bCs/>
          <w:sz w:val="28"/>
          <w:szCs w:val="28"/>
        </w:rPr>
        <w:t xml:space="preserve"> осуществления государственного контроля (надзора) и административных </w:t>
      </w:r>
      <w:r w:rsidR="00E30812">
        <w:rPr>
          <w:rFonts w:ascii="Liberation Serif" w:hAnsi="Liberation Serif" w:cs="Times New Roman"/>
          <w:bCs/>
          <w:sz w:val="28"/>
          <w:szCs w:val="28"/>
        </w:rPr>
        <w:t>регламентов</w:t>
      </w:r>
      <w:r>
        <w:rPr>
          <w:rFonts w:ascii="Liberation Serif" w:hAnsi="Liberation Serif" w:cs="Times New Roman"/>
          <w:bCs/>
          <w:sz w:val="28"/>
          <w:szCs w:val="28"/>
        </w:rPr>
        <w:t xml:space="preserve"> предоставления </w:t>
      </w:r>
      <w:r w:rsidR="00E30812">
        <w:rPr>
          <w:rFonts w:ascii="Liberation Serif" w:hAnsi="Liberation Serif" w:cs="Times New Roman"/>
          <w:bCs/>
          <w:sz w:val="28"/>
          <w:szCs w:val="28"/>
        </w:rPr>
        <w:t>государственных</w:t>
      </w:r>
      <w:r>
        <w:rPr>
          <w:rFonts w:ascii="Liberation Serif" w:hAnsi="Liberation Serif" w:cs="Times New Roman"/>
          <w:bCs/>
          <w:sz w:val="28"/>
          <w:szCs w:val="28"/>
        </w:rPr>
        <w:t xml:space="preserve"> услуг» </w:t>
      </w:r>
    </w:p>
    <w:p w:rsidR="002A715F" w:rsidRDefault="00E30812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>27.3</w:t>
      </w:r>
      <w:r w:rsidR="002A715F">
        <w:rPr>
          <w:rFonts w:ascii="Liberation Serif" w:hAnsi="Liberation Serif" w:cs="Times New Roman"/>
          <w:bCs/>
          <w:sz w:val="28"/>
          <w:szCs w:val="28"/>
        </w:rPr>
        <w:t xml:space="preserve">. Граждане, их объединения и организации для осуществления </w:t>
      </w:r>
      <w:proofErr w:type="gramStart"/>
      <w:r w:rsidR="002A715F">
        <w:rPr>
          <w:rFonts w:ascii="Liberation Serif" w:hAnsi="Liberation Serif" w:cs="Times New Roman"/>
          <w:bCs/>
          <w:sz w:val="28"/>
          <w:szCs w:val="28"/>
        </w:rPr>
        <w:t>контроля за</w:t>
      </w:r>
      <w:proofErr w:type="gramEnd"/>
      <w:r w:rsidR="002A715F">
        <w:rPr>
          <w:rFonts w:ascii="Liberation Serif" w:hAnsi="Liberation Serif" w:cs="Times New Roman"/>
          <w:bCs/>
          <w:sz w:val="28"/>
          <w:szCs w:val="28"/>
        </w:rPr>
        <w:t xml:space="preserve"> предоставлением Услуги с целью соблюдения порядка ее предоставления имеют право направлять в </w:t>
      </w:r>
      <w:r>
        <w:rPr>
          <w:rFonts w:ascii="Liberation Serif" w:hAnsi="Liberation Serif" w:cs="Times New Roman"/>
          <w:bCs/>
          <w:sz w:val="28"/>
          <w:szCs w:val="28"/>
        </w:rPr>
        <w:t>Управление образования Администрации муниципального образования «Каменский городской округ»</w:t>
      </w:r>
      <w:r w:rsidR="002A715F">
        <w:rPr>
          <w:rFonts w:ascii="Liberation Serif" w:hAnsi="Liberation Serif" w:cs="Times New Roman"/>
          <w:bCs/>
          <w:sz w:val="28"/>
          <w:szCs w:val="28"/>
        </w:rPr>
        <w:t xml:space="preserve"> жалобы на нарушение работниками Организации, МФЦ порядка предоставления Услуги, повлекшее ее непредставление или предоставление с нарушением срока, установленного Административным регламентом.</w:t>
      </w:r>
    </w:p>
    <w:p w:rsidR="002A715F" w:rsidRDefault="00E30812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27.4</w:t>
      </w:r>
      <w:r w:rsidR="002A715F">
        <w:rPr>
          <w:rFonts w:ascii="Liberation Serif" w:hAnsi="Liberation Serif" w:cs="Times New Roman"/>
          <w:bCs/>
          <w:sz w:val="28"/>
          <w:szCs w:val="28"/>
        </w:rPr>
        <w:t xml:space="preserve">. Граждане, их объединения и организации для осуществления </w:t>
      </w:r>
      <w:proofErr w:type="gramStart"/>
      <w:r w:rsidR="002A715F">
        <w:rPr>
          <w:rFonts w:ascii="Liberation Serif" w:hAnsi="Liberation Serif" w:cs="Times New Roman"/>
          <w:bCs/>
          <w:sz w:val="28"/>
          <w:szCs w:val="28"/>
        </w:rPr>
        <w:t>контроля за</w:t>
      </w:r>
      <w:proofErr w:type="gramEnd"/>
      <w:r w:rsidR="002A715F">
        <w:rPr>
          <w:rFonts w:ascii="Liberation Serif" w:hAnsi="Liberation Serif" w:cs="Times New Roman"/>
          <w:bCs/>
          <w:sz w:val="28"/>
          <w:szCs w:val="28"/>
        </w:rPr>
        <w:t xml:space="preserve"> предоставлением Услуги имеют прав</w:t>
      </w:r>
      <w:r w:rsidR="00A94005">
        <w:rPr>
          <w:rFonts w:ascii="Liberation Serif" w:hAnsi="Liberation Serif" w:cs="Times New Roman"/>
          <w:bCs/>
          <w:sz w:val="28"/>
          <w:szCs w:val="28"/>
        </w:rPr>
        <w:t>о направлять в Организацию, МФЦ</w:t>
      </w:r>
      <w:r w:rsidR="002A715F">
        <w:rPr>
          <w:rFonts w:ascii="Liberation Serif" w:hAnsi="Liberation Serif" w:cs="Times New Roman"/>
          <w:bCs/>
          <w:sz w:val="28"/>
          <w:szCs w:val="28"/>
        </w:rPr>
        <w:t xml:space="preserve"> индивидуальные и коллективные обращения с предложениями по совершенствованию порядка предоставления Услуги, а также жалобы и заявления на действия (бездействие) работников Организации, МФЦ и принятые ими решения, связанные с предоставлением Услуги.</w:t>
      </w:r>
    </w:p>
    <w:p w:rsidR="002A715F" w:rsidRDefault="00E30812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27.5</w:t>
      </w:r>
      <w:r w:rsidR="002A715F">
        <w:rPr>
          <w:rFonts w:ascii="Liberation Serif" w:hAnsi="Liberation Serif" w:cs="Times New Roman"/>
          <w:bCs/>
          <w:sz w:val="28"/>
          <w:szCs w:val="28"/>
        </w:rPr>
        <w:t xml:space="preserve">. </w:t>
      </w:r>
      <w:proofErr w:type="gramStart"/>
      <w:r w:rsidR="002A715F">
        <w:rPr>
          <w:rFonts w:ascii="Liberation Serif" w:hAnsi="Liberation Serif" w:cs="Times New Roman"/>
          <w:bCs/>
          <w:sz w:val="28"/>
          <w:szCs w:val="28"/>
        </w:rPr>
        <w:t>Контроль за</w:t>
      </w:r>
      <w:proofErr w:type="gramEnd"/>
      <w:r w:rsidR="002A715F">
        <w:rPr>
          <w:rFonts w:ascii="Liberation Serif" w:hAnsi="Liberation Serif" w:cs="Times New Roman"/>
          <w:bCs/>
          <w:sz w:val="28"/>
          <w:szCs w:val="28"/>
        </w:rPr>
        <w:t xml:space="preserve"> предоставлением Услуги, в том числе со стороны граждан и их объединений</w:t>
      </w:r>
      <w:r w:rsidR="00B320C8">
        <w:rPr>
          <w:rFonts w:ascii="Liberation Serif" w:hAnsi="Liberation Serif" w:cs="Times New Roman"/>
          <w:bCs/>
          <w:sz w:val="28"/>
          <w:szCs w:val="28"/>
        </w:rPr>
        <w:t xml:space="preserve"> и организаций, осуществляется посредством открытости деятельности Организации, МФЦ при предоставлении Услуги, получения полной,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B320C8" w:rsidRDefault="00B320C8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B320C8" w:rsidRPr="00B320C8" w:rsidRDefault="00B320C8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B320C8">
        <w:rPr>
          <w:rFonts w:ascii="Liberation Serif" w:hAnsi="Liberation Serif" w:cs="Times New Roman"/>
          <w:b/>
          <w:bCs/>
          <w:sz w:val="28"/>
          <w:szCs w:val="28"/>
          <w:lang w:val="en-US"/>
        </w:rPr>
        <w:t>V</w:t>
      </w:r>
      <w:r w:rsidRPr="00B320C8">
        <w:rPr>
          <w:rFonts w:ascii="Liberation Serif" w:hAnsi="Liberation Serif" w:cs="Times New Roman"/>
          <w:b/>
          <w:bCs/>
          <w:sz w:val="28"/>
          <w:szCs w:val="28"/>
        </w:rPr>
        <w:t>. Досудебный (внесудебный) порядок обжалования решений и действий (бездействия) Организации, предоставляющей Услугу, МФЦ, а также их работников</w:t>
      </w:r>
    </w:p>
    <w:p w:rsidR="00B320C8" w:rsidRDefault="00B320C8" w:rsidP="00A40F5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B320C8" w:rsidRDefault="00B320C8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B320C8">
        <w:rPr>
          <w:rFonts w:ascii="Liberation Serif" w:hAnsi="Liberation Serif" w:cs="Times New Roman"/>
          <w:b/>
          <w:bCs/>
          <w:sz w:val="28"/>
          <w:szCs w:val="28"/>
        </w:rPr>
        <w:t xml:space="preserve">28. </w:t>
      </w:r>
      <w:proofErr w:type="gramStart"/>
      <w:r w:rsidRPr="00B320C8">
        <w:rPr>
          <w:rFonts w:ascii="Liberation Serif" w:hAnsi="Liberation Serif" w:cs="Times New Roman"/>
          <w:b/>
          <w:bCs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Услуги</w:t>
      </w:r>
      <w:proofErr w:type="gramEnd"/>
    </w:p>
    <w:p w:rsidR="00B320C8" w:rsidRDefault="00B320C8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B320C8" w:rsidRDefault="00B320C8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28.1.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Заявитель имеет право на досудебное (внесудебное) обжалование действий (бездействия) и (или) решений, принятых (осуществленных) в ходе предоставления Услуги, Организацией, работниками Организации, МФЦ, работниками МФЦ (далее</w:t>
      </w:r>
      <w:r w:rsidR="004B789A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- жалоба).</w:t>
      </w:r>
      <w:proofErr w:type="gramEnd"/>
    </w:p>
    <w:p w:rsidR="00B320C8" w:rsidRDefault="00B320C8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28.2. В случае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,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если жалоба подается представителем, дополнительно предоставляется документ, подтверждающий полномочия представителя </w:t>
      </w:r>
      <w:r w:rsidR="00A94005">
        <w:rPr>
          <w:rFonts w:ascii="Liberation Serif" w:hAnsi="Liberation Serif" w:cs="Times New Roman"/>
          <w:bCs/>
          <w:sz w:val="28"/>
          <w:szCs w:val="28"/>
        </w:rPr>
        <w:t>действовать от имени З</w:t>
      </w:r>
      <w:r>
        <w:rPr>
          <w:rFonts w:ascii="Liberation Serif" w:hAnsi="Liberation Serif" w:cs="Times New Roman"/>
          <w:bCs/>
          <w:sz w:val="28"/>
          <w:szCs w:val="28"/>
        </w:rPr>
        <w:t>аявителя.</w:t>
      </w:r>
    </w:p>
    <w:p w:rsidR="00B320C8" w:rsidRDefault="00B320C8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28.3. Заявитель может обратиться с жалобой, в том числе в следующих случаях:</w:t>
      </w:r>
    </w:p>
    <w:p w:rsidR="00B320C8" w:rsidRDefault="00B320C8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28.3.1. нарушение срока регистрации заявления о предоставлении Услуги, комплексного запроса, указанного в статье 15.1 Федерального закона № 210-ФЗ;</w:t>
      </w:r>
    </w:p>
    <w:p w:rsidR="004D3180" w:rsidRDefault="004D3180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28.3.2. нарушение срока предоставления Услуги;</w:t>
      </w:r>
    </w:p>
    <w:p w:rsidR="004D3180" w:rsidRDefault="00A94005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28.3.3. требование у З</w:t>
      </w:r>
      <w:r w:rsidR="004D3180">
        <w:rPr>
          <w:rFonts w:ascii="Liberation Serif" w:hAnsi="Liberation Serif" w:cs="Times New Roman"/>
          <w:bCs/>
          <w:sz w:val="28"/>
          <w:szCs w:val="28"/>
        </w:rPr>
        <w:t>аявителя документов или информации либо осуществления действий, предоставление или осуществление которых не предусмотрено законодательством Российской Федерации для предоставления Услуги;</w:t>
      </w:r>
    </w:p>
    <w:p w:rsidR="004D3180" w:rsidRDefault="004D3180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>28.3.4. отказ в приеме документов, представление которых предусмотрено законодательством Российской Федераци</w:t>
      </w:r>
      <w:r w:rsidR="00A94005">
        <w:rPr>
          <w:rFonts w:ascii="Liberation Serif" w:hAnsi="Liberation Serif" w:cs="Times New Roman"/>
          <w:bCs/>
          <w:sz w:val="28"/>
          <w:szCs w:val="28"/>
        </w:rPr>
        <w:t>и для предоставления Услуги у З</w:t>
      </w:r>
      <w:r>
        <w:rPr>
          <w:rFonts w:ascii="Liberation Serif" w:hAnsi="Liberation Serif" w:cs="Times New Roman"/>
          <w:bCs/>
          <w:sz w:val="28"/>
          <w:szCs w:val="28"/>
        </w:rPr>
        <w:t>аявителя;</w:t>
      </w:r>
    </w:p>
    <w:p w:rsidR="004D3180" w:rsidRDefault="004D3180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28.3.5. отказ в предоставлении Услуги, если основания отказа не предусмотрены законодательством Российской федерации;</w:t>
      </w:r>
    </w:p>
    <w:p w:rsidR="004D3180" w:rsidRDefault="004D3180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28.3.6. требование с </w:t>
      </w:r>
      <w:r w:rsidR="00A94005">
        <w:rPr>
          <w:rFonts w:ascii="Liberation Serif" w:hAnsi="Liberation Serif" w:cs="Times New Roman"/>
          <w:bCs/>
          <w:sz w:val="28"/>
          <w:szCs w:val="28"/>
        </w:rPr>
        <w:t>З</w:t>
      </w:r>
      <w:r>
        <w:rPr>
          <w:rFonts w:ascii="Liberation Serif" w:hAnsi="Liberation Serif" w:cs="Times New Roman"/>
          <w:bCs/>
          <w:sz w:val="28"/>
          <w:szCs w:val="28"/>
        </w:rPr>
        <w:t>аявителя при предоставлении Услуги платы, не предусмотренной законодательством Российской Федерации;</w:t>
      </w:r>
    </w:p>
    <w:p w:rsidR="004D3180" w:rsidRDefault="004D3180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28.3.7. отказ Организации, работника Организации в исправлении допущенных опечаток и ошибок в выданных в результате предоставления Услуги документах либо нарушение срока внесения таких исправлений;</w:t>
      </w:r>
    </w:p>
    <w:p w:rsidR="004D3180" w:rsidRDefault="004D3180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28.3.8. нарушение срока или порядка выдачи документов по результатам предоставления Услуги;</w:t>
      </w:r>
    </w:p>
    <w:p w:rsidR="004D3180" w:rsidRDefault="004D3180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28.3.9. приостановление предоставления услуги, если основания приостановления не предусмотрены законодательством Российской Федерации;</w:t>
      </w:r>
    </w:p>
    <w:p w:rsidR="00B320C8" w:rsidRDefault="00A94005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28.3.10. требование у З</w:t>
      </w:r>
      <w:r w:rsidR="004D3180">
        <w:rPr>
          <w:rFonts w:ascii="Liberation Serif" w:hAnsi="Liberation Serif" w:cs="Times New Roman"/>
          <w:bCs/>
          <w:sz w:val="28"/>
          <w:szCs w:val="28"/>
        </w:rPr>
        <w:t>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указанных</w:t>
      </w:r>
      <w:r w:rsidR="00E30812">
        <w:rPr>
          <w:rFonts w:ascii="Liberation Serif" w:hAnsi="Liberation Serif" w:cs="Times New Roman"/>
          <w:bCs/>
          <w:sz w:val="28"/>
          <w:szCs w:val="28"/>
        </w:rPr>
        <w:t xml:space="preserve"> в подпункте 10.4.4. пункта 10.1</w:t>
      </w:r>
      <w:r w:rsidR="004D3180">
        <w:rPr>
          <w:rFonts w:ascii="Liberation Serif" w:hAnsi="Liberation Serif" w:cs="Times New Roman"/>
          <w:bCs/>
          <w:sz w:val="28"/>
          <w:szCs w:val="28"/>
        </w:rPr>
        <w:t xml:space="preserve"> настоящего Административного регламента.</w:t>
      </w:r>
    </w:p>
    <w:p w:rsidR="004D3180" w:rsidRDefault="004D3180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28.4. Жалоба должна содержать:</w:t>
      </w:r>
    </w:p>
    <w:p w:rsidR="004D3180" w:rsidRDefault="004D3180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28.4.1. наименование Организации, указание на работника Организации, наименование МФЦ, указание на его руководителя и (или) работника, решения и действия (бездействие) которых обжалуются;</w:t>
      </w:r>
    </w:p>
    <w:p w:rsidR="004D3180" w:rsidRDefault="001643DA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proofErr w:type="gramStart"/>
      <w:r>
        <w:rPr>
          <w:rFonts w:ascii="Liberation Serif" w:hAnsi="Liberation Serif" w:cs="Times New Roman"/>
          <w:bCs/>
          <w:sz w:val="28"/>
          <w:szCs w:val="28"/>
        </w:rPr>
        <w:t>28.4.2. фамилию, имя, отчество (при наличии</w:t>
      </w:r>
      <w:r w:rsidR="00A94005">
        <w:rPr>
          <w:rFonts w:ascii="Liberation Serif" w:hAnsi="Liberation Serif" w:cs="Times New Roman"/>
          <w:bCs/>
          <w:sz w:val="28"/>
          <w:szCs w:val="28"/>
        </w:rPr>
        <w:t>), сведения о месте жительства З</w:t>
      </w:r>
      <w:r>
        <w:rPr>
          <w:rFonts w:ascii="Liberation Serif" w:hAnsi="Liberation Serif" w:cs="Times New Roman"/>
          <w:bCs/>
          <w:sz w:val="28"/>
          <w:szCs w:val="28"/>
        </w:rPr>
        <w:t>аявителя</w:t>
      </w:r>
      <w:r w:rsidR="00A94005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- ф</w:t>
      </w:r>
      <w:r w:rsidR="00A94005">
        <w:rPr>
          <w:rFonts w:ascii="Liberation Serif" w:hAnsi="Liberation Serif" w:cs="Times New Roman"/>
          <w:bCs/>
          <w:sz w:val="28"/>
          <w:szCs w:val="28"/>
        </w:rPr>
        <w:t>изического лица, а также номер (</w:t>
      </w:r>
      <w:r>
        <w:rPr>
          <w:rFonts w:ascii="Liberation Serif" w:hAnsi="Liberation Serif" w:cs="Times New Roman"/>
          <w:bCs/>
          <w:sz w:val="28"/>
          <w:szCs w:val="28"/>
        </w:rPr>
        <w:t>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643DA" w:rsidRDefault="001643DA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28.4.3. сведения об обжалуемых решениях и действиях (бездействии) Организации, работника Организации, МФЦ, работника МФЦ;</w:t>
      </w:r>
    </w:p>
    <w:p w:rsidR="001643DA" w:rsidRDefault="001643DA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28.4.4</w:t>
      </w:r>
      <w:r w:rsidR="00A94005">
        <w:rPr>
          <w:rFonts w:ascii="Liberation Serif" w:hAnsi="Liberation Serif" w:cs="Times New Roman"/>
          <w:bCs/>
          <w:sz w:val="28"/>
          <w:szCs w:val="28"/>
        </w:rPr>
        <w:t>. доводы, на основании которых З</w:t>
      </w:r>
      <w:r>
        <w:rPr>
          <w:rFonts w:ascii="Liberation Serif" w:hAnsi="Liberation Serif" w:cs="Times New Roman"/>
          <w:bCs/>
          <w:sz w:val="28"/>
          <w:szCs w:val="28"/>
        </w:rPr>
        <w:t>аявитель не согласен с решением и действием (бездействием) Организации, работника Организации, МФЦ, работника МФЦ. Заявителем могут быть представлены документы (при н</w:t>
      </w:r>
      <w:r w:rsidR="00A94005">
        <w:rPr>
          <w:rFonts w:ascii="Liberation Serif" w:hAnsi="Liberation Serif" w:cs="Times New Roman"/>
          <w:bCs/>
          <w:sz w:val="28"/>
          <w:szCs w:val="28"/>
        </w:rPr>
        <w:t>аличии), подтверждающие доводы З</w:t>
      </w:r>
      <w:r>
        <w:rPr>
          <w:rFonts w:ascii="Liberation Serif" w:hAnsi="Liberation Serif" w:cs="Times New Roman"/>
          <w:bCs/>
          <w:sz w:val="28"/>
          <w:szCs w:val="28"/>
        </w:rPr>
        <w:t>аявителя, либо их копии.</w:t>
      </w:r>
    </w:p>
    <w:p w:rsidR="001643DA" w:rsidRDefault="001643DA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28.5. Жалоба подается в письменной форме на бумажном носителе, в том числе на личном приеме </w:t>
      </w:r>
      <w:r w:rsidR="00A94005">
        <w:rPr>
          <w:rFonts w:ascii="Liberation Serif" w:hAnsi="Liberation Serif" w:cs="Times New Roman"/>
          <w:bCs/>
          <w:sz w:val="28"/>
          <w:szCs w:val="28"/>
        </w:rPr>
        <w:t>З</w:t>
      </w:r>
      <w:r>
        <w:rPr>
          <w:rFonts w:ascii="Liberation Serif" w:hAnsi="Liberation Serif" w:cs="Times New Roman"/>
          <w:bCs/>
          <w:sz w:val="28"/>
          <w:szCs w:val="28"/>
        </w:rPr>
        <w:t>аявителя, по почте либо в электронной форме.</w:t>
      </w:r>
    </w:p>
    <w:p w:rsidR="001643DA" w:rsidRDefault="001643DA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В случае подачи жалобы при</w:t>
      </w:r>
      <w:r w:rsidR="00A94005">
        <w:rPr>
          <w:rFonts w:ascii="Liberation Serif" w:hAnsi="Liberation Serif" w:cs="Times New Roman"/>
          <w:bCs/>
          <w:sz w:val="28"/>
          <w:szCs w:val="28"/>
        </w:rPr>
        <w:t xml:space="preserve"> личном приеме З</w:t>
      </w:r>
      <w:r>
        <w:rPr>
          <w:rFonts w:ascii="Liberation Serif" w:hAnsi="Liberation Serif" w:cs="Times New Roman"/>
          <w:bCs/>
          <w:sz w:val="28"/>
          <w:szCs w:val="28"/>
        </w:rPr>
        <w:t>аявитель представляет документ, удостоверяющий его личность в соответствии с законодательством Российской Федерации.</w:t>
      </w:r>
    </w:p>
    <w:p w:rsidR="001643DA" w:rsidRDefault="001643DA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При подаче жалобы в электронном виде документы, указанные в пункте 28.2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 </w:t>
      </w:r>
    </w:p>
    <w:p w:rsidR="001643DA" w:rsidRDefault="001643DA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 xml:space="preserve">28.6. В электронной </w:t>
      </w:r>
      <w:r w:rsidR="00A94005">
        <w:rPr>
          <w:rFonts w:ascii="Liberation Serif" w:hAnsi="Liberation Serif" w:cs="Times New Roman"/>
          <w:bCs/>
          <w:sz w:val="28"/>
          <w:szCs w:val="28"/>
        </w:rPr>
        <w:t>форме жалоба может быть подана З</w:t>
      </w:r>
      <w:r>
        <w:rPr>
          <w:rFonts w:ascii="Liberation Serif" w:hAnsi="Liberation Serif" w:cs="Times New Roman"/>
          <w:bCs/>
          <w:sz w:val="28"/>
          <w:szCs w:val="28"/>
        </w:rPr>
        <w:t>аявителем посредством:</w:t>
      </w:r>
    </w:p>
    <w:p w:rsidR="005C0554" w:rsidRDefault="005C0554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28.6.1. </w:t>
      </w:r>
      <w:r w:rsidR="00A94005">
        <w:rPr>
          <w:rFonts w:ascii="Liberation Serif" w:hAnsi="Liberation Serif" w:cs="Times New Roman"/>
          <w:bCs/>
          <w:sz w:val="28"/>
          <w:szCs w:val="28"/>
        </w:rPr>
        <w:t xml:space="preserve">официального сайта </w:t>
      </w:r>
      <w:r w:rsidR="00B751A7">
        <w:rPr>
          <w:rFonts w:ascii="Liberation Serif" w:hAnsi="Liberation Serif" w:cs="Times New Roman"/>
          <w:bCs/>
          <w:sz w:val="28"/>
          <w:szCs w:val="28"/>
        </w:rPr>
        <w:t xml:space="preserve">Правительства Свердловской области в сети Интернет. </w:t>
      </w:r>
    </w:p>
    <w:p w:rsidR="005C0554" w:rsidRDefault="005C0554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28.6.2. официального сайта Уполномоченного органа, Организации, МФЦ</w:t>
      </w:r>
      <w:r w:rsidR="00B751A7">
        <w:rPr>
          <w:rFonts w:ascii="Liberation Serif" w:hAnsi="Liberation Serif" w:cs="Times New Roman"/>
          <w:bCs/>
          <w:sz w:val="28"/>
          <w:szCs w:val="28"/>
        </w:rPr>
        <w:t>, учредителя МФЦ</w:t>
      </w:r>
      <w:r>
        <w:rPr>
          <w:rFonts w:ascii="Liberation Serif" w:hAnsi="Liberation Serif" w:cs="Times New Roman"/>
          <w:bCs/>
          <w:sz w:val="28"/>
          <w:szCs w:val="28"/>
        </w:rPr>
        <w:t xml:space="preserve"> в сети Интернет;</w:t>
      </w:r>
    </w:p>
    <w:p w:rsidR="005C0554" w:rsidRDefault="005C0554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28.6.3. Портала, за исключением жалоб на решения и действия (бездействие) МФЦ и их работников;</w:t>
      </w:r>
    </w:p>
    <w:p w:rsidR="005C0554" w:rsidRDefault="005C0554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28.6.4. федеральной государственной системы, обеспечивающий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 и действия (бездействие) МФЦ и их работников.</w:t>
      </w:r>
    </w:p>
    <w:p w:rsidR="005C0554" w:rsidRDefault="00D13FCE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28.7. В Организации, МФЦ</w:t>
      </w:r>
      <w:r w:rsidR="00B751A7">
        <w:rPr>
          <w:rFonts w:ascii="Liberation Serif" w:hAnsi="Liberation Serif" w:cs="Times New Roman"/>
          <w:bCs/>
          <w:sz w:val="28"/>
          <w:szCs w:val="28"/>
        </w:rPr>
        <w:t>, учредителями МФЦ</w:t>
      </w:r>
      <w:r w:rsidR="005C0554">
        <w:rPr>
          <w:rFonts w:ascii="Liberation Serif" w:hAnsi="Liberation Serif" w:cs="Times New Roman"/>
          <w:bCs/>
          <w:sz w:val="28"/>
          <w:szCs w:val="28"/>
        </w:rPr>
        <w:t xml:space="preserve"> определяются уполномоченные должностные лица и (или) работники, которые обеспечивают:</w:t>
      </w:r>
    </w:p>
    <w:p w:rsidR="005C0554" w:rsidRDefault="005C0554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28.7.1. прием и регистрацию жалоб;</w:t>
      </w:r>
    </w:p>
    <w:p w:rsidR="005C0554" w:rsidRDefault="005C0554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28.7.2. направление жалоб в уп</w:t>
      </w:r>
      <w:r w:rsidR="00D13FCE">
        <w:rPr>
          <w:rFonts w:ascii="Liberation Serif" w:hAnsi="Liberation Serif" w:cs="Times New Roman"/>
          <w:bCs/>
          <w:sz w:val="28"/>
          <w:szCs w:val="28"/>
        </w:rPr>
        <w:t>олномоченные</w:t>
      </w:r>
      <w:r w:rsidR="00B751A7">
        <w:rPr>
          <w:rFonts w:ascii="Liberation Serif" w:hAnsi="Liberation Serif" w:cs="Times New Roman"/>
          <w:bCs/>
          <w:sz w:val="28"/>
          <w:szCs w:val="28"/>
        </w:rPr>
        <w:t xml:space="preserve"> на их рассмотрение</w:t>
      </w:r>
      <w:r w:rsidR="00D13FCE">
        <w:rPr>
          <w:rFonts w:ascii="Liberation Serif" w:hAnsi="Liberation Serif" w:cs="Times New Roman"/>
          <w:bCs/>
          <w:sz w:val="28"/>
          <w:szCs w:val="28"/>
        </w:rPr>
        <w:t xml:space="preserve"> </w:t>
      </w:r>
      <w:r w:rsidR="00B751A7">
        <w:rPr>
          <w:rFonts w:ascii="Liberation Serif" w:hAnsi="Liberation Serif" w:cs="Times New Roman"/>
          <w:bCs/>
          <w:sz w:val="28"/>
          <w:szCs w:val="28"/>
        </w:rPr>
        <w:t>Уполномоченного органа, Организацию, МФЦ, учредителю МФЦ,</w:t>
      </w:r>
      <w:r w:rsidR="00D13FCE">
        <w:rPr>
          <w:rFonts w:ascii="Liberation Serif" w:hAnsi="Liberation Serif" w:cs="Times New Roman"/>
          <w:bCs/>
          <w:sz w:val="28"/>
          <w:szCs w:val="28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</w:rPr>
        <w:t>в соответствии с пунктами 29.1 и 29.4 настоящего Административного регламента;</w:t>
      </w:r>
    </w:p>
    <w:p w:rsidR="005C0554" w:rsidRDefault="005C0554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28.7.3. рассмотрение жалоб в соответствии с требованиями законодательства Российской Федерации.</w:t>
      </w:r>
    </w:p>
    <w:p w:rsidR="005C0554" w:rsidRDefault="005C0554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28.8.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По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результатом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рассмотрения жалобы Уполном</w:t>
      </w:r>
      <w:r w:rsidR="00D13FCE">
        <w:rPr>
          <w:rFonts w:ascii="Liberation Serif" w:hAnsi="Liberation Serif" w:cs="Times New Roman"/>
          <w:bCs/>
          <w:sz w:val="28"/>
          <w:szCs w:val="28"/>
        </w:rPr>
        <w:t>оченный орган, Организация, МФЦ</w:t>
      </w:r>
      <w:r w:rsidR="00B751A7">
        <w:rPr>
          <w:rFonts w:ascii="Liberation Serif" w:hAnsi="Liberation Serif" w:cs="Times New Roman"/>
          <w:bCs/>
          <w:sz w:val="28"/>
          <w:szCs w:val="28"/>
        </w:rPr>
        <w:t>, учредитель МФЦ</w:t>
      </w:r>
      <w:r>
        <w:rPr>
          <w:rFonts w:ascii="Liberation Serif" w:hAnsi="Liberation Serif" w:cs="Times New Roman"/>
          <w:bCs/>
          <w:sz w:val="28"/>
          <w:szCs w:val="28"/>
        </w:rPr>
        <w:t xml:space="preserve"> в пределах полномочий принимает одно из следующих решений:</w:t>
      </w:r>
    </w:p>
    <w:p w:rsidR="005C0554" w:rsidRDefault="005C0554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proofErr w:type="gramStart"/>
      <w:r>
        <w:rPr>
          <w:rFonts w:ascii="Liberation Serif" w:hAnsi="Liberation Serif" w:cs="Times New Roman"/>
          <w:bCs/>
          <w:sz w:val="28"/>
          <w:szCs w:val="28"/>
        </w:rPr>
        <w:t>28.8.1.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Услуги</w:t>
      </w:r>
      <w:r w:rsidR="00D13FCE">
        <w:rPr>
          <w:rFonts w:ascii="Liberation Serif" w:hAnsi="Liberation Serif" w:cs="Times New Roman"/>
          <w:bCs/>
          <w:sz w:val="28"/>
          <w:szCs w:val="28"/>
        </w:rPr>
        <w:t xml:space="preserve"> документах, возврата З</w:t>
      </w:r>
      <w:r w:rsidR="008C0779">
        <w:rPr>
          <w:rFonts w:ascii="Liberation Serif" w:hAnsi="Liberation Serif" w:cs="Times New Roman"/>
          <w:bCs/>
          <w:sz w:val="28"/>
          <w:szCs w:val="28"/>
        </w:rPr>
        <w:t>аявителю денежных средств, взимание которых не предусмотрено  законодательством Российской Федерации;</w:t>
      </w:r>
      <w:proofErr w:type="gramEnd"/>
    </w:p>
    <w:p w:rsidR="008C0779" w:rsidRDefault="008C0779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28.8.2. в удовлетворении жалобы отказывается по основаниям, предусмотренным пунктом 28.12 настоящего Административного регламента.</w:t>
      </w:r>
    </w:p>
    <w:p w:rsidR="008C0779" w:rsidRDefault="008C0779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28.9. При удовлетворении жалобы Уполномоченный орган, Организация, МФЦ</w:t>
      </w:r>
      <w:r w:rsidR="00B751A7">
        <w:rPr>
          <w:rFonts w:ascii="Liberation Serif" w:hAnsi="Liberation Serif" w:cs="Times New Roman"/>
          <w:bCs/>
          <w:sz w:val="28"/>
          <w:szCs w:val="28"/>
        </w:rPr>
        <w:t>, учредитель МФЦ</w:t>
      </w:r>
      <w:r>
        <w:rPr>
          <w:rFonts w:ascii="Liberation Serif" w:hAnsi="Liberation Serif" w:cs="Times New Roman"/>
          <w:bCs/>
          <w:sz w:val="28"/>
          <w:szCs w:val="28"/>
        </w:rPr>
        <w:t xml:space="preserve"> в пределах полномочий принимает исчерпывающие меры по устранению выявленных на</w:t>
      </w:r>
      <w:r w:rsidR="00D13FCE">
        <w:rPr>
          <w:rFonts w:ascii="Liberation Serif" w:hAnsi="Liberation Serif" w:cs="Times New Roman"/>
          <w:bCs/>
          <w:sz w:val="28"/>
          <w:szCs w:val="28"/>
        </w:rPr>
        <w:t>рушений, в том числе по выдаче З</w:t>
      </w:r>
      <w:r>
        <w:rPr>
          <w:rFonts w:ascii="Liberation Serif" w:hAnsi="Liberation Serif" w:cs="Times New Roman"/>
          <w:bCs/>
          <w:sz w:val="28"/>
          <w:szCs w:val="28"/>
        </w:rPr>
        <w:t>аявителю результата предос</w:t>
      </w:r>
      <w:r w:rsidR="00B751A7">
        <w:rPr>
          <w:rFonts w:ascii="Liberation Serif" w:hAnsi="Liberation Serif" w:cs="Times New Roman"/>
          <w:bCs/>
          <w:sz w:val="28"/>
          <w:szCs w:val="28"/>
        </w:rPr>
        <w:t>тавления Услуги, не позднее 5 (п</w:t>
      </w:r>
      <w:r>
        <w:rPr>
          <w:rFonts w:ascii="Liberation Serif" w:hAnsi="Liberation Serif" w:cs="Times New Roman"/>
          <w:bCs/>
          <w:sz w:val="28"/>
          <w:szCs w:val="28"/>
        </w:rPr>
        <w:t>яти) рабочих дней со дня принятия решения, если иное не установлено законодательством Российской Федерации.</w:t>
      </w:r>
    </w:p>
    <w:p w:rsidR="008C0779" w:rsidRDefault="008C0779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28.10. Не позднее дня, следующего за днем принятия решения, указанного в пункте 28.8 настоящего</w:t>
      </w:r>
      <w:r w:rsidR="00D13FCE">
        <w:rPr>
          <w:rFonts w:ascii="Liberation Serif" w:hAnsi="Liberation Serif" w:cs="Times New Roman"/>
          <w:bCs/>
          <w:sz w:val="28"/>
          <w:szCs w:val="28"/>
        </w:rPr>
        <w:t xml:space="preserve"> Административного регламента, З</w:t>
      </w:r>
      <w:r>
        <w:rPr>
          <w:rFonts w:ascii="Liberation Serif" w:hAnsi="Liberation Serif" w:cs="Times New Roman"/>
          <w:bCs/>
          <w:sz w:val="28"/>
          <w:szCs w:val="28"/>
        </w:rPr>
        <w:t>аявителю в</w:t>
      </w:r>
      <w:r w:rsidR="00D13FCE">
        <w:rPr>
          <w:rFonts w:ascii="Liberation Serif" w:hAnsi="Liberation Serif" w:cs="Times New Roman"/>
          <w:bCs/>
          <w:sz w:val="28"/>
          <w:szCs w:val="28"/>
        </w:rPr>
        <w:t xml:space="preserve"> письменной форме и по желанию З</w:t>
      </w:r>
      <w:r>
        <w:rPr>
          <w:rFonts w:ascii="Liberation Serif" w:hAnsi="Liberation Serif" w:cs="Times New Roman"/>
          <w:bCs/>
          <w:sz w:val="28"/>
          <w:szCs w:val="28"/>
        </w:rPr>
        <w:t>аявителя в электронной форме направляется мотивированный ответ о результатах рассмотрения жалобы.</w:t>
      </w:r>
    </w:p>
    <w:p w:rsidR="0063784B" w:rsidRDefault="0063784B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Ответ по результатам рассмотрения жалобы подписывается уполномоченным на рассмотрение жалобы должностным лицом Уполномоченного органа, работником Организации, работником МФЦ, учредителем МФЦ.</w:t>
      </w:r>
    </w:p>
    <w:p w:rsidR="008C0779" w:rsidRDefault="00D13FCE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>По желанию З</w:t>
      </w:r>
      <w:r w:rsidR="008C0779">
        <w:rPr>
          <w:rFonts w:ascii="Liberation Serif" w:hAnsi="Liberation Serif" w:cs="Times New Roman"/>
          <w:bCs/>
          <w:sz w:val="28"/>
          <w:szCs w:val="28"/>
        </w:rPr>
        <w:t>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</w:t>
      </w:r>
      <w:r w:rsidR="002B73FD">
        <w:rPr>
          <w:rFonts w:ascii="Liberation Serif" w:hAnsi="Liberation Serif" w:cs="Times New Roman"/>
          <w:bCs/>
          <w:sz w:val="28"/>
          <w:szCs w:val="28"/>
        </w:rPr>
        <w:t xml:space="preserve"> Уполномоченного органа, работника Организации, работника МФЦ,</w:t>
      </w:r>
      <w:r w:rsidR="0063784B">
        <w:rPr>
          <w:rFonts w:ascii="Liberation Serif" w:hAnsi="Liberation Serif" w:cs="Times New Roman"/>
          <w:bCs/>
          <w:sz w:val="28"/>
          <w:szCs w:val="28"/>
        </w:rPr>
        <w:t xml:space="preserve"> учредителя МФЦ,</w:t>
      </w:r>
      <w:r w:rsidR="002B73FD">
        <w:rPr>
          <w:rFonts w:ascii="Liberation Serif" w:hAnsi="Liberation Serif" w:cs="Times New Roman"/>
          <w:bCs/>
          <w:sz w:val="28"/>
          <w:szCs w:val="28"/>
        </w:rPr>
        <w:t xml:space="preserve"> вид которой установлен законодательством Российской Федерации.</w:t>
      </w:r>
    </w:p>
    <w:p w:rsidR="002B73FD" w:rsidRDefault="002B73FD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В случае признания жалобы, подлежащей удовлетворению, в ответе </w:t>
      </w:r>
      <w:r w:rsidR="00D13FCE">
        <w:rPr>
          <w:rFonts w:ascii="Liberation Serif" w:hAnsi="Liberation Serif" w:cs="Times New Roman"/>
          <w:bCs/>
          <w:sz w:val="28"/>
          <w:szCs w:val="28"/>
        </w:rPr>
        <w:t>З</w:t>
      </w:r>
      <w:r>
        <w:rPr>
          <w:rFonts w:ascii="Liberation Serif" w:hAnsi="Liberation Serif" w:cs="Times New Roman"/>
          <w:bCs/>
          <w:sz w:val="28"/>
          <w:szCs w:val="28"/>
        </w:rPr>
        <w:t>аявителю дается информация о действиях, осуществляемых Уполномоченным органом, Организацией, МФЦ,</w:t>
      </w:r>
      <w:r w:rsidR="0063784B">
        <w:rPr>
          <w:rFonts w:ascii="Liberation Serif" w:hAnsi="Liberation Serif" w:cs="Times New Roman"/>
          <w:bCs/>
          <w:sz w:val="28"/>
          <w:szCs w:val="28"/>
        </w:rPr>
        <w:t xml:space="preserve"> учредителем МФЦ,</w:t>
      </w:r>
      <w:r>
        <w:rPr>
          <w:rFonts w:ascii="Liberation Serif" w:hAnsi="Liberation Serif" w:cs="Times New Roman"/>
          <w:bCs/>
          <w:sz w:val="28"/>
          <w:szCs w:val="28"/>
        </w:rPr>
        <w:t xml:space="preserve"> в целях незамедлительного устранения выявленных нарушений при оказании  Услуги, а также приносятся извинения за доставленные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неудобства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и указывается информация о дальнейших действиях</w:t>
      </w:r>
      <w:r w:rsidR="00D13FCE">
        <w:rPr>
          <w:rFonts w:ascii="Liberation Serif" w:hAnsi="Liberation Serif" w:cs="Times New Roman"/>
          <w:bCs/>
          <w:sz w:val="28"/>
          <w:szCs w:val="28"/>
        </w:rPr>
        <w:t>, которые необходимо совершать З</w:t>
      </w:r>
      <w:r>
        <w:rPr>
          <w:rFonts w:ascii="Liberation Serif" w:hAnsi="Liberation Serif" w:cs="Times New Roman"/>
          <w:bCs/>
          <w:sz w:val="28"/>
          <w:szCs w:val="28"/>
        </w:rPr>
        <w:t>аявителю в целях получения Услуги.</w:t>
      </w:r>
    </w:p>
    <w:p w:rsidR="002B73FD" w:rsidRDefault="002B73FD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В случае признания жалобы, не подле</w:t>
      </w:r>
      <w:r w:rsidR="00D13FCE">
        <w:rPr>
          <w:rFonts w:ascii="Liberation Serif" w:hAnsi="Liberation Serif" w:cs="Times New Roman"/>
          <w:bCs/>
          <w:sz w:val="28"/>
          <w:szCs w:val="28"/>
        </w:rPr>
        <w:t>жащей удовлетворению, в ответе З</w:t>
      </w:r>
      <w:r>
        <w:rPr>
          <w:rFonts w:ascii="Liberation Serif" w:hAnsi="Liberation Serif" w:cs="Times New Roman"/>
          <w:bCs/>
          <w:sz w:val="28"/>
          <w:szCs w:val="28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B73FD" w:rsidRDefault="002B73FD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28.11. В ответе по результатам рассмотрения жалобы указываются:</w:t>
      </w:r>
    </w:p>
    <w:p w:rsidR="002B73FD" w:rsidRDefault="002B73FD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proofErr w:type="gramStart"/>
      <w:r>
        <w:rPr>
          <w:rFonts w:ascii="Liberation Serif" w:hAnsi="Liberation Serif" w:cs="Times New Roman"/>
          <w:bCs/>
          <w:sz w:val="28"/>
          <w:szCs w:val="28"/>
        </w:rPr>
        <w:t xml:space="preserve">28.11.1. наименование Уполномоченного органа, Организации, МФЦ, </w:t>
      </w:r>
      <w:r w:rsidR="0063784B">
        <w:rPr>
          <w:rFonts w:ascii="Liberation Serif" w:hAnsi="Liberation Serif" w:cs="Times New Roman"/>
          <w:bCs/>
          <w:sz w:val="28"/>
          <w:szCs w:val="28"/>
        </w:rPr>
        <w:t xml:space="preserve">учредителя МФЦ, </w:t>
      </w:r>
      <w:r>
        <w:rPr>
          <w:rFonts w:ascii="Liberation Serif" w:hAnsi="Liberation Serif" w:cs="Times New Roman"/>
          <w:bCs/>
          <w:sz w:val="28"/>
          <w:szCs w:val="28"/>
        </w:rPr>
        <w:t>рассмотревшего жалобу, должность, фамилия, имя, отчество (при наличии) должностного лица и (или) работника, принявшего решение по жалобе;</w:t>
      </w:r>
      <w:proofErr w:type="gramEnd"/>
    </w:p>
    <w:p w:rsidR="002B73FD" w:rsidRDefault="002B73FD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28.11.</w:t>
      </w:r>
      <w:r w:rsidR="00820C2D">
        <w:rPr>
          <w:rFonts w:ascii="Liberation Serif" w:hAnsi="Liberation Serif" w:cs="Times New Roman"/>
          <w:bCs/>
          <w:sz w:val="28"/>
          <w:szCs w:val="28"/>
        </w:rPr>
        <w:t>2. номер, дата, место принятия р</w:t>
      </w:r>
      <w:r>
        <w:rPr>
          <w:rFonts w:ascii="Liberation Serif" w:hAnsi="Liberation Serif" w:cs="Times New Roman"/>
          <w:bCs/>
          <w:sz w:val="28"/>
          <w:szCs w:val="28"/>
        </w:rPr>
        <w:t>ешения, включая сведения о должностном лице</w:t>
      </w:r>
      <w:r w:rsidR="00820C2D">
        <w:rPr>
          <w:rFonts w:ascii="Liberation Serif" w:hAnsi="Liberation Serif" w:cs="Times New Roman"/>
          <w:bCs/>
          <w:sz w:val="28"/>
          <w:szCs w:val="28"/>
        </w:rPr>
        <w:t>, работнике, решение или действие (бездействие) которого обжалуется;</w:t>
      </w:r>
    </w:p>
    <w:p w:rsidR="00820C2D" w:rsidRDefault="00820C2D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28.11.3. фамилия, имя, отчество </w:t>
      </w:r>
      <w:r w:rsidR="00D13FCE">
        <w:rPr>
          <w:rFonts w:ascii="Liberation Serif" w:hAnsi="Liberation Serif" w:cs="Times New Roman"/>
          <w:bCs/>
          <w:sz w:val="28"/>
          <w:szCs w:val="28"/>
        </w:rPr>
        <w:t>(при наличии) или наименование З</w:t>
      </w:r>
      <w:r>
        <w:rPr>
          <w:rFonts w:ascii="Liberation Serif" w:hAnsi="Liberation Serif" w:cs="Times New Roman"/>
          <w:bCs/>
          <w:sz w:val="28"/>
          <w:szCs w:val="28"/>
        </w:rPr>
        <w:t>аявителя;</w:t>
      </w:r>
    </w:p>
    <w:p w:rsidR="00820C2D" w:rsidRDefault="00820C2D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28.11.4. основания для принятия решения по жалобе;</w:t>
      </w:r>
    </w:p>
    <w:p w:rsidR="00820C2D" w:rsidRDefault="00820C2D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28.11.5. принятое по жалобе решение;</w:t>
      </w:r>
    </w:p>
    <w:p w:rsidR="00820C2D" w:rsidRDefault="00820C2D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28.11.6. в случае если жалоба признана обоснованной,- сроки устранения выявленных нарушений, в том числе срок предоставления результата Услуги, а также информация, указанная в пункте 28.10 настоящего Административного регламента;</w:t>
      </w:r>
    </w:p>
    <w:p w:rsidR="00820C2D" w:rsidRDefault="00820C2D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28.11.7. информация о порядке обжалования принятого по жалобе решения.</w:t>
      </w:r>
    </w:p>
    <w:p w:rsidR="00820C2D" w:rsidRDefault="00820C2D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28.12. Уполномоченный орган, Организация, МФЦ</w:t>
      </w:r>
      <w:r w:rsidR="0063784B">
        <w:rPr>
          <w:rFonts w:ascii="Liberation Serif" w:hAnsi="Liberation Serif" w:cs="Times New Roman"/>
          <w:bCs/>
          <w:sz w:val="28"/>
          <w:szCs w:val="28"/>
        </w:rPr>
        <w:t>, учредитель МФЦ</w:t>
      </w:r>
      <w:r>
        <w:rPr>
          <w:rFonts w:ascii="Liberation Serif" w:hAnsi="Liberation Serif" w:cs="Times New Roman"/>
          <w:bCs/>
          <w:sz w:val="28"/>
          <w:szCs w:val="28"/>
        </w:rPr>
        <w:t xml:space="preserve"> отказывает в удовлетворении жалобы в следующих случаях:</w:t>
      </w:r>
    </w:p>
    <w:p w:rsidR="00820C2D" w:rsidRDefault="00820C2D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28.12.1. наличия вступившего в законную силу решения суда, арбитражного суда по жалобе о том же предмете и по тем же основаниям;</w:t>
      </w:r>
    </w:p>
    <w:p w:rsidR="00820C2D" w:rsidRPr="00B320C8" w:rsidRDefault="00820C2D" w:rsidP="00B320C8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28.12.2.</w:t>
      </w:r>
      <w:r w:rsidR="0007771A">
        <w:rPr>
          <w:rFonts w:ascii="Liberation Serif" w:hAnsi="Liberation Serif" w:cs="Times New Roman"/>
          <w:bCs/>
          <w:sz w:val="28"/>
          <w:szCs w:val="28"/>
        </w:rPr>
        <w:t xml:space="preserve"> подачи жалобы лицом, полномочия которого не подтверждены в порядке, установленном законодательством Российской Федерации;</w:t>
      </w:r>
    </w:p>
    <w:p w:rsidR="00B223FC" w:rsidRDefault="0007771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28.12.3. наличия решения по жалобе, принятого ранее в соответствии с требованиями законодательства Российской Федерации в о</w:t>
      </w:r>
      <w:r w:rsidR="00D13FCE">
        <w:rPr>
          <w:rFonts w:ascii="Liberation Serif" w:hAnsi="Liberation Serif" w:cs="Times New Roman"/>
          <w:bCs/>
          <w:sz w:val="28"/>
          <w:szCs w:val="28"/>
        </w:rPr>
        <w:t>тношении того же З</w:t>
      </w:r>
      <w:r>
        <w:rPr>
          <w:rFonts w:ascii="Liberation Serif" w:hAnsi="Liberation Serif" w:cs="Times New Roman"/>
          <w:bCs/>
          <w:sz w:val="28"/>
          <w:szCs w:val="28"/>
        </w:rPr>
        <w:t>аявителя и по тому же предмету жалобы.</w:t>
      </w:r>
    </w:p>
    <w:p w:rsidR="0007771A" w:rsidRDefault="0007771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28.13. Уполномоченный орган, Организация, МФЦ</w:t>
      </w:r>
      <w:r w:rsidR="0063784B">
        <w:rPr>
          <w:rFonts w:ascii="Liberation Serif" w:hAnsi="Liberation Serif" w:cs="Times New Roman"/>
          <w:bCs/>
          <w:sz w:val="28"/>
          <w:szCs w:val="28"/>
        </w:rPr>
        <w:t>, учредитель МФЦ</w:t>
      </w:r>
      <w:r>
        <w:rPr>
          <w:rFonts w:ascii="Liberation Serif" w:hAnsi="Liberation Serif" w:cs="Times New Roman"/>
          <w:bCs/>
          <w:sz w:val="28"/>
          <w:szCs w:val="28"/>
        </w:rPr>
        <w:t xml:space="preserve"> вправе оставить жалобу без ответа в следующих случаях:</w:t>
      </w:r>
    </w:p>
    <w:p w:rsidR="0007771A" w:rsidRDefault="0007771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>28.13.1. 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D53876" w:rsidRDefault="0007771A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28.13.2. отсутствия возможности прочитать какую-ли</w:t>
      </w:r>
      <w:r w:rsidR="00D13FCE">
        <w:rPr>
          <w:rFonts w:ascii="Liberation Serif" w:hAnsi="Liberation Serif" w:cs="Times New Roman"/>
          <w:bCs/>
          <w:sz w:val="28"/>
          <w:szCs w:val="28"/>
        </w:rPr>
        <w:t>бо часть текста жалобы, фамилию</w:t>
      </w:r>
      <w:r>
        <w:rPr>
          <w:rFonts w:ascii="Liberation Serif" w:hAnsi="Liberation Serif" w:cs="Times New Roman"/>
          <w:bCs/>
          <w:sz w:val="28"/>
          <w:szCs w:val="28"/>
        </w:rPr>
        <w:t>, имя, отчество (при н</w:t>
      </w:r>
      <w:r w:rsidR="00D13FCE">
        <w:rPr>
          <w:rFonts w:ascii="Liberation Serif" w:hAnsi="Liberation Serif" w:cs="Times New Roman"/>
          <w:bCs/>
          <w:sz w:val="28"/>
          <w:szCs w:val="28"/>
        </w:rPr>
        <w:t>аличии) и (или) почтовый адрес З</w:t>
      </w:r>
      <w:r>
        <w:rPr>
          <w:rFonts w:ascii="Liberation Serif" w:hAnsi="Liberation Serif" w:cs="Times New Roman"/>
          <w:bCs/>
          <w:sz w:val="28"/>
          <w:szCs w:val="28"/>
        </w:rPr>
        <w:t>аявителя, указанные в жалобе.</w:t>
      </w:r>
    </w:p>
    <w:p w:rsidR="0007771A" w:rsidRDefault="00D53876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28.14.</w:t>
      </w:r>
      <w:r w:rsidR="0007771A">
        <w:rPr>
          <w:rFonts w:ascii="Liberation Serif" w:hAnsi="Liberation Serif" w:cs="Times New Roman"/>
          <w:bCs/>
          <w:sz w:val="28"/>
          <w:szCs w:val="28"/>
        </w:rPr>
        <w:t xml:space="preserve"> </w:t>
      </w:r>
      <w:r w:rsidR="00AF5EE2">
        <w:rPr>
          <w:rFonts w:ascii="Liberation Serif" w:hAnsi="Liberation Serif" w:cs="Times New Roman"/>
          <w:bCs/>
          <w:sz w:val="28"/>
          <w:szCs w:val="28"/>
        </w:rPr>
        <w:t xml:space="preserve">Уполномоченный орган, </w:t>
      </w:r>
      <w:r w:rsidR="00D13FCE">
        <w:rPr>
          <w:rFonts w:ascii="Liberation Serif" w:hAnsi="Liberation Serif" w:cs="Times New Roman"/>
          <w:bCs/>
          <w:sz w:val="28"/>
          <w:szCs w:val="28"/>
        </w:rPr>
        <w:t>Организация, МФЦ</w:t>
      </w:r>
      <w:r w:rsidR="0063784B">
        <w:rPr>
          <w:rFonts w:ascii="Liberation Serif" w:hAnsi="Liberation Serif" w:cs="Times New Roman"/>
          <w:bCs/>
          <w:sz w:val="28"/>
          <w:szCs w:val="28"/>
        </w:rPr>
        <w:t>, учредитель МФЦ</w:t>
      </w:r>
      <w:r w:rsidR="00D13FCE">
        <w:rPr>
          <w:rFonts w:ascii="Liberation Serif" w:hAnsi="Liberation Serif" w:cs="Times New Roman"/>
          <w:bCs/>
          <w:sz w:val="28"/>
          <w:szCs w:val="28"/>
        </w:rPr>
        <w:t xml:space="preserve"> сообщает З</w:t>
      </w:r>
      <w:r w:rsidR="00AF5EE2">
        <w:rPr>
          <w:rFonts w:ascii="Liberation Serif" w:hAnsi="Liberation Serif" w:cs="Times New Roman"/>
          <w:bCs/>
          <w:sz w:val="28"/>
          <w:szCs w:val="28"/>
        </w:rPr>
        <w:t xml:space="preserve">аявителю об оставлении </w:t>
      </w:r>
      <w:r w:rsidR="0063784B">
        <w:rPr>
          <w:rFonts w:ascii="Liberation Serif" w:hAnsi="Liberation Serif" w:cs="Times New Roman"/>
          <w:bCs/>
          <w:sz w:val="28"/>
          <w:szCs w:val="28"/>
        </w:rPr>
        <w:t>жалобы без ответа в течение 3 (тр</w:t>
      </w:r>
      <w:r w:rsidR="00AF5EE2">
        <w:rPr>
          <w:rFonts w:ascii="Liberation Serif" w:hAnsi="Liberation Serif" w:cs="Times New Roman"/>
          <w:bCs/>
          <w:sz w:val="28"/>
          <w:szCs w:val="28"/>
        </w:rPr>
        <w:t>ех) рабочих дней со дня регистрации жалобы.</w:t>
      </w:r>
    </w:p>
    <w:p w:rsidR="00AF5EE2" w:rsidRDefault="00AF5EE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28.15.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AF5EE2" w:rsidRDefault="00AF5EE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28.16.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работник, уполномоченный на рассмотрение жалоб, незамедлительно направляет имеющиеся материалы в органы прокуратуры.</w:t>
      </w:r>
    </w:p>
    <w:p w:rsidR="00AF5EE2" w:rsidRDefault="00AF5EE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действующим законодательством, работник, уполномоченный на рассмотрение жалоб, незамедлительно направляет имеющиеся материалы в орган прокуратуры и одновременно в </w:t>
      </w:r>
      <w:r w:rsidR="00D13FCE">
        <w:rPr>
          <w:rFonts w:ascii="Liberation Serif" w:hAnsi="Liberation Serif" w:cs="Times New Roman"/>
          <w:bCs/>
          <w:sz w:val="28"/>
          <w:szCs w:val="28"/>
        </w:rPr>
        <w:t>Администрацию муниципального образования «Каменский городской округ».</w:t>
      </w:r>
    </w:p>
    <w:p w:rsidR="00AF5EE2" w:rsidRDefault="00AF5EE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28.17. Уполномоченный орган, Организация, МФЦ</w:t>
      </w:r>
      <w:r w:rsidR="0063784B">
        <w:rPr>
          <w:rFonts w:ascii="Liberation Serif" w:hAnsi="Liberation Serif" w:cs="Times New Roman"/>
          <w:bCs/>
          <w:sz w:val="28"/>
          <w:szCs w:val="28"/>
        </w:rPr>
        <w:t>, учредитель МФЦ</w:t>
      </w:r>
      <w:r>
        <w:rPr>
          <w:rFonts w:ascii="Liberation Serif" w:hAnsi="Liberation Serif" w:cs="Times New Roman"/>
          <w:bCs/>
          <w:sz w:val="28"/>
          <w:szCs w:val="28"/>
        </w:rPr>
        <w:t xml:space="preserve"> обеспечивают:</w:t>
      </w:r>
    </w:p>
    <w:p w:rsidR="00AF5EE2" w:rsidRDefault="00AF5EE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28.17.1. оснащение мест приема жалоб;</w:t>
      </w:r>
    </w:p>
    <w:p w:rsidR="00AF5EE2" w:rsidRDefault="00B64E99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28.17.2. информирование З</w:t>
      </w:r>
      <w:r w:rsidR="00AF5EE2">
        <w:rPr>
          <w:rFonts w:ascii="Liberation Serif" w:hAnsi="Liberation Serif" w:cs="Times New Roman"/>
          <w:bCs/>
          <w:sz w:val="28"/>
          <w:szCs w:val="28"/>
        </w:rPr>
        <w:t xml:space="preserve">аявителей о порядке обжалования решений и действий (бездействия) Организации, работников Организации, МФЦ, работников МФЦ посредством размещения информации на стендах в местах предоставления </w:t>
      </w:r>
      <w:r>
        <w:rPr>
          <w:rFonts w:ascii="Liberation Serif" w:hAnsi="Liberation Serif" w:cs="Times New Roman"/>
          <w:bCs/>
          <w:sz w:val="28"/>
          <w:szCs w:val="28"/>
        </w:rPr>
        <w:t>государственных (муниципальных)</w:t>
      </w:r>
      <w:r w:rsidR="00AF5EE2">
        <w:rPr>
          <w:rFonts w:ascii="Liberation Serif" w:hAnsi="Liberation Serif" w:cs="Times New Roman"/>
          <w:bCs/>
          <w:sz w:val="28"/>
          <w:szCs w:val="28"/>
        </w:rPr>
        <w:t xml:space="preserve"> услуг, на официальных сайтах Уполномоченного органа, Организации, МФЦ,</w:t>
      </w:r>
      <w:r w:rsidR="0063784B">
        <w:rPr>
          <w:rFonts w:ascii="Liberation Serif" w:hAnsi="Liberation Serif" w:cs="Times New Roman"/>
          <w:bCs/>
          <w:sz w:val="28"/>
          <w:szCs w:val="28"/>
        </w:rPr>
        <w:t xml:space="preserve"> учредителей МФЦ,</w:t>
      </w:r>
      <w:r w:rsidR="00AF5EE2">
        <w:rPr>
          <w:rFonts w:ascii="Liberation Serif" w:hAnsi="Liberation Serif" w:cs="Times New Roman"/>
          <w:bCs/>
          <w:sz w:val="28"/>
          <w:szCs w:val="28"/>
        </w:rPr>
        <w:t xml:space="preserve"> Портала.</w:t>
      </w:r>
    </w:p>
    <w:p w:rsidR="00925970" w:rsidRPr="00B91741" w:rsidRDefault="00925970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28.17.3. консультирование </w:t>
      </w:r>
      <w:r w:rsidR="00B64E99">
        <w:rPr>
          <w:rFonts w:ascii="Liberation Serif" w:hAnsi="Liberation Serif" w:cs="Times New Roman"/>
          <w:bCs/>
          <w:sz w:val="28"/>
          <w:szCs w:val="28"/>
        </w:rPr>
        <w:t>З</w:t>
      </w:r>
      <w:r>
        <w:rPr>
          <w:rFonts w:ascii="Liberation Serif" w:hAnsi="Liberation Serif" w:cs="Times New Roman"/>
          <w:bCs/>
          <w:sz w:val="28"/>
          <w:szCs w:val="28"/>
        </w:rPr>
        <w:t xml:space="preserve">аявителей о порядке обжалования решений и действий (бездействия) Организации, работников Организации, МФЦ, работников </w:t>
      </w:r>
      <w:r w:rsidRPr="00B91741">
        <w:rPr>
          <w:rFonts w:ascii="Liberation Serif" w:hAnsi="Liberation Serif" w:cs="Times New Roman"/>
          <w:bCs/>
          <w:sz w:val="28"/>
          <w:szCs w:val="28"/>
        </w:rPr>
        <w:t>МФЦ, в том числе по телефону, электронной почте, при личном приеме;</w:t>
      </w:r>
    </w:p>
    <w:p w:rsidR="00925970" w:rsidRDefault="00925970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 w:rsidRPr="00B91741">
        <w:rPr>
          <w:rFonts w:ascii="Liberation Serif" w:hAnsi="Liberation Serif" w:cs="Times New Roman"/>
          <w:bCs/>
          <w:sz w:val="28"/>
          <w:szCs w:val="28"/>
        </w:rPr>
        <w:t>28.17.4. заключение соглашений о взаимодействии в части осуществл</w:t>
      </w:r>
      <w:r w:rsidR="00B64E99" w:rsidRPr="00B91741">
        <w:rPr>
          <w:rFonts w:ascii="Liberation Serif" w:hAnsi="Liberation Serif" w:cs="Times New Roman"/>
          <w:bCs/>
          <w:sz w:val="28"/>
          <w:szCs w:val="28"/>
        </w:rPr>
        <w:t>ения МФЦ приема жалоб и выдачи З</w:t>
      </w:r>
      <w:r w:rsidRPr="00B91741">
        <w:rPr>
          <w:rFonts w:ascii="Liberation Serif" w:hAnsi="Liberation Serif" w:cs="Times New Roman"/>
          <w:bCs/>
          <w:sz w:val="28"/>
          <w:szCs w:val="28"/>
        </w:rPr>
        <w:t>аявителем результатов рассмотрения жалоб;</w:t>
      </w:r>
    </w:p>
    <w:p w:rsidR="00925970" w:rsidRDefault="00925970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28.17.5. формирование и представление в порядке, установленном законодательством Российской Федерации, отчетности о полученных и рассмотренных жалобах (в том числе о количестве удовлетворенных и неудовлетворенных жалоб), за исключением жалоб на решения и действия (бездействие) МФЦ, руководителя и (или) работника МФЦ.</w:t>
      </w:r>
    </w:p>
    <w:p w:rsidR="00925970" w:rsidRDefault="00925970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28.18. 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 xml:space="preserve">Сведения о содержании жалоб подлежит размещению в федеральной  государственной информационной системе, обеспечивающий процесс досудебного (внесудебного) обжалования решений и действий (бездействия), </w:t>
      </w:r>
      <w:r>
        <w:rPr>
          <w:rFonts w:ascii="Liberation Serif" w:hAnsi="Liberation Serif" w:cs="Times New Roman"/>
          <w:bCs/>
          <w:sz w:val="28"/>
          <w:szCs w:val="28"/>
        </w:rPr>
        <w:lastRenderedPageBreak/>
        <w:t>совершенных при предоставлении государственных и муниципальных услуг, в соответствии с требованиями Положения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25970" w:rsidRDefault="00925970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925970" w:rsidRPr="00925970" w:rsidRDefault="00925970" w:rsidP="00925970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925970">
        <w:rPr>
          <w:rFonts w:ascii="Liberation Serif" w:hAnsi="Liberation Serif" w:cs="Times New Roman"/>
          <w:b/>
          <w:bCs/>
          <w:sz w:val="28"/>
          <w:szCs w:val="28"/>
        </w:rPr>
        <w:t>29. Органы, организации и уполномоченные на рассмотрение жалобы лица, которы</w:t>
      </w:r>
      <w:r w:rsidR="00B64E99">
        <w:rPr>
          <w:rFonts w:ascii="Liberation Serif" w:hAnsi="Liberation Serif" w:cs="Times New Roman"/>
          <w:b/>
          <w:bCs/>
          <w:sz w:val="28"/>
          <w:szCs w:val="28"/>
        </w:rPr>
        <w:t>м может быть направлена жалоба З</w:t>
      </w:r>
      <w:r w:rsidRPr="00925970">
        <w:rPr>
          <w:rFonts w:ascii="Liberation Serif" w:hAnsi="Liberation Serif" w:cs="Times New Roman"/>
          <w:b/>
          <w:bCs/>
          <w:sz w:val="28"/>
          <w:szCs w:val="28"/>
        </w:rPr>
        <w:t>аявителя в досудебном (внесудебном) порядке</w:t>
      </w:r>
    </w:p>
    <w:p w:rsidR="00925970" w:rsidRDefault="00925970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925970" w:rsidRDefault="00925970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29.1. </w:t>
      </w:r>
      <w:r w:rsidR="00157C05">
        <w:rPr>
          <w:rFonts w:ascii="Liberation Serif" w:hAnsi="Liberation Serif" w:cs="Times New Roman"/>
          <w:bCs/>
          <w:sz w:val="28"/>
          <w:szCs w:val="28"/>
        </w:rPr>
        <w:t xml:space="preserve">Жалоба подается в Уполномоченный орган, Организацию, МФЦ, предоставившие Услугу, порядок предоставления которой был нарушен вследствие решений и действий (бездействия) Организации, работника Организации, МФЦ, работника МФЦ, и рассматривается </w:t>
      </w:r>
      <w:r w:rsidR="005E0612">
        <w:rPr>
          <w:rFonts w:ascii="Liberation Serif" w:hAnsi="Liberation Serif" w:cs="Times New Roman"/>
          <w:bCs/>
          <w:sz w:val="28"/>
          <w:szCs w:val="28"/>
        </w:rPr>
        <w:t xml:space="preserve">Уполномоченным органом, </w:t>
      </w:r>
      <w:r w:rsidR="00157C05">
        <w:rPr>
          <w:rFonts w:ascii="Liberation Serif" w:hAnsi="Liberation Serif" w:cs="Times New Roman"/>
          <w:bCs/>
          <w:sz w:val="28"/>
          <w:szCs w:val="28"/>
        </w:rPr>
        <w:t>Организацией, МФЦ в порядке, установленном законодательством Российской Федерации.</w:t>
      </w:r>
    </w:p>
    <w:p w:rsidR="00157C05" w:rsidRDefault="00157C05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29.2. Жалобу на решения и действия (бездействие) Организации подать в Уполномоченный орган.</w:t>
      </w:r>
    </w:p>
    <w:p w:rsidR="00157C05" w:rsidRDefault="00157C05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29.3. Жалобу на решения и действия (бездействие) работник</w:t>
      </w:r>
      <w:r w:rsidR="00B64E99">
        <w:rPr>
          <w:rFonts w:ascii="Liberation Serif" w:hAnsi="Liberation Serif" w:cs="Times New Roman"/>
          <w:bCs/>
          <w:sz w:val="28"/>
          <w:szCs w:val="28"/>
        </w:rPr>
        <w:t>а</w:t>
      </w:r>
      <w:r w:rsidR="005E0612">
        <w:rPr>
          <w:rFonts w:ascii="Liberation Serif" w:hAnsi="Liberation Serif" w:cs="Times New Roman"/>
          <w:bCs/>
          <w:sz w:val="28"/>
          <w:szCs w:val="28"/>
        </w:rPr>
        <w:t xml:space="preserve"> МФЦ подается руководителю МФЦ.</w:t>
      </w:r>
    </w:p>
    <w:p w:rsidR="00157C05" w:rsidRDefault="00157C05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29.4. Жалоба на решения и действия (бездейств</w:t>
      </w:r>
      <w:r w:rsidR="005E0612">
        <w:rPr>
          <w:rFonts w:ascii="Liberation Serif" w:hAnsi="Liberation Serif" w:cs="Times New Roman"/>
          <w:bCs/>
          <w:sz w:val="28"/>
          <w:szCs w:val="28"/>
        </w:rPr>
        <w:t>ие) МФЦ подается учредителю МФЦ или Уполномоченный орган.</w:t>
      </w:r>
    </w:p>
    <w:p w:rsidR="00157C05" w:rsidRDefault="00157C05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29.5. Прием жалоб в письменной форме на бумажном носителе осуществляется Уполномоченным органом, </w:t>
      </w:r>
      <w:r w:rsidR="00B64E99">
        <w:rPr>
          <w:rFonts w:ascii="Liberation Serif" w:hAnsi="Liberation Serif" w:cs="Times New Roman"/>
          <w:bCs/>
          <w:sz w:val="28"/>
          <w:szCs w:val="28"/>
        </w:rPr>
        <w:t>Организацией, МФЦ в месте, где З</w:t>
      </w:r>
      <w:r>
        <w:rPr>
          <w:rFonts w:ascii="Liberation Serif" w:hAnsi="Liberation Serif" w:cs="Times New Roman"/>
          <w:bCs/>
          <w:sz w:val="28"/>
          <w:szCs w:val="28"/>
        </w:rPr>
        <w:t>аявитель подавал заявление на получение Услуги, нарушение порядка которой</w:t>
      </w:r>
      <w:r w:rsidR="00B64E99">
        <w:rPr>
          <w:rFonts w:ascii="Liberation Serif" w:hAnsi="Liberation Serif" w:cs="Times New Roman"/>
          <w:bCs/>
          <w:sz w:val="28"/>
          <w:szCs w:val="28"/>
        </w:rPr>
        <w:t xml:space="preserve"> обжалуется, либо в месте, где З</w:t>
      </w:r>
      <w:r>
        <w:rPr>
          <w:rFonts w:ascii="Liberation Serif" w:hAnsi="Liberation Serif" w:cs="Times New Roman"/>
          <w:bCs/>
          <w:sz w:val="28"/>
          <w:szCs w:val="28"/>
        </w:rPr>
        <w:t>аявителем получен результат указанной Услуги.</w:t>
      </w:r>
    </w:p>
    <w:p w:rsidR="005E0612" w:rsidRDefault="005E0612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Прием жалоб в письменной форме на бумажном носителе осуществляется учредителем МФЦ в месте его фактического нахождения. Время приема жалоб должно совпадать со временем работы учредителя МФЦ.</w:t>
      </w:r>
    </w:p>
    <w:p w:rsidR="00157C05" w:rsidRDefault="00157C05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 w:rsidRPr="00B91741">
        <w:rPr>
          <w:rFonts w:ascii="Liberation Serif" w:hAnsi="Liberation Serif" w:cs="Times New Roman"/>
          <w:bCs/>
          <w:sz w:val="28"/>
          <w:szCs w:val="28"/>
        </w:rPr>
        <w:t>29.6. Жалоба (за исключением жалобы на решения и действия (бездействие) МФЦ, руководителя и (или) работника МФЦ) может быть подана заявителем через МФЦ.</w:t>
      </w:r>
    </w:p>
    <w:p w:rsidR="00157C05" w:rsidRDefault="00346E1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При поступлении жалобы МФЦ обеспечивает ее передачу в Организацию в порядке и сроки, которые установлены соглашением о взаимодействии между МФЦ и Организацией, но не позднее следующего рабочего дня со дня поступления жалобы, при этом срок рассмотрения жалобы исчисляется со дня регистрации жалобы в Организации.</w:t>
      </w:r>
    </w:p>
    <w:p w:rsidR="00346E1F" w:rsidRDefault="00346E1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lastRenderedPageBreak/>
        <w:t xml:space="preserve">29.7. Жалоба, поступившая в Уполномоченный орган, Организацию, МФЦ, </w:t>
      </w:r>
      <w:r w:rsidR="005E0612">
        <w:rPr>
          <w:rFonts w:ascii="Liberation Serif" w:hAnsi="Liberation Serif" w:cs="Times New Roman"/>
          <w:bCs/>
          <w:sz w:val="28"/>
          <w:szCs w:val="28"/>
        </w:rPr>
        <w:t xml:space="preserve">учредителю МФЦ, </w:t>
      </w:r>
      <w:r>
        <w:rPr>
          <w:rFonts w:ascii="Liberation Serif" w:hAnsi="Liberation Serif" w:cs="Times New Roman"/>
          <w:bCs/>
          <w:sz w:val="28"/>
          <w:szCs w:val="28"/>
        </w:rPr>
        <w:t xml:space="preserve">подлежит регистрации не позднее следующего рабочего дня со дня ее поступления. </w:t>
      </w:r>
    </w:p>
    <w:p w:rsidR="00346E1F" w:rsidRDefault="00346E1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proofErr w:type="gramStart"/>
      <w:r>
        <w:rPr>
          <w:rFonts w:ascii="Liberation Serif" w:hAnsi="Liberation Serif" w:cs="Times New Roman"/>
          <w:bCs/>
          <w:sz w:val="28"/>
          <w:szCs w:val="28"/>
        </w:rPr>
        <w:t>Жалоба рассматривается в течение 15 (Пятнадцати) рабочих дней со дня ее регистрации (если более короткие сроки рассмотрения жалобы не установлены Уполномоче</w:t>
      </w:r>
      <w:r w:rsidR="005E0612">
        <w:rPr>
          <w:rFonts w:ascii="Liberation Serif" w:hAnsi="Liberation Serif" w:cs="Times New Roman"/>
          <w:bCs/>
          <w:sz w:val="28"/>
          <w:szCs w:val="28"/>
        </w:rPr>
        <w:t>нным органом, Организацией, МФЦ, учредителем МФЦ.</w:t>
      </w:r>
      <w:proofErr w:type="gramEnd"/>
    </w:p>
    <w:p w:rsidR="00346E1F" w:rsidRDefault="00346E1F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29.8. В случае обжалования отказа Организации, работника Организации, МФЦ, работ</w:t>
      </w:r>
      <w:r w:rsidR="00B64E99">
        <w:rPr>
          <w:rFonts w:ascii="Liberation Serif" w:hAnsi="Liberation Serif" w:cs="Times New Roman"/>
          <w:bCs/>
          <w:sz w:val="28"/>
          <w:szCs w:val="28"/>
        </w:rPr>
        <w:t>ника МФЦ в приеме документов у З</w:t>
      </w:r>
      <w:r>
        <w:rPr>
          <w:rFonts w:ascii="Liberation Serif" w:hAnsi="Liberation Serif" w:cs="Times New Roman"/>
          <w:bCs/>
          <w:sz w:val="28"/>
          <w:szCs w:val="28"/>
        </w:rPr>
        <w:t xml:space="preserve">аявителя либо в исправлении допущенных опечаток и ошибок или в случае обжалования </w:t>
      </w:r>
      <w:r w:rsidR="00B64E99">
        <w:rPr>
          <w:rFonts w:ascii="Liberation Serif" w:hAnsi="Liberation Serif" w:cs="Times New Roman"/>
          <w:bCs/>
          <w:sz w:val="28"/>
          <w:szCs w:val="28"/>
        </w:rPr>
        <w:t>З</w:t>
      </w:r>
      <w:r>
        <w:rPr>
          <w:rFonts w:ascii="Liberation Serif" w:hAnsi="Liberation Serif" w:cs="Times New Roman"/>
          <w:bCs/>
          <w:sz w:val="28"/>
          <w:szCs w:val="28"/>
        </w:rPr>
        <w:t>аявителем нарушения установленного срока таких исправлений жалоб</w:t>
      </w:r>
      <w:r w:rsidR="005E0612">
        <w:rPr>
          <w:rFonts w:ascii="Liberation Serif" w:hAnsi="Liberation Serif" w:cs="Times New Roman"/>
          <w:bCs/>
          <w:sz w:val="28"/>
          <w:szCs w:val="28"/>
        </w:rPr>
        <w:t>а рассматривается в течение 5 (п</w:t>
      </w:r>
      <w:r>
        <w:rPr>
          <w:rFonts w:ascii="Liberation Serif" w:hAnsi="Liberation Serif" w:cs="Times New Roman"/>
          <w:bCs/>
          <w:sz w:val="28"/>
          <w:szCs w:val="28"/>
        </w:rPr>
        <w:t xml:space="preserve">яти) рабочих дней со дня ее регистрации. </w:t>
      </w:r>
    </w:p>
    <w:p w:rsidR="00346E1F" w:rsidRDefault="00B64E99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В случае</w:t>
      </w:r>
      <w:proofErr w:type="gramStart"/>
      <w:r>
        <w:rPr>
          <w:rFonts w:ascii="Liberation Serif" w:hAnsi="Liberation Serif" w:cs="Times New Roman"/>
          <w:bCs/>
          <w:sz w:val="28"/>
          <w:szCs w:val="28"/>
        </w:rPr>
        <w:t>,</w:t>
      </w:r>
      <w:proofErr w:type="gramEnd"/>
      <w:r>
        <w:rPr>
          <w:rFonts w:ascii="Liberation Serif" w:hAnsi="Liberation Serif" w:cs="Times New Roman"/>
          <w:bCs/>
          <w:sz w:val="28"/>
          <w:szCs w:val="28"/>
        </w:rPr>
        <w:t xml:space="preserve"> если жалоба подана З</w:t>
      </w:r>
      <w:r w:rsidR="00346E1F">
        <w:rPr>
          <w:rFonts w:ascii="Liberation Serif" w:hAnsi="Liberation Serif" w:cs="Times New Roman"/>
          <w:bCs/>
          <w:sz w:val="28"/>
          <w:szCs w:val="28"/>
        </w:rPr>
        <w:t xml:space="preserve">аявителем в Уполномоченный орган, Организацию, МФЦ, </w:t>
      </w:r>
      <w:r w:rsidR="005E0612">
        <w:rPr>
          <w:rFonts w:ascii="Liberation Serif" w:hAnsi="Liberation Serif" w:cs="Times New Roman"/>
          <w:bCs/>
          <w:sz w:val="28"/>
          <w:szCs w:val="28"/>
        </w:rPr>
        <w:t xml:space="preserve">учредителю МФЦ, </w:t>
      </w:r>
      <w:r w:rsidR="00346E1F">
        <w:rPr>
          <w:rFonts w:ascii="Liberation Serif" w:hAnsi="Liberation Serif" w:cs="Times New Roman"/>
          <w:bCs/>
          <w:sz w:val="28"/>
          <w:szCs w:val="28"/>
        </w:rPr>
        <w:t>в компетенцию которого не входит принятие р</w:t>
      </w:r>
      <w:r w:rsidR="005E0612">
        <w:rPr>
          <w:rFonts w:ascii="Liberation Serif" w:hAnsi="Liberation Serif" w:cs="Times New Roman"/>
          <w:bCs/>
          <w:sz w:val="28"/>
          <w:szCs w:val="28"/>
        </w:rPr>
        <w:t>ешения по жалобе, в течение 3 (т</w:t>
      </w:r>
      <w:r w:rsidR="00346E1F">
        <w:rPr>
          <w:rFonts w:ascii="Liberation Serif" w:hAnsi="Liberation Serif" w:cs="Times New Roman"/>
          <w:bCs/>
          <w:sz w:val="28"/>
          <w:szCs w:val="28"/>
        </w:rPr>
        <w:t xml:space="preserve">рех) </w:t>
      </w:r>
      <w:r>
        <w:rPr>
          <w:rFonts w:ascii="Liberation Serif" w:hAnsi="Liberation Serif" w:cs="Times New Roman"/>
          <w:bCs/>
          <w:sz w:val="28"/>
          <w:szCs w:val="28"/>
        </w:rPr>
        <w:t>рабочих дней со дня регистрации</w:t>
      </w:r>
      <w:r w:rsidR="00346E1F">
        <w:rPr>
          <w:rFonts w:ascii="Liberation Serif" w:hAnsi="Liberation Serif" w:cs="Times New Roman"/>
          <w:bCs/>
          <w:sz w:val="28"/>
          <w:szCs w:val="28"/>
        </w:rPr>
        <w:t xml:space="preserve"> такой жалобы, она направляется в уполномоченный на ее рассмотрение государственный или муниципальный орган, МФЦ</w:t>
      </w:r>
      <w:r w:rsidR="0077452D">
        <w:rPr>
          <w:rFonts w:ascii="Liberation Serif" w:hAnsi="Liberation Serif" w:cs="Times New Roman"/>
          <w:bCs/>
          <w:sz w:val="28"/>
          <w:szCs w:val="28"/>
        </w:rPr>
        <w:t xml:space="preserve">, </w:t>
      </w:r>
      <w:r w:rsidR="005E0612">
        <w:rPr>
          <w:rFonts w:ascii="Liberation Serif" w:hAnsi="Liberation Serif" w:cs="Times New Roman"/>
          <w:bCs/>
          <w:sz w:val="28"/>
          <w:szCs w:val="28"/>
        </w:rPr>
        <w:t xml:space="preserve">учредителю МФЦ, </w:t>
      </w:r>
      <w:r w:rsidR="0077452D">
        <w:rPr>
          <w:rFonts w:ascii="Liberation Serif" w:hAnsi="Liberation Serif" w:cs="Times New Roman"/>
          <w:bCs/>
          <w:sz w:val="28"/>
          <w:szCs w:val="28"/>
        </w:rPr>
        <w:t xml:space="preserve">о чем в </w:t>
      </w:r>
      <w:r>
        <w:rPr>
          <w:rFonts w:ascii="Liberation Serif" w:hAnsi="Liberation Serif" w:cs="Times New Roman"/>
          <w:bCs/>
          <w:sz w:val="28"/>
          <w:szCs w:val="28"/>
        </w:rPr>
        <w:t>письменной форме информируется З</w:t>
      </w:r>
      <w:r w:rsidR="0077452D">
        <w:rPr>
          <w:rFonts w:ascii="Liberation Serif" w:hAnsi="Liberation Serif" w:cs="Times New Roman"/>
          <w:bCs/>
          <w:sz w:val="28"/>
          <w:szCs w:val="28"/>
        </w:rPr>
        <w:t>аявитель.</w:t>
      </w:r>
    </w:p>
    <w:p w:rsidR="0077452D" w:rsidRDefault="0077452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государственном или муниципальном органе, МФЦ.</w:t>
      </w:r>
    </w:p>
    <w:p w:rsidR="0077452D" w:rsidRPr="0077452D" w:rsidRDefault="0077452D" w:rsidP="0077452D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77452D" w:rsidRPr="0077452D" w:rsidRDefault="00B64E99" w:rsidP="0077452D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>
        <w:rPr>
          <w:rFonts w:ascii="Liberation Serif" w:hAnsi="Liberation Serif" w:cs="Times New Roman"/>
          <w:b/>
          <w:bCs/>
          <w:sz w:val="28"/>
          <w:szCs w:val="28"/>
        </w:rPr>
        <w:t>30. Способы информирования З</w:t>
      </w:r>
      <w:r w:rsidR="0077452D" w:rsidRPr="0077452D">
        <w:rPr>
          <w:rFonts w:ascii="Liberation Serif" w:hAnsi="Liberation Serif" w:cs="Times New Roman"/>
          <w:b/>
          <w:bCs/>
          <w:sz w:val="28"/>
          <w:szCs w:val="28"/>
        </w:rPr>
        <w:t>аявителей о порядке подачи и рассмотрения жалобы, в том числе с использованием Портала</w:t>
      </w:r>
    </w:p>
    <w:p w:rsidR="0077452D" w:rsidRDefault="0077452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77452D" w:rsidRDefault="0077452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30.1. Заявители информируются о порядке подачи и рассмотрении жалобы, в том числе с использованием Портала, способами, предусмотренными подразделом 3 настоящего Административного регламента.</w:t>
      </w:r>
    </w:p>
    <w:p w:rsidR="0077452D" w:rsidRDefault="0077452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30.2. Информация, указанная в разделе </w:t>
      </w:r>
      <w:r>
        <w:rPr>
          <w:rFonts w:ascii="Liberation Serif" w:hAnsi="Liberation Serif" w:cs="Times New Roman"/>
          <w:bCs/>
          <w:sz w:val="28"/>
          <w:szCs w:val="28"/>
          <w:lang w:val="en-US"/>
        </w:rPr>
        <w:t>V</w:t>
      </w:r>
      <w:r>
        <w:rPr>
          <w:rFonts w:ascii="Liberation Serif" w:hAnsi="Liberation Serif" w:cs="Times New Roman"/>
          <w:bCs/>
          <w:sz w:val="28"/>
          <w:szCs w:val="28"/>
        </w:rPr>
        <w:t xml:space="preserve"> настоящего Административного регламента, подлежит обязательному размещению на Портале, официальном сайте Организации, Уполномоченного органа.</w:t>
      </w:r>
    </w:p>
    <w:p w:rsidR="0077452D" w:rsidRPr="0077452D" w:rsidRDefault="0077452D" w:rsidP="0077452D">
      <w:pPr>
        <w:pStyle w:val="1"/>
        <w:autoSpaceDE w:val="0"/>
        <w:autoSpaceDN w:val="0"/>
        <w:adjustRightInd w:val="0"/>
        <w:spacing w:after="0" w:line="240" w:lineRule="auto"/>
        <w:ind w:left="0" w:firstLine="709"/>
        <w:rPr>
          <w:rFonts w:ascii="Liberation Serif" w:hAnsi="Liberation Serif" w:cs="Times New Roman"/>
          <w:b/>
          <w:bCs/>
          <w:sz w:val="28"/>
          <w:szCs w:val="28"/>
        </w:rPr>
      </w:pPr>
    </w:p>
    <w:p w:rsidR="0077452D" w:rsidRDefault="0077452D" w:rsidP="0077452D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Liberation Serif" w:hAnsi="Liberation Serif" w:cs="Times New Roman"/>
          <w:bCs/>
          <w:sz w:val="28"/>
          <w:szCs w:val="28"/>
        </w:rPr>
      </w:pPr>
      <w:r w:rsidRPr="0077452D">
        <w:rPr>
          <w:rFonts w:ascii="Liberation Serif" w:hAnsi="Liberation Serif" w:cs="Times New Roman"/>
          <w:b/>
          <w:bCs/>
          <w:sz w:val="28"/>
          <w:szCs w:val="28"/>
        </w:rPr>
        <w:t>31. Перечень нормативных правовых актов, регулирующих порядок досудебного (внесудебного</w:t>
      </w:r>
      <w:proofErr w:type="gramStart"/>
      <w:r w:rsidRPr="0077452D">
        <w:rPr>
          <w:rFonts w:ascii="Liberation Serif" w:hAnsi="Liberation Serif" w:cs="Times New Roman"/>
          <w:b/>
          <w:bCs/>
          <w:sz w:val="28"/>
          <w:szCs w:val="28"/>
        </w:rPr>
        <w:t xml:space="preserve"> )</w:t>
      </w:r>
      <w:proofErr w:type="gramEnd"/>
      <w:r w:rsidRPr="0077452D">
        <w:rPr>
          <w:rFonts w:ascii="Liberation Serif" w:hAnsi="Liberation Serif" w:cs="Times New Roman"/>
          <w:b/>
          <w:bCs/>
          <w:sz w:val="28"/>
          <w:szCs w:val="28"/>
        </w:rPr>
        <w:t xml:space="preserve"> обжалования решений и </w:t>
      </w:r>
      <w:r w:rsidRPr="00B64E99">
        <w:rPr>
          <w:rFonts w:ascii="Liberation Serif" w:hAnsi="Liberation Serif" w:cs="Times New Roman"/>
          <w:b/>
          <w:bCs/>
          <w:sz w:val="28"/>
          <w:szCs w:val="28"/>
        </w:rPr>
        <w:t>действий (бездействия) Организации, работников Организации, МФЦ, работников МФЦ</w:t>
      </w:r>
    </w:p>
    <w:p w:rsidR="0077452D" w:rsidRDefault="0077452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77452D" w:rsidRPr="00FE1AEC" w:rsidRDefault="0077452D" w:rsidP="008B5FD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>31.1. Досудебный (внесудебный) порядок обжалования действий (бездействия) и (или) решений, принятых в ходе представления Услуги, осуществляется с соблюдением требований Федерального закона от 27 июля 2010 г. № 210-ФЗ «Об организации предоставления государственных и муниципальных услуг».</w:t>
      </w:r>
    </w:p>
    <w:sectPr w:rsidR="0077452D" w:rsidRPr="00FE1AEC" w:rsidSect="00677D1A">
      <w:headerReference w:type="default" r:id="rId11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E3F" w:rsidRDefault="00924E3F" w:rsidP="00677D1A">
      <w:pPr>
        <w:spacing w:after="0" w:line="240" w:lineRule="auto"/>
      </w:pPr>
      <w:r>
        <w:separator/>
      </w:r>
    </w:p>
  </w:endnote>
  <w:endnote w:type="continuationSeparator" w:id="0">
    <w:p w:rsidR="00924E3F" w:rsidRDefault="00924E3F" w:rsidP="0067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E3F" w:rsidRDefault="00924E3F" w:rsidP="00677D1A">
      <w:pPr>
        <w:spacing w:after="0" w:line="240" w:lineRule="auto"/>
      </w:pPr>
      <w:r>
        <w:separator/>
      </w:r>
    </w:p>
  </w:footnote>
  <w:footnote w:type="continuationSeparator" w:id="0">
    <w:p w:rsidR="00924E3F" w:rsidRDefault="00924E3F" w:rsidP="00677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92874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B751A7" w:rsidRPr="00677D1A" w:rsidRDefault="00B07FE9">
        <w:pPr>
          <w:pStyle w:val="a7"/>
          <w:jc w:val="center"/>
          <w:rPr>
            <w:rFonts w:ascii="Liberation Serif" w:hAnsi="Liberation Serif"/>
            <w:sz w:val="28"/>
            <w:szCs w:val="28"/>
          </w:rPr>
        </w:pPr>
        <w:r w:rsidRPr="00677D1A">
          <w:rPr>
            <w:rFonts w:ascii="Liberation Serif" w:hAnsi="Liberation Serif"/>
            <w:sz w:val="28"/>
            <w:szCs w:val="28"/>
          </w:rPr>
          <w:fldChar w:fldCharType="begin"/>
        </w:r>
        <w:r w:rsidR="00B751A7" w:rsidRPr="00677D1A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677D1A">
          <w:rPr>
            <w:rFonts w:ascii="Liberation Serif" w:hAnsi="Liberation Serif"/>
            <w:sz w:val="28"/>
            <w:szCs w:val="28"/>
          </w:rPr>
          <w:fldChar w:fldCharType="separate"/>
        </w:r>
        <w:r w:rsidR="00414FF2">
          <w:rPr>
            <w:rFonts w:ascii="Liberation Serif" w:hAnsi="Liberation Serif"/>
            <w:noProof/>
            <w:sz w:val="28"/>
            <w:szCs w:val="28"/>
          </w:rPr>
          <w:t>2</w:t>
        </w:r>
        <w:r w:rsidRPr="00677D1A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  <w:p w:rsidR="00B751A7" w:rsidRDefault="00B751A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C3FE4"/>
    <w:multiLevelType w:val="hybridMultilevel"/>
    <w:tmpl w:val="70866138"/>
    <w:lvl w:ilvl="0" w:tplc="B16CF5E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1076"/>
    <w:rsid w:val="000432A4"/>
    <w:rsid w:val="00066EF1"/>
    <w:rsid w:val="000706F2"/>
    <w:rsid w:val="0007771A"/>
    <w:rsid w:val="00090EAC"/>
    <w:rsid w:val="000A4F0E"/>
    <w:rsid w:val="000A5D65"/>
    <w:rsid w:val="000D0758"/>
    <w:rsid w:val="000D21FF"/>
    <w:rsid w:val="000D68FE"/>
    <w:rsid w:val="000E1F63"/>
    <w:rsid w:val="000E6957"/>
    <w:rsid w:val="00102B5A"/>
    <w:rsid w:val="00106A36"/>
    <w:rsid w:val="00106ADA"/>
    <w:rsid w:val="00107651"/>
    <w:rsid w:val="00111B99"/>
    <w:rsid w:val="00153311"/>
    <w:rsid w:val="00157C05"/>
    <w:rsid w:val="001643DA"/>
    <w:rsid w:val="001649C2"/>
    <w:rsid w:val="001D59A2"/>
    <w:rsid w:val="001D781D"/>
    <w:rsid w:val="00257EF5"/>
    <w:rsid w:val="002A715F"/>
    <w:rsid w:val="002B73FD"/>
    <w:rsid w:val="002B7FF7"/>
    <w:rsid w:val="002D0937"/>
    <w:rsid w:val="002D1076"/>
    <w:rsid w:val="002E1263"/>
    <w:rsid w:val="002E713C"/>
    <w:rsid w:val="0031604F"/>
    <w:rsid w:val="00320F5F"/>
    <w:rsid w:val="00322B37"/>
    <w:rsid w:val="00323031"/>
    <w:rsid w:val="00346E1F"/>
    <w:rsid w:val="003A0D0B"/>
    <w:rsid w:val="003B4100"/>
    <w:rsid w:val="00402BF7"/>
    <w:rsid w:val="00414FF2"/>
    <w:rsid w:val="00422F2F"/>
    <w:rsid w:val="00464E37"/>
    <w:rsid w:val="00477401"/>
    <w:rsid w:val="004B789A"/>
    <w:rsid w:val="004C4BD2"/>
    <w:rsid w:val="004D3180"/>
    <w:rsid w:val="004F7313"/>
    <w:rsid w:val="005149C2"/>
    <w:rsid w:val="00567E0B"/>
    <w:rsid w:val="00587D0C"/>
    <w:rsid w:val="005C0554"/>
    <w:rsid w:val="005E0612"/>
    <w:rsid w:val="005E1588"/>
    <w:rsid w:val="006271F9"/>
    <w:rsid w:val="0063784B"/>
    <w:rsid w:val="00677D1A"/>
    <w:rsid w:val="006B2E0C"/>
    <w:rsid w:val="006E0BFC"/>
    <w:rsid w:val="006E2438"/>
    <w:rsid w:val="006E5B3B"/>
    <w:rsid w:val="006F2E18"/>
    <w:rsid w:val="0071318A"/>
    <w:rsid w:val="0074730E"/>
    <w:rsid w:val="0077452D"/>
    <w:rsid w:val="007871F5"/>
    <w:rsid w:val="00791B49"/>
    <w:rsid w:val="00794DC7"/>
    <w:rsid w:val="00820C2D"/>
    <w:rsid w:val="008B5FDA"/>
    <w:rsid w:val="008C065A"/>
    <w:rsid w:val="008C0779"/>
    <w:rsid w:val="008C264C"/>
    <w:rsid w:val="008F1038"/>
    <w:rsid w:val="008F3AEC"/>
    <w:rsid w:val="008F702A"/>
    <w:rsid w:val="00924E3F"/>
    <w:rsid w:val="00925970"/>
    <w:rsid w:val="00936B59"/>
    <w:rsid w:val="00944B7A"/>
    <w:rsid w:val="009462B1"/>
    <w:rsid w:val="00987BBE"/>
    <w:rsid w:val="009A11D6"/>
    <w:rsid w:val="009B298E"/>
    <w:rsid w:val="009C59DC"/>
    <w:rsid w:val="009E0C7D"/>
    <w:rsid w:val="009E27C7"/>
    <w:rsid w:val="009E78AF"/>
    <w:rsid w:val="009F0DDA"/>
    <w:rsid w:val="00A02BF8"/>
    <w:rsid w:val="00A40F5A"/>
    <w:rsid w:val="00A72142"/>
    <w:rsid w:val="00A94005"/>
    <w:rsid w:val="00AC1FDF"/>
    <w:rsid w:val="00AE3D20"/>
    <w:rsid w:val="00AF5EE2"/>
    <w:rsid w:val="00B07FE9"/>
    <w:rsid w:val="00B223FC"/>
    <w:rsid w:val="00B320C8"/>
    <w:rsid w:val="00B64E99"/>
    <w:rsid w:val="00B751A7"/>
    <w:rsid w:val="00B91741"/>
    <w:rsid w:val="00BD2CFC"/>
    <w:rsid w:val="00BE76E5"/>
    <w:rsid w:val="00C8026D"/>
    <w:rsid w:val="00CA50DC"/>
    <w:rsid w:val="00CE0DED"/>
    <w:rsid w:val="00CE25BF"/>
    <w:rsid w:val="00D13FCE"/>
    <w:rsid w:val="00D151F6"/>
    <w:rsid w:val="00D165B5"/>
    <w:rsid w:val="00D46436"/>
    <w:rsid w:val="00D53876"/>
    <w:rsid w:val="00DC04F4"/>
    <w:rsid w:val="00DC563D"/>
    <w:rsid w:val="00DE611E"/>
    <w:rsid w:val="00E2641D"/>
    <w:rsid w:val="00E30812"/>
    <w:rsid w:val="00E37190"/>
    <w:rsid w:val="00E40F22"/>
    <w:rsid w:val="00E660BB"/>
    <w:rsid w:val="00E76160"/>
    <w:rsid w:val="00E77CC2"/>
    <w:rsid w:val="00E827F2"/>
    <w:rsid w:val="00EE674E"/>
    <w:rsid w:val="00F1373B"/>
    <w:rsid w:val="00F308C5"/>
    <w:rsid w:val="00F71AAC"/>
    <w:rsid w:val="00F90575"/>
    <w:rsid w:val="00FC1D1F"/>
    <w:rsid w:val="00FC4800"/>
    <w:rsid w:val="00FE1AEC"/>
    <w:rsid w:val="00FF0F1E"/>
    <w:rsid w:val="00FF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438"/>
  </w:style>
  <w:style w:type="paragraph" w:styleId="6">
    <w:name w:val="heading 6"/>
    <w:basedOn w:val="a"/>
    <w:next w:val="a"/>
    <w:link w:val="60"/>
    <w:qFormat/>
    <w:rsid w:val="002D107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2D1076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10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2D1076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60">
    <w:name w:val="Заголовок 6 Знак"/>
    <w:basedOn w:val="a0"/>
    <w:link w:val="6"/>
    <w:rsid w:val="002D1076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2D107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2D10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D1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07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4730E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E2641D"/>
    <w:rPr>
      <w:b/>
      <w:bCs/>
    </w:rPr>
  </w:style>
  <w:style w:type="paragraph" w:styleId="a7">
    <w:name w:val="header"/>
    <w:basedOn w:val="a"/>
    <w:link w:val="a8"/>
    <w:uiPriority w:val="99"/>
    <w:unhideWhenUsed/>
    <w:rsid w:val="00677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7D1A"/>
  </w:style>
  <w:style w:type="paragraph" w:styleId="a9">
    <w:name w:val="footer"/>
    <w:basedOn w:val="a"/>
    <w:link w:val="aa"/>
    <w:uiPriority w:val="99"/>
    <w:semiHidden/>
    <w:unhideWhenUsed/>
    <w:rsid w:val="00677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77D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ou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egov6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</Pages>
  <Words>11392</Words>
  <Characters>64941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Настя</cp:lastModifiedBy>
  <cp:revision>33</cp:revision>
  <cp:lastPrinted>2022-11-15T09:32:00Z</cp:lastPrinted>
  <dcterms:created xsi:type="dcterms:W3CDTF">2022-04-01T07:37:00Z</dcterms:created>
  <dcterms:modified xsi:type="dcterms:W3CDTF">2022-11-15T09:33:00Z</dcterms:modified>
</cp:coreProperties>
</file>