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D2" w:rsidRDefault="00D37ED2" w:rsidP="00D37ED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Утвержден</w:t>
      </w:r>
    </w:p>
    <w:p w:rsidR="00D37ED2" w:rsidRDefault="00D37ED2" w:rsidP="00D37ED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Постановлением Главы городского</w:t>
      </w:r>
      <w:r w:rsidR="00974569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округа</w:t>
      </w:r>
    </w:p>
    <w:p w:rsidR="00D37ED2" w:rsidRPr="00A1628C" w:rsidRDefault="00D37ED2" w:rsidP="00D37ED2">
      <w:pPr>
        <w:spacing w:after="0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</w:t>
      </w:r>
      <w:r w:rsidR="001E690D">
        <w:rPr>
          <w:rFonts w:ascii="Liberation Serif" w:hAnsi="Liberation Serif"/>
          <w:sz w:val="28"/>
          <w:szCs w:val="28"/>
        </w:rPr>
        <w:t xml:space="preserve">от </w:t>
      </w:r>
      <w:r w:rsidR="00A1628C">
        <w:rPr>
          <w:rFonts w:ascii="Liberation Serif" w:hAnsi="Liberation Serif"/>
          <w:sz w:val="28"/>
          <w:szCs w:val="28"/>
          <w:u w:val="single"/>
        </w:rPr>
        <w:t>31.08.2022</w:t>
      </w:r>
      <w:r w:rsidR="001E690D">
        <w:rPr>
          <w:rFonts w:ascii="Liberation Serif" w:hAnsi="Liberation Serif"/>
          <w:sz w:val="28"/>
          <w:szCs w:val="28"/>
        </w:rPr>
        <w:t xml:space="preserve"> № </w:t>
      </w:r>
      <w:r w:rsidR="00A1628C">
        <w:rPr>
          <w:rFonts w:ascii="Liberation Serif" w:hAnsi="Liberation Serif"/>
          <w:sz w:val="28"/>
          <w:szCs w:val="28"/>
          <w:u w:val="single"/>
        </w:rPr>
        <w:t>1910</w:t>
      </w:r>
      <w:bookmarkStart w:id="0" w:name="_GoBack"/>
      <w:bookmarkEnd w:id="0"/>
    </w:p>
    <w:p w:rsidR="00D37ED2" w:rsidRDefault="00D37ED2" w:rsidP="00D37ED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«Об утверждении Плана мероприятий </w:t>
      </w:r>
      <w:r w:rsidR="007D5400">
        <w:rPr>
          <w:rFonts w:ascii="Liberation Serif" w:hAnsi="Liberation Serif"/>
          <w:sz w:val="28"/>
          <w:szCs w:val="28"/>
        </w:rPr>
        <w:t>(</w:t>
      </w:r>
      <w:r>
        <w:rPr>
          <w:rFonts w:ascii="Liberation Serif" w:hAnsi="Liberation Serif"/>
          <w:sz w:val="28"/>
          <w:szCs w:val="28"/>
        </w:rPr>
        <w:t>«дорожная карта»</w:t>
      </w:r>
      <w:r w:rsidR="007D5400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 xml:space="preserve">  </w:t>
      </w:r>
      <w:proofErr w:type="gramStart"/>
      <w:r>
        <w:rPr>
          <w:rFonts w:ascii="Liberation Serif" w:hAnsi="Liberation Serif"/>
          <w:sz w:val="28"/>
          <w:szCs w:val="28"/>
        </w:rPr>
        <w:t>по</w:t>
      </w:r>
      <w:proofErr w:type="gramEnd"/>
    </w:p>
    <w:p w:rsidR="00E375A8" w:rsidRDefault="00D37ED2" w:rsidP="00D37ED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формированию комфортной туристской среды</w:t>
      </w:r>
      <w:r w:rsidR="00E375A8">
        <w:rPr>
          <w:rFonts w:ascii="Liberation Serif" w:hAnsi="Liberation Serif"/>
          <w:sz w:val="28"/>
          <w:szCs w:val="28"/>
        </w:rPr>
        <w:t xml:space="preserve">, в том числе </w:t>
      </w:r>
    </w:p>
    <w:p w:rsidR="00E375A8" w:rsidRDefault="00E375A8" w:rsidP="00D37ED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с учетом создания условий  доступа к ней маломобильных</w:t>
      </w:r>
    </w:p>
    <w:p w:rsidR="00D37ED2" w:rsidRDefault="00E375A8" w:rsidP="00D37ED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групп населения на территории   муницип</w:t>
      </w:r>
      <w:r w:rsidR="00C024AE">
        <w:rPr>
          <w:rFonts w:ascii="Liberation Serif" w:hAnsi="Liberation Serif"/>
          <w:sz w:val="28"/>
          <w:szCs w:val="28"/>
        </w:rPr>
        <w:t>ал</w:t>
      </w:r>
      <w:r>
        <w:rPr>
          <w:rFonts w:ascii="Liberation Serif" w:hAnsi="Liberation Serif"/>
          <w:sz w:val="28"/>
          <w:szCs w:val="28"/>
        </w:rPr>
        <w:t xml:space="preserve">ьного                                                                                                                     </w:t>
      </w:r>
      <w:r w:rsidR="00D37ED2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7ED2" w:rsidRDefault="00D37ED2" w:rsidP="00D37ED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  <w:r w:rsidR="00974569">
        <w:rPr>
          <w:rFonts w:ascii="Liberation Serif" w:hAnsi="Liberation Serif"/>
          <w:sz w:val="28"/>
          <w:szCs w:val="28"/>
        </w:rPr>
        <w:t xml:space="preserve">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                  </w:t>
      </w:r>
      <w:r w:rsidR="00E375A8">
        <w:rPr>
          <w:rFonts w:ascii="Liberation Serif" w:hAnsi="Liberation Serif"/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образования «Каменский городской округ»</w:t>
      </w:r>
      <w:r w:rsidR="00974569">
        <w:rPr>
          <w:rFonts w:ascii="Liberation Serif" w:hAnsi="Liberation Serif"/>
          <w:sz w:val="28"/>
          <w:szCs w:val="28"/>
        </w:rPr>
        <w:t xml:space="preserve"> </w:t>
      </w:r>
    </w:p>
    <w:p w:rsidR="00D37ED2" w:rsidRDefault="00D37ED2" w:rsidP="00D37ED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</w:t>
      </w:r>
      <w:r w:rsidR="00C31338">
        <w:rPr>
          <w:rFonts w:ascii="Liberation Serif" w:hAnsi="Liberation Serif"/>
          <w:sz w:val="28"/>
          <w:szCs w:val="28"/>
        </w:rPr>
        <w:t xml:space="preserve">        на период 2022- 2026 годы</w:t>
      </w:r>
      <w:r>
        <w:rPr>
          <w:rFonts w:ascii="Liberation Serif" w:hAnsi="Liberation Serif"/>
          <w:sz w:val="28"/>
          <w:szCs w:val="28"/>
        </w:rPr>
        <w:t>»</w:t>
      </w:r>
      <w:r w:rsidR="00974569">
        <w:rPr>
          <w:rFonts w:ascii="Liberation Serif" w:hAnsi="Liberation Serif"/>
          <w:sz w:val="28"/>
          <w:szCs w:val="28"/>
        </w:rPr>
        <w:t xml:space="preserve">    </w:t>
      </w:r>
    </w:p>
    <w:p w:rsidR="00EC141F" w:rsidRDefault="00EC141F" w:rsidP="00D37ED2">
      <w:pPr>
        <w:spacing w:after="0"/>
        <w:rPr>
          <w:rFonts w:ascii="Liberation Serif" w:hAnsi="Liberation Serif"/>
          <w:sz w:val="28"/>
          <w:szCs w:val="28"/>
        </w:rPr>
      </w:pPr>
    </w:p>
    <w:p w:rsidR="005665EA" w:rsidRDefault="005665EA" w:rsidP="005665EA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5665EA">
        <w:rPr>
          <w:rFonts w:ascii="Liberation Serif" w:hAnsi="Liberation Serif"/>
          <w:b/>
          <w:sz w:val="28"/>
          <w:szCs w:val="28"/>
        </w:rPr>
        <w:t xml:space="preserve">План мероприятий </w:t>
      </w:r>
      <w:r w:rsidR="007D5400">
        <w:rPr>
          <w:rFonts w:ascii="Liberation Serif" w:hAnsi="Liberation Serif"/>
          <w:b/>
          <w:sz w:val="28"/>
          <w:szCs w:val="28"/>
        </w:rPr>
        <w:t>(</w:t>
      </w:r>
      <w:r w:rsidRPr="005665EA">
        <w:rPr>
          <w:rFonts w:ascii="Liberation Serif" w:hAnsi="Liberation Serif"/>
          <w:b/>
          <w:sz w:val="28"/>
          <w:szCs w:val="28"/>
        </w:rPr>
        <w:t>«дорожная карта»</w:t>
      </w:r>
      <w:r w:rsidR="007D5400">
        <w:rPr>
          <w:rFonts w:ascii="Liberation Serif" w:hAnsi="Liberation Serif"/>
          <w:b/>
          <w:sz w:val="28"/>
          <w:szCs w:val="28"/>
        </w:rPr>
        <w:t>)</w:t>
      </w:r>
      <w:r w:rsidRPr="005665EA">
        <w:rPr>
          <w:rFonts w:ascii="Liberation Serif" w:hAnsi="Liberation Serif"/>
          <w:b/>
          <w:sz w:val="28"/>
          <w:szCs w:val="28"/>
        </w:rPr>
        <w:t xml:space="preserve"> по формированию комфортной туристской среды</w:t>
      </w:r>
      <w:r w:rsidR="00E375A8">
        <w:rPr>
          <w:rFonts w:ascii="Liberation Serif" w:hAnsi="Liberation Serif"/>
          <w:b/>
          <w:sz w:val="28"/>
          <w:szCs w:val="28"/>
        </w:rPr>
        <w:t xml:space="preserve">, в том числе с учетом создания условий доступа к ней маломобильных групп  населения </w:t>
      </w:r>
      <w:r w:rsidRPr="005665EA">
        <w:rPr>
          <w:rFonts w:ascii="Liberation Serif" w:hAnsi="Liberation Serif"/>
          <w:b/>
          <w:sz w:val="28"/>
          <w:szCs w:val="28"/>
        </w:rPr>
        <w:t xml:space="preserve"> на территории муниципального образования</w:t>
      </w:r>
      <w:r w:rsidR="00974569" w:rsidRPr="005665EA">
        <w:rPr>
          <w:rFonts w:ascii="Liberation Serif" w:hAnsi="Liberation Serif"/>
          <w:b/>
          <w:sz w:val="28"/>
          <w:szCs w:val="28"/>
        </w:rPr>
        <w:t xml:space="preserve">    </w:t>
      </w:r>
      <w:r w:rsidRPr="005665EA">
        <w:rPr>
          <w:rFonts w:ascii="Liberation Serif" w:hAnsi="Liberation Serif"/>
          <w:b/>
          <w:sz w:val="28"/>
          <w:szCs w:val="28"/>
        </w:rPr>
        <w:t>«Каменский горо</w:t>
      </w:r>
      <w:r w:rsidR="00C31338">
        <w:rPr>
          <w:rFonts w:ascii="Liberation Serif" w:hAnsi="Liberation Serif"/>
          <w:b/>
          <w:sz w:val="28"/>
          <w:szCs w:val="28"/>
        </w:rPr>
        <w:t>дской округ» на период  до  2022-2026 годы</w:t>
      </w:r>
    </w:p>
    <w:p w:rsidR="00EC141F" w:rsidRDefault="00EC141F" w:rsidP="005665EA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717"/>
        <w:gridCol w:w="3697"/>
        <w:gridCol w:w="3697"/>
      </w:tblGrid>
      <w:tr w:rsidR="005665EA" w:rsidRPr="00094890" w:rsidTr="005665EA">
        <w:tc>
          <w:tcPr>
            <w:tcW w:w="675" w:type="dxa"/>
          </w:tcPr>
          <w:p w:rsidR="005665EA" w:rsidRPr="00094890" w:rsidRDefault="005665EA" w:rsidP="005665EA">
            <w:pPr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6717" w:type="dxa"/>
          </w:tcPr>
          <w:p w:rsidR="005665EA" w:rsidRPr="00094890" w:rsidRDefault="005665EA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97" w:type="dxa"/>
          </w:tcPr>
          <w:p w:rsidR="005665EA" w:rsidRPr="00094890" w:rsidRDefault="005665EA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Срок исполнения</w:t>
            </w:r>
          </w:p>
        </w:tc>
        <w:tc>
          <w:tcPr>
            <w:tcW w:w="3697" w:type="dxa"/>
          </w:tcPr>
          <w:p w:rsidR="005665EA" w:rsidRPr="00094890" w:rsidRDefault="005665EA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Ответственный исполнитель</w:t>
            </w:r>
          </w:p>
        </w:tc>
      </w:tr>
      <w:tr w:rsidR="005665EA" w:rsidRPr="00094890" w:rsidTr="005665EA">
        <w:tc>
          <w:tcPr>
            <w:tcW w:w="675" w:type="dxa"/>
          </w:tcPr>
          <w:p w:rsidR="005665EA" w:rsidRPr="00094890" w:rsidRDefault="00094890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717" w:type="dxa"/>
          </w:tcPr>
          <w:p w:rsidR="005665EA" w:rsidRPr="00094890" w:rsidRDefault="005665EA" w:rsidP="005665EA">
            <w:pPr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Создание реестра туристских ресурсов (памятники природы, природные ресурсы для специальных видов спорта, музеи, историко-культурное наследие как продукт труда предыдущих поколений)</w:t>
            </w:r>
          </w:p>
        </w:tc>
        <w:tc>
          <w:tcPr>
            <w:tcW w:w="3697" w:type="dxa"/>
          </w:tcPr>
          <w:p w:rsidR="005665EA" w:rsidRPr="00094890" w:rsidRDefault="001E690D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="005665EA" w:rsidRPr="000948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-2026</w:t>
            </w:r>
            <w:r w:rsidR="00DB215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665EA" w:rsidRPr="00094890">
              <w:rPr>
                <w:rFonts w:ascii="Liberation Serif" w:hAnsi="Liberation Serif"/>
                <w:sz w:val="24"/>
                <w:szCs w:val="24"/>
              </w:rPr>
              <w:t>год</w:t>
            </w:r>
            <w:r w:rsidR="00DB215C">
              <w:rPr>
                <w:rFonts w:ascii="Liberation Serif" w:hAnsi="Liberation Serif"/>
                <w:sz w:val="24"/>
                <w:szCs w:val="24"/>
              </w:rPr>
              <w:t>ы</w:t>
            </w:r>
          </w:p>
        </w:tc>
        <w:tc>
          <w:tcPr>
            <w:tcW w:w="3697" w:type="dxa"/>
          </w:tcPr>
          <w:p w:rsidR="005665EA" w:rsidRPr="00094890" w:rsidRDefault="005665EA" w:rsidP="005665EA">
            <w:pPr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Администрация Каменского городского округа</w:t>
            </w:r>
            <w:r w:rsidR="00094890" w:rsidRPr="00094890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:rsidR="005665EA" w:rsidRPr="00094890" w:rsidRDefault="005665EA" w:rsidP="005665EA">
            <w:pPr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Управление культуры,</w:t>
            </w:r>
            <w:r w:rsidR="00094890" w:rsidRPr="000948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94890">
              <w:rPr>
                <w:rFonts w:ascii="Liberation Serif" w:hAnsi="Liberation Serif"/>
                <w:sz w:val="24"/>
                <w:szCs w:val="24"/>
              </w:rPr>
              <w:t>спорта и делам молодежи Администрации Каменского городского округа</w:t>
            </w:r>
          </w:p>
        </w:tc>
      </w:tr>
      <w:tr w:rsidR="005665EA" w:rsidRPr="00094890" w:rsidTr="005665EA">
        <w:tc>
          <w:tcPr>
            <w:tcW w:w="675" w:type="dxa"/>
          </w:tcPr>
          <w:p w:rsidR="005665EA" w:rsidRPr="00094890" w:rsidRDefault="00094890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 xml:space="preserve">2. </w:t>
            </w:r>
          </w:p>
        </w:tc>
        <w:tc>
          <w:tcPr>
            <w:tcW w:w="6717" w:type="dxa"/>
          </w:tcPr>
          <w:p w:rsidR="005665EA" w:rsidRPr="00094890" w:rsidRDefault="00094890" w:rsidP="00094890">
            <w:pPr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 xml:space="preserve">Проведение ремонтных работ, в том числе по обеспечению доступа маломобильных групп населения, в </w:t>
            </w:r>
            <w:r w:rsidR="00710F70">
              <w:rPr>
                <w:rFonts w:ascii="Liberation Serif" w:hAnsi="Liberation Serif"/>
                <w:sz w:val="24"/>
                <w:szCs w:val="24"/>
              </w:rPr>
              <w:t>культурно-досуговых учреждениях</w:t>
            </w:r>
            <w:r w:rsidR="00AB5FDF">
              <w:rPr>
                <w:rFonts w:ascii="Liberation Serif" w:hAnsi="Liberation Serif"/>
                <w:sz w:val="24"/>
                <w:szCs w:val="24"/>
              </w:rPr>
              <w:t>, образовательных организациях</w:t>
            </w:r>
          </w:p>
        </w:tc>
        <w:tc>
          <w:tcPr>
            <w:tcW w:w="3697" w:type="dxa"/>
          </w:tcPr>
          <w:p w:rsidR="005665EA" w:rsidRPr="00094890" w:rsidRDefault="001E690D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2022-2026</w:t>
            </w:r>
            <w:r w:rsidR="00094890" w:rsidRPr="00094890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697" w:type="dxa"/>
          </w:tcPr>
          <w:p w:rsidR="005665EA" w:rsidRPr="00094890" w:rsidRDefault="00094890" w:rsidP="00094890">
            <w:pPr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Управление культуры, спорта и делам молодежи Администрации Каменского городского округа</w:t>
            </w:r>
            <w:r w:rsidR="00AB5FDF">
              <w:rPr>
                <w:rFonts w:ascii="Liberation Serif" w:hAnsi="Liberation Serif"/>
                <w:sz w:val="24"/>
                <w:szCs w:val="24"/>
              </w:rPr>
              <w:t>, Управление образования Администрации Каменского городского округа</w:t>
            </w:r>
          </w:p>
        </w:tc>
      </w:tr>
      <w:tr w:rsidR="005665EA" w:rsidRPr="00094890" w:rsidTr="005665EA">
        <w:tc>
          <w:tcPr>
            <w:tcW w:w="675" w:type="dxa"/>
          </w:tcPr>
          <w:p w:rsidR="005665EA" w:rsidRPr="00094890" w:rsidRDefault="00094890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6717" w:type="dxa"/>
          </w:tcPr>
          <w:p w:rsidR="005665EA" w:rsidRPr="00094890" w:rsidRDefault="00094890" w:rsidP="00094890">
            <w:pPr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Участие в обучающих семинарах, форумах, конференциях по развитию турист</w:t>
            </w:r>
            <w:r w:rsidR="00EC141F">
              <w:rPr>
                <w:rFonts w:ascii="Liberation Serif" w:hAnsi="Liberation Serif"/>
                <w:sz w:val="24"/>
                <w:szCs w:val="24"/>
              </w:rPr>
              <w:t>с</w:t>
            </w:r>
            <w:r w:rsidRPr="00094890">
              <w:rPr>
                <w:rFonts w:ascii="Liberation Serif" w:hAnsi="Liberation Serif"/>
                <w:sz w:val="24"/>
                <w:szCs w:val="24"/>
              </w:rPr>
              <w:t>кой индустрии в Свердловской области</w:t>
            </w:r>
          </w:p>
        </w:tc>
        <w:tc>
          <w:tcPr>
            <w:tcW w:w="3697" w:type="dxa"/>
          </w:tcPr>
          <w:p w:rsidR="005665EA" w:rsidRPr="00094890" w:rsidRDefault="001E690D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2022-2026</w:t>
            </w:r>
            <w:r w:rsidR="00094890" w:rsidRPr="00094890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697" w:type="dxa"/>
          </w:tcPr>
          <w:p w:rsidR="005665EA" w:rsidRPr="00094890" w:rsidRDefault="00DB215C" w:rsidP="00DB215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Администрация Каменского городского округа, Управление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культуры, спорта и делам молодежи Администрации Каменского городского округа</w:t>
            </w:r>
          </w:p>
        </w:tc>
      </w:tr>
      <w:tr w:rsidR="005665EA" w:rsidRPr="00094890" w:rsidTr="005665EA">
        <w:tc>
          <w:tcPr>
            <w:tcW w:w="675" w:type="dxa"/>
          </w:tcPr>
          <w:p w:rsidR="005665EA" w:rsidRPr="00094890" w:rsidRDefault="00094890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6717" w:type="dxa"/>
          </w:tcPr>
          <w:p w:rsidR="005665EA" w:rsidRPr="00094890" w:rsidRDefault="00094890" w:rsidP="00DB215C">
            <w:pPr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Информирование субъектов малого и среднего предпринимательства, осуществляющих туристскую деятельность на территории Каменского городского округа о мерах поддержки</w:t>
            </w:r>
          </w:p>
        </w:tc>
        <w:tc>
          <w:tcPr>
            <w:tcW w:w="3697" w:type="dxa"/>
          </w:tcPr>
          <w:p w:rsidR="005665EA" w:rsidRPr="00094890" w:rsidRDefault="001E690D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2022-2026</w:t>
            </w:r>
            <w:r w:rsidR="00094890" w:rsidRPr="00094890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697" w:type="dxa"/>
          </w:tcPr>
          <w:p w:rsidR="005665EA" w:rsidRPr="00094890" w:rsidRDefault="00DB215C" w:rsidP="00DB215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Каменского городского округа, Управление культуры, спорта и делам молодежи Администрации Каменского городского округа</w:t>
            </w:r>
          </w:p>
        </w:tc>
      </w:tr>
      <w:tr w:rsidR="005665EA" w:rsidRPr="00094890" w:rsidTr="005665EA">
        <w:tc>
          <w:tcPr>
            <w:tcW w:w="675" w:type="dxa"/>
          </w:tcPr>
          <w:p w:rsidR="005665EA" w:rsidRPr="00094890" w:rsidRDefault="00094890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94890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6717" w:type="dxa"/>
          </w:tcPr>
          <w:p w:rsidR="005665EA" w:rsidRPr="00094890" w:rsidRDefault="00710F70" w:rsidP="00094890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Организация  и  проведение </w:t>
            </w:r>
            <w:r w:rsidR="00094890" w:rsidRPr="00094890">
              <w:rPr>
                <w:rFonts w:ascii="Liberation Serif" w:hAnsi="Liberation Serif"/>
                <w:sz w:val="24"/>
                <w:szCs w:val="24"/>
              </w:rPr>
              <w:t xml:space="preserve"> мероприятий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(фестивали, концерты, марафоны, выставки, ярмарки, открытие новых объектов культуры (музеев, памятников, церквей)), связанных с развитием</w:t>
            </w:r>
            <w:r w:rsidR="00DB215C">
              <w:rPr>
                <w:rFonts w:ascii="Liberation Serif" w:hAnsi="Liberation Serif"/>
                <w:sz w:val="24"/>
                <w:szCs w:val="24"/>
              </w:rPr>
              <w:t xml:space="preserve"> внутреннего туризма на территории городского округа</w:t>
            </w:r>
            <w:proofErr w:type="gramEnd"/>
          </w:p>
        </w:tc>
        <w:tc>
          <w:tcPr>
            <w:tcW w:w="3697" w:type="dxa"/>
          </w:tcPr>
          <w:p w:rsidR="005665EA" w:rsidRPr="00094890" w:rsidRDefault="001E690D" w:rsidP="005665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2022-2026</w:t>
            </w:r>
            <w:r w:rsidR="00DB215C">
              <w:rPr>
                <w:rFonts w:ascii="Liberation Serif" w:hAnsi="Liberation Serif"/>
                <w:sz w:val="24"/>
                <w:szCs w:val="24"/>
              </w:rPr>
              <w:t>годы</w:t>
            </w:r>
          </w:p>
        </w:tc>
        <w:tc>
          <w:tcPr>
            <w:tcW w:w="3697" w:type="dxa"/>
          </w:tcPr>
          <w:p w:rsidR="005665EA" w:rsidRPr="00094890" w:rsidRDefault="00DB215C" w:rsidP="00DB215C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 культуры, спорта и делам молодежи Администрации Каменского городского округа</w:t>
            </w:r>
          </w:p>
        </w:tc>
      </w:tr>
    </w:tbl>
    <w:p w:rsidR="005665EA" w:rsidRPr="00094890" w:rsidRDefault="005665EA" w:rsidP="005665EA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sectPr w:rsidR="005665EA" w:rsidRPr="00094890" w:rsidSect="00A1628C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A0D" w:rsidRDefault="00A27A0D" w:rsidP="00A1628C">
      <w:pPr>
        <w:spacing w:after="0" w:line="240" w:lineRule="auto"/>
      </w:pPr>
      <w:r>
        <w:separator/>
      </w:r>
    </w:p>
  </w:endnote>
  <w:endnote w:type="continuationSeparator" w:id="0">
    <w:p w:rsidR="00A27A0D" w:rsidRDefault="00A27A0D" w:rsidP="00A16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A0D" w:rsidRDefault="00A27A0D" w:rsidP="00A1628C">
      <w:pPr>
        <w:spacing w:after="0" w:line="240" w:lineRule="auto"/>
      </w:pPr>
      <w:r>
        <w:separator/>
      </w:r>
    </w:p>
  </w:footnote>
  <w:footnote w:type="continuationSeparator" w:id="0">
    <w:p w:rsidR="00A27A0D" w:rsidRDefault="00A27A0D" w:rsidP="00A16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334693"/>
      <w:docPartObj>
        <w:docPartGallery w:val="Page Numbers (Top of Page)"/>
        <w:docPartUnique/>
      </w:docPartObj>
    </w:sdtPr>
    <w:sdtContent>
      <w:p w:rsidR="00A1628C" w:rsidRDefault="00A162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1628C" w:rsidRDefault="00A162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CD"/>
    <w:rsid w:val="00094890"/>
    <w:rsid w:val="001E690D"/>
    <w:rsid w:val="00204989"/>
    <w:rsid w:val="005665EA"/>
    <w:rsid w:val="00710F70"/>
    <w:rsid w:val="007D5400"/>
    <w:rsid w:val="00974569"/>
    <w:rsid w:val="00A1628C"/>
    <w:rsid w:val="00A27A0D"/>
    <w:rsid w:val="00AB5FDF"/>
    <w:rsid w:val="00B072CD"/>
    <w:rsid w:val="00C024AE"/>
    <w:rsid w:val="00C31338"/>
    <w:rsid w:val="00C355EB"/>
    <w:rsid w:val="00D37ED2"/>
    <w:rsid w:val="00DB215C"/>
    <w:rsid w:val="00E375A8"/>
    <w:rsid w:val="00E436C3"/>
    <w:rsid w:val="00EC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5FD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16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628C"/>
  </w:style>
  <w:style w:type="paragraph" w:styleId="a8">
    <w:name w:val="footer"/>
    <w:basedOn w:val="a"/>
    <w:link w:val="a9"/>
    <w:uiPriority w:val="99"/>
    <w:unhideWhenUsed/>
    <w:rsid w:val="00A16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6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5FD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16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628C"/>
  </w:style>
  <w:style w:type="paragraph" w:styleId="a8">
    <w:name w:val="footer"/>
    <w:basedOn w:val="a"/>
    <w:link w:val="a9"/>
    <w:uiPriority w:val="99"/>
    <w:unhideWhenUsed/>
    <w:rsid w:val="00A16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6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22</cp:revision>
  <cp:lastPrinted>2022-08-31T11:40:00Z</cp:lastPrinted>
  <dcterms:created xsi:type="dcterms:W3CDTF">2020-10-02T09:00:00Z</dcterms:created>
  <dcterms:modified xsi:type="dcterms:W3CDTF">2022-08-31T11:41:00Z</dcterms:modified>
</cp:coreProperties>
</file>