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328" w:rsidRPr="002D5328" w:rsidRDefault="002D5328" w:rsidP="002D532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D5328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6DC867BE" wp14:editId="3C40DE02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328" w:rsidRPr="008B17A8" w:rsidRDefault="002D5328" w:rsidP="002D5328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8B17A8"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2D5328" w:rsidRPr="008B17A8" w:rsidRDefault="002D5328" w:rsidP="002D5328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8B17A8"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  <w:t>«КАМЕНСКИЙ ГОРОДСКОЙ ОКРУГ»</w:t>
      </w:r>
    </w:p>
    <w:p w:rsidR="002D5328" w:rsidRPr="008B17A8" w:rsidRDefault="002D5328" w:rsidP="002D5328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32"/>
          <w:szCs w:val="32"/>
          <w:lang w:eastAsia="ru-RU"/>
        </w:rPr>
      </w:pPr>
      <w:r w:rsidRPr="008B17A8">
        <w:rPr>
          <w:rFonts w:ascii="Liberation Serif" w:eastAsia="Times New Roman" w:hAnsi="Liberation Serif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2D5328" w:rsidRPr="008B17A8" w:rsidRDefault="00CC1DED" w:rsidP="00636FF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02.12.2021</w:t>
      </w:r>
      <w:r w:rsidR="00391F8E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</w:t>
      </w:r>
      <w:r w:rsidR="00391F8E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</w:t>
      </w:r>
      <w:r w:rsidR="002D5328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2041</w:t>
      </w:r>
    </w:p>
    <w:p w:rsidR="002D5328" w:rsidRPr="008B17A8" w:rsidRDefault="002D5328" w:rsidP="00391F8E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D5328" w:rsidRPr="008B17A8" w:rsidRDefault="002D5328" w:rsidP="00391F8E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636FF5" w:rsidRPr="008B17A8" w:rsidRDefault="00636FF5" w:rsidP="00391F8E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065837" w:rsidRPr="008B17A8" w:rsidRDefault="002D5328" w:rsidP="00492B3B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</w:t>
      </w:r>
      <w:r w:rsidR="00032528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внесении</w:t>
      </w:r>
      <w:r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изменений в состав Комиссии по подготовке проекта «Правила землепользования и застройки муниципального образования «Каменский городской округ», утвержденный постановлением</w:t>
      </w:r>
    </w:p>
    <w:p w:rsidR="00065837" w:rsidRPr="008B17A8" w:rsidRDefault="002D5328" w:rsidP="00492B3B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Главы муниципального образования «Каменский </w:t>
      </w:r>
      <w:r w:rsidR="00064963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городской округ»</w:t>
      </w:r>
      <w:r w:rsidR="008B17A8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064963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07.04.2017 года</w:t>
      </w:r>
      <w:r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439</w:t>
      </w:r>
      <w:r w:rsidR="008B17A8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«О создании Комиссии по подготовке проекта «Правила</w:t>
      </w:r>
      <w:r w:rsidR="00065837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землепользования и застройки муниципального образования</w:t>
      </w:r>
    </w:p>
    <w:p w:rsidR="002D5328" w:rsidRPr="008B17A8" w:rsidRDefault="002D5328" w:rsidP="00492B3B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«Каменский городской округ»</w:t>
      </w:r>
      <w:r w:rsidR="00065837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391F8E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(в редакции от </w:t>
      </w:r>
      <w:r w:rsidR="006007E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06</w:t>
      </w:r>
      <w:r w:rsidR="00064963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</w:t>
      </w:r>
      <w:r w:rsidR="00EA2107" w:rsidRPr="00EA2107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0</w:t>
      </w:r>
      <w:r w:rsidR="006007E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8</w:t>
      </w:r>
      <w:r w:rsidR="00064963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.20</w:t>
      </w:r>
      <w:r w:rsidR="006F2912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21</w:t>
      </w:r>
      <w:r w:rsidR="00391F8E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 № </w:t>
      </w:r>
      <w:r w:rsidR="003D6AFF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1</w:t>
      </w:r>
      <w:r w:rsidR="006007E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335</w:t>
      </w:r>
      <w:r w:rsidR="00391F8E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D5328" w:rsidRPr="008B17A8" w:rsidRDefault="002D5328" w:rsidP="00636FF5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36FF5" w:rsidRPr="008B17A8" w:rsidRDefault="00636FF5" w:rsidP="00636FF5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D5328" w:rsidRPr="008B17A8" w:rsidRDefault="002D5328" w:rsidP="002D532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В связи с кадровыми изменениями, </w:t>
      </w:r>
      <w:r w:rsidR="00032528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руководствуясь</w:t>
      </w: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Градостроительным </w:t>
      </w:r>
      <w:hyperlink r:id="rId8" w:history="1">
        <w:r w:rsidRPr="008B17A8">
          <w:rPr>
            <w:rFonts w:ascii="Liberation Serif" w:eastAsia="Times New Roman" w:hAnsi="Liberation Serif" w:cs="Times New Roman"/>
            <w:color w:val="000000" w:themeColor="text1"/>
            <w:sz w:val="28"/>
            <w:szCs w:val="28"/>
            <w:lang w:eastAsia="ru-RU"/>
          </w:rPr>
          <w:t>кодексом</w:t>
        </w:r>
      </w:hyperlink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Российской Федерации, </w:t>
      </w:r>
      <w:hyperlink r:id="rId9" w:history="1">
        <w:r w:rsidRPr="008B17A8">
          <w:rPr>
            <w:rFonts w:ascii="Liberation Serif" w:eastAsia="Times New Roman" w:hAnsi="Liberation Serif" w:cs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Свердловской области от 26.04.2016г. № 45-ОЗ «О требованиях к составу и порядку деятельности создаваемых органами местного самоуправления муниципальных образований, расположенных на территории Свердловской области, комиссий по подготовке проектов правил землепользования и застройки», 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27.06.2013г. №12</w:t>
      </w:r>
      <w:r w:rsidR="00391F8E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5 (в редакции</w:t>
      </w:r>
      <w:r w:rsidR="006E5AAD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от </w:t>
      </w:r>
      <w:r w:rsidR="006007EE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16</w:t>
      </w:r>
      <w:r w:rsidR="00064963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</w:t>
      </w:r>
      <w:r w:rsidR="00636FF5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0</w:t>
      </w:r>
      <w:r w:rsidR="006007EE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9</w:t>
      </w:r>
      <w:r w:rsidR="00391F8E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.20</w:t>
      </w:r>
      <w:r w:rsidR="00576CD2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21</w:t>
      </w:r>
      <w:r w:rsidR="00391F8E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г</w:t>
      </w:r>
      <w:r w:rsidR="00391F8E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ода</w:t>
      </w: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№</w:t>
      </w:r>
      <w:r w:rsidR="006007EE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618</w:t>
      </w: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), Уставом муниципального образова</w:t>
      </w:r>
      <w:r w:rsidR="002C63B5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ния «Каменский городской округ»</w:t>
      </w:r>
    </w:p>
    <w:p w:rsidR="002D5328" w:rsidRPr="008B17A8" w:rsidRDefault="002D5328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color w:val="000000" w:themeColor="text1"/>
          <w:sz w:val="28"/>
          <w:szCs w:val="28"/>
          <w:lang w:eastAsia="ru-RU"/>
        </w:rPr>
      </w:pPr>
      <w:r w:rsidRPr="008B17A8">
        <w:rPr>
          <w:rFonts w:ascii="Liberation Serif" w:eastAsia="Times New Roman" w:hAnsi="Liberation Serif" w:cs="Times New Roman"/>
          <w:b/>
          <w:color w:val="000000" w:themeColor="text1"/>
          <w:sz w:val="28"/>
          <w:szCs w:val="28"/>
          <w:lang w:eastAsia="ru-RU"/>
        </w:rPr>
        <w:t>ПОСТАНОВЛЯЮ:</w:t>
      </w:r>
    </w:p>
    <w:p w:rsidR="00C60C02" w:rsidRPr="008B17A8" w:rsidRDefault="002D5328" w:rsidP="00757A4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1. </w:t>
      </w:r>
      <w:r w:rsidR="00C60C02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Внести </w:t>
      </w:r>
      <w:r w:rsidR="00757A4C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изменения </w:t>
      </w:r>
      <w:r w:rsidR="00C60C02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в состав </w:t>
      </w:r>
      <w:r w:rsidR="00C60C02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Комиссии по подготовке проекта «Правила землепользования и застройки муниципального образования «Каменский городской округ», утвержденный постановлением Главы муниципального образования «Каменский городской округ» от 07.04.2017</w:t>
      </w:r>
      <w:r w:rsidR="00064963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C60C02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№439 «О создании Комиссии по подготовке проекта «Правила землепользования и застройки муниципального образования «Каменский городской округ»</w:t>
      </w:r>
      <w:r w:rsidR="00391F8E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</w:t>
      </w:r>
      <w:r w:rsidR="00EA2107" w:rsidRPr="00EA2107">
        <w:rPr>
          <w:rFonts w:ascii="Liberation Serif" w:eastAsia="Times New Roman" w:hAnsi="Liberation Serif" w:cs="Times New Roman"/>
          <w:sz w:val="28"/>
          <w:szCs w:val="28"/>
          <w:lang w:eastAsia="ru-RU"/>
        </w:rPr>
        <w:t>0</w:t>
      </w:r>
      <w:r w:rsidR="006007EE">
        <w:rPr>
          <w:rFonts w:ascii="Liberation Serif" w:eastAsia="Times New Roman" w:hAnsi="Liberation Serif" w:cs="Times New Roman"/>
          <w:sz w:val="28"/>
          <w:szCs w:val="28"/>
          <w:lang w:eastAsia="ru-RU"/>
        </w:rPr>
        <w:t>6</w:t>
      </w:r>
      <w:r w:rsidR="00064963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EA2107" w:rsidRPr="00EA2107">
        <w:rPr>
          <w:rFonts w:ascii="Liberation Serif" w:eastAsia="Times New Roman" w:hAnsi="Liberation Serif" w:cs="Times New Roman"/>
          <w:sz w:val="28"/>
          <w:szCs w:val="28"/>
          <w:lang w:eastAsia="ru-RU"/>
        </w:rPr>
        <w:t>0</w:t>
      </w:r>
      <w:r w:rsidR="006007EE">
        <w:rPr>
          <w:rFonts w:ascii="Liberation Serif" w:eastAsia="Times New Roman" w:hAnsi="Liberation Serif" w:cs="Times New Roman"/>
          <w:sz w:val="28"/>
          <w:szCs w:val="28"/>
          <w:lang w:eastAsia="ru-RU"/>
        </w:rPr>
        <w:t>8</w:t>
      </w:r>
      <w:r w:rsidR="00064963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>.20</w:t>
      </w:r>
      <w:r w:rsidR="006007EE">
        <w:rPr>
          <w:rFonts w:ascii="Liberation Serif" w:eastAsia="Times New Roman" w:hAnsi="Liberation Serif" w:cs="Times New Roman"/>
          <w:sz w:val="28"/>
          <w:szCs w:val="28"/>
          <w:lang w:eastAsia="ru-RU"/>
        </w:rPr>
        <w:t>21</w:t>
      </w:r>
      <w:r w:rsidR="00391F8E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 №</w:t>
      </w:r>
      <w:r w:rsidR="006007EE">
        <w:rPr>
          <w:rFonts w:ascii="Liberation Serif" w:eastAsia="Times New Roman" w:hAnsi="Liberation Serif" w:cs="Times New Roman"/>
          <w:sz w:val="28"/>
          <w:szCs w:val="28"/>
          <w:lang w:eastAsia="ru-RU"/>
        </w:rPr>
        <w:t>1335</w:t>
      </w:r>
      <w:r w:rsidR="00391F8E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757A4C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>, утвердив его в новой редакции (прилагается).</w:t>
      </w:r>
    </w:p>
    <w:p w:rsidR="00260DAC" w:rsidRPr="008B17A8" w:rsidRDefault="000D7418" w:rsidP="00260DAC">
      <w:pPr>
        <w:pStyle w:val="ConsPlusNormal"/>
        <w:ind w:firstLine="708"/>
        <w:jc w:val="both"/>
        <w:rPr>
          <w:rFonts w:ascii="Liberation Serif" w:hAnsi="Liberation Serif" w:cs="Times New Roman"/>
          <w:color w:val="000000" w:themeColor="text1"/>
          <w:sz w:val="28"/>
          <w:szCs w:val="28"/>
        </w:rPr>
      </w:pPr>
      <w:r w:rsidRPr="008B17A8">
        <w:rPr>
          <w:rFonts w:ascii="Liberation Serif" w:hAnsi="Liberation Serif" w:cs="Times New Roman"/>
          <w:color w:val="000000" w:themeColor="text1"/>
          <w:sz w:val="28"/>
          <w:szCs w:val="28"/>
        </w:rPr>
        <w:t>2</w:t>
      </w:r>
      <w:r w:rsidR="002D5328" w:rsidRPr="008B17A8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. </w:t>
      </w:r>
      <w:r w:rsidR="00260DAC" w:rsidRPr="008B17A8">
        <w:rPr>
          <w:rFonts w:ascii="Liberation Serif" w:hAnsi="Liberation Serif" w:cs="Times New Roman"/>
          <w:color w:val="000000" w:themeColor="text1"/>
          <w:sz w:val="28"/>
          <w:szCs w:val="28"/>
        </w:rPr>
        <w:t>Опубликовать нас</w:t>
      </w:r>
      <w:r w:rsidR="0030354B" w:rsidRPr="008B17A8">
        <w:rPr>
          <w:rFonts w:ascii="Liberation Serif" w:hAnsi="Liberation Serif" w:cs="Times New Roman"/>
          <w:color w:val="000000" w:themeColor="text1"/>
          <w:sz w:val="28"/>
          <w:szCs w:val="28"/>
        </w:rPr>
        <w:t>тоящее постановление в газете «П</w:t>
      </w:r>
      <w:r w:rsidR="00260DAC" w:rsidRPr="008B17A8">
        <w:rPr>
          <w:rFonts w:ascii="Liberation Serif" w:hAnsi="Liberation Serif" w:cs="Times New Roman"/>
          <w:color w:val="000000" w:themeColor="text1"/>
          <w:sz w:val="28"/>
          <w:szCs w:val="28"/>
        </w:rPr>
        <w:t>ламя» и разместить на официальном сайте муниципального образования «Каменский городской округ».</w:t>
      </w:r>
    </w:p>
    <w:p w:rsidR="008B17A8" w:rsidRPr="008B17A8" w:rsidRDefault="008B17A8" w:rsidP="002D532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8B17A8" w:rsidRPr="008B17A8" w:rsidRDefault="008B17A8" w:rsidP="002D532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2D5328" w:rsidRPr="008B17A8" w:rsidRDefault="000D7418" w:rsidP="002D532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lastRenderedPageBreak/>
        <w:t>3</w:t>
      </w:r>
      <w:r w:rsidR="002D5328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 Контроль исполнения настоящего постанов</w:t>
      </w:r>
      <w:r w:rsidR="00391F8E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ления возложить на заместителя Г</w:t>
      </w:r>
      <w:r w:rsidR="002D5328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лавы Администрации по вопросам ЖКХ, строительства, энергетики и связи </w:t>
      </w:r>
      <w:r w:rsidR="00391F8E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А.П. Баранова</w:t>
      </w:r>
      <w:r w:rsidR="002D5328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</w:t>
      </w:r>
    </w:p>
    <w:p w:rsidR="002D5328" w:rsidRPr="008B17A8" w:rsidRDefault="002D5328" w:rsidP="002D532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2D5328" w:rsidRPr="008B17A8" w:rsidRDefault="002D5328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636FF5" w:rsidRPr="008B17A8" w:rsidRDefault="00636FF5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2D5328" w:rsidRPr="008B17A8" w:rsidRDefault="00FA7F94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И.о. </w:t>
      </w:r>
      <w:r w:rsidR="002D5328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Глав</w:t>
      </w:r>
      <w:r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ы</w:t>
      </w:r>
      <w:r w:rsidR="002D5328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городского</w:t>
      </w:r>
      <w:bookmarkStart w:id="0" w:name="_GoBack"/>
      <w:bookmarkEnd w:id="0"/>
      <w:r w:rsidR="002D5328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округа</w:t>
      </w:r>
      <w:r w:rsidR="00391F8E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                            </w:t>
      </w:r>
      <w:r w:rsidR="00BB6C63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="00BB6C63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="00BB6C63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="00065837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     </w:t>
      </w:r>
      <w:r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Е</w:t>
      </w:r>
      <w:r w:rsidR="002D5328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Г</w:t>
      </w:r>
      <w:r w:rsidR="002D5328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. </w:t>
      </w:r>
      <w:r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Балакина</w:t>
      </w:r>
    </w:p>
    <w:sectPr w:rsidR="002D5328" w:rsidRPr="008B17A8" w:rsidSect="00605E9D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F1D" w:rsidRDefault="00686F1D">
      <w:pPr>
        <w:spacing w:after="0" w:line="240" w:lineRule="auto"/>
      </w:pPr>
      <w:r>
        <w:separator/>
      </w:r>
    </w:p>
  </w:endnote>
  <w:endnote w:type="continuationSeparator" w:id="0">
    <w:p w:rsidR="00686F1D" w:rsidRDefault="00686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F1D" w:rsidRDefault="00686F1D">
      <w:pPr>
        <w:spacing w:after="0" w:line="240" w:lineRule="auto"/>
      </w:pPr>
      <w:r>
        <w:separator/>
      </w:r>
    </w:p>
  </w:footnote>
  <w:footnote w:type="continuationSeparator" w:id="0">
    <w:p w:rsidR="00686F1D" w:rsidRDefault="00686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2513567"/>
      <w:docPartObj>
        <w:docPartGallery w:val="Page Numbers (Top of Page)"/>
        <w:docPartUnique/>
      </w:docPartObj>
    </w:sdtPr>
    <w:sdtEndPr/>
    <w:sdtContent>
      <w:p w:rsidR="00605E9D" w:rsidRDefault="00605E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C11">
          <w:rPr>
            <w:noProof/>
          </w:rPr>
          <w:t>2</w:t>
        </w:r>
        <w:r>
          <w:fldChar w:fldCharType="end"/>
        </w:r>
      </w:p>
    </w:sdtContent>
  </w:sdt>
  <w:p w:rsidR="00B847C0" w:rsidRDefault="00686F1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88"/>
    <w:rsid w:val="00011239"/>
    <w:rsid w:val="00032528"/>
    <w:rsid w:val="00032EB1"/>
    <w:rsid w:val="00060B50"/>
    <w:rsid w:val="00064963"/>
    <w:rsid w:val="00065837"/>
    <w:rsid w:val="000D7418"/>
    <w:rsid w:val="00140224"/>
    <w:rsid w:val="001501AF"/>
    <w:rsid w:val="00174BBB"/>
    <w:rsid w:val="001B3200"/>
    <w:rsid w:val="001D0DC3"/>
    <w:rsid w:val="002150A8"/>
    <w:rsid w:val="00260DAC"/>
    <w:rsid w:val="002B2588"/>
    <w:rsid w:val="002C63B5"/>
    <w:rsid w:val="002D5328"/>
    <w:rsid w:val="0030354B"/>
    <w:rsid w:val="00391F8E"/>
    <w:rsid w:val="003D6AFF"/>
    <w:rsid w:val="00424D95"/>
    <w:rsid w:val="00492B3B"/>
    <w:rsid w:val="004D4A99"/>
    <w:rsid w:val="004F2FDE"/>
    <w:rsid w:val="004F53B0"/>
    <w:rsid w:val="00513F57"/>
    <w:rsid w:val="00576CD2"/>
    <w:rsid w:val="006007EE"/>
    <w:rsid w:val="00605E9D"/>
    <w:rsid w:val="00636FF5"/>
    <w:rsid w:val="006371B4"/>
    <w:rsid w:val="00686F1D"/>
    <w:rsid w:val="006E5AAD"/>
    <w:rsid w:val="006F2912"/>
    <w:rsid w:val="00757A4C"/>
    <w:rsid w:val="00786335"/>
    <w:rsid w:val="00830C73"/>
    <w:rsid w:val="008B17A8"/>
    <w:rsid w:val="008D2588"/>
    <w:rsid w:val="00A0505C"/>
    <w:rsid w:val="00A84E9A"/>
    <w:rsid w:val="00B56E82"/>
    <w:rsid w:val="00BB09F7"/>
    <w:rsid w:val="00BB2C11"/>
    <w:rsid w:val="00BB6C63"/>
    <w:rsid w:val="00BE5461"/>
    <w:rsid w:val="00C60C02"/>
    <w:rsid w:val="00CC1DED"/>
    <w:rsid w:val="00CC2E34"/>
    <w:rsid w:val="00D00D7B"/>
    <w:rsid w:val="00D36A67"/>
    <w:rsid w:val="00D6339C"/>
    <w:rsid w:val="00D66170"/>
    <w:rsid w:val="00D80522"/>
    <w:rsid w:val="00DD1AFA"/>
    <w:rsid w:val="00EA2107"/>
    <w:rsid w:val="00F318A4"/>
    <w:rsid w:val="00F44451"/>
    <w:rsid w:val="00FA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5328"/>
  </w:style>
  <w:style w:type="paragraph" w:styleId="a5">
    <w:name w:val="Balloon Text"/>
    <w:basedOn w:val="a"/>
    <w:link w:val="a6"/>
    <w:uiPriority w:val="99"/>
    <w:semiHidden/>
    <w:unhideWhenUsed/>
    <w:rsid w:val="002D5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32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B3200"/>
    <w:pPr>
      <w:ind w:left="720"/>
      <w:contextualSpacing/>
    </w:pPr>
  </w:style>
  <w:style w:type="paragraph" w:customStyle="1" w:styleId="ConsPlusNormal">
    <w:name w:val="ConsPlusNormal"/>
    <w:rsid w:val="00260D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91F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1F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5328"/>
  </w:style>
  <w:style w:type="paragraph" w:styleId="a5">
    <w:name w:val="Balloon Text"/>
    <w:basedOn w:val="a"/>
    <w:link w:val="a6"/>
    <w:uiPriority w:val="99"/>
    <w:semiHidden/>
    <w:unhideWhenUsed/>
    <w:rsid w:val="002D5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32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B3200"/>
    <w:pPr>
      <w:ind w:left="720"/>
      <w:contextualSpacing/>
    </w:pPr>
  </w:style>
  <w:style w:type="paragraph" w:customStyle="1" w:styleId="ConsPlusNormal">
    <w:name w:val="ConsPlusNormal"/>
    <w:rsid w:val="00260D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91F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1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6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D528963061301BDED291E107F202464079998FCF96D01260BD256E104E01A1CD543BF9A7B19AFAe1TE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2D528963061301BDED291E2159E5C4C4372C681C998D9473CE923394F1E07F48D143DACE4F490FD18589574e6T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Настя</cp:lastModifiedBy>
  <cp:revision>5</cp:revision>
  <cp:lastPrinted>2021-12-02T10:15:00Z</cp:lastPrinted>
  <dcterms:created xsi:type="dcterms:W3CDTF">2021-11-26T06:38:00Z</dcterms:created>
  <dcterms:modified xsi:type="dcterms:W3CDTF">2021-12-02T10:15:00Z</dcterms:modified>
</cp:coreProperties>
</file>