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3E9" w:rsidRPr="008176D8" w:rsidRDefault="005663E9" w:rsidP="0099640B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bookmarkStart w:id="0" w:name="_GoBack"/>
      <w:r w:rsidRPr="008176D8">
        <w:rPr>
          <w:rFonts w:ascii="Liberation Serif" w:eastAsia="Times New Roman" w:hAnsi="Liberation Serif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02B2EB6" wp14:editId="43ABDD39">
            <wp:extent cx="638175" cy="781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3E9" w:rsidRPr="008176D8" w:rsidRDefault="005663E9" w:rsidP="0099640B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0"/>
          <w:szCs w:val="20"/>
          <w:lang w:eastAsia="ru-RU"/>
        </w:rPr>
      </w:pPr>
    </w:p>
    <w:p w:rsidR="005663E9" w:rsidRPr="008176D8" w:rsidRDefault="005663E9" w:rsidP="0099640B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8176D8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 xml:space="preserve">РОССИЙСКАЯ ФЕДЕРАЦИЯ   </w:t>
      </w:r>
    </w:p>
    <w:p w:rsidR="005663E9" w:rsidRPr="008176D8" w:rsidRDefault="005663E9" w:rsidP="0099640B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176D8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 xml:space="preserve">СВЕРДЛОВСКАЯ ОБЛАСТЬ                   </w:t>
      </w:r>
    </w:p>
    <w:p w:rsidR="005663E9" w:rsidRPr="008176D8" w:rsidRDefault="005663E9" w:rsidP="0099640B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8176D8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ДУМА  КАМЕНСКОГО  ГОРОДСКОГО  ОКРУГА</w:t>
      </w:r>
    </w:p>
    <w:p w:rsidR="005663E9" w:rsidRPr="008176D8" w:rsidRDefault="005663E9" w:rsidP="0099640B">
      <w:pPr>
        <w:keepNext/>
        <w:widowControl w:val="0"/>
        <w:pBdr>
          <w:bottom w:val="double" w:sz="6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8176D8">
        <w:rPr>
          <w:rFonts w:ascii="Liberation Serif" w:eastAsia="Times New Roman" w:hAnsi="Liberation Serif" w:cs="Times New Roman"/>
          <w:sz w:val="28"/>
          <w:szCs w:val="28"/>
          <w:lang w:eastAsia="ru-RU"/>
        </w:rPr>
        <w:t>ШЕСТОЙ СОЗЫВ</w:t>
      </w:r>
    </w:p>
    <w:p w:rsidR="005663E9" w:rsidRPr="008176D8" w:rsidRDefault="005663E9" w:rsidP="0099640B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  <w:r w:rsidRPr="008176D8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 xml:space="preserve">РЕШЕНИЕ (проект) </w:t>
      </w:r>
    </w:p>
    <w:p w:rsidR="00DC5B1B" w:rsidRPr="008176D8" w:rsidRDefault="00DC5B1B" w:rsidP="0099640B">
      <w:pPr>
        <w:spacing w:after="0" w:line="240" w:lineRule="auto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</w:p>
    <w:p w:rsidR="005663E9" w:rsidRPr="008176D8" w:rsidRDefault="005663E9" w:rsidP="0099640B">
      <w:pPr>
        <w:spacing w:after="0" w:line="240" w:lineRule="auto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  <w:r w:rsidRPr="008176D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от ___________</w:t>
      </w:r>
    </w:p>
    <w:p w:rsidR="005663E9" w:rsidRPr="008176D8" w:rsidRDefault="005663E9" w:rsidP="0099640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</w:pPr>
    </w:p>
    <w:p w:rsidR="00356A08" w:rsidRPr="008176D8" w:rsidRDefault="00356A08" w:rsidP="0099640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</w:pPr>
    </w:p>
    <w:p w:rsidR="00644D60" w:rsidRPr="008176D8" w:rsidRDefault="000A2FE0" w:rsidP="009964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8176D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 внесении изменений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 (в редакции от 20.12.2018 года № 323), применительно </w:t>
      </w:r>
      <w:proofErr w:type="gramStart"/>
      <w:r w:rsidRPr="008176D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к</w:t>
      </w:r>
      <w:proofErr w:type="gramEnd"/>
      <w:r w:rsidRPr="008176D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</w:p>
    <w:p w:rsidR="005663E9" w:rsidRPr="008176D8" w:rsidRDefault="00E03583" w:rsidP="009964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8176D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д. Чайкина</w:t>
      </w:r>
      <w:r w:rsidR="000A2FE0" w:rsidRPr="008176D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Каменского района Свердловской области</w:t>
      </w:r>
    </w:p>
    <w:p w:rsidR="00356A08" w:rsidRPr="008176D8" w:rsidRDefault="00356A08" w:rsidP="0099640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:rsidR="00DC5B1B" w:rsidRPr="008176D8" w:rsidRDefault="00DC5B1B" w:rsidP="0099640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:rsidR="005663E9" w:rsidRPr="008176D8" w:rsidRDefault="005663E9" w:rsidP="0099640B">
      <w:pPr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8176D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руководствуясь Градостроительным кодексом Российской Федерации от 29.12.2004 года № 190-ФЗ, </w:t>
      </w:r>
      <w:r w:rsidRPr="008176D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 (в редакции от </w:t>
      </w:r>
      <w:r w:rsidR="000A2FE0" w:rsidRPr="008176D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20.12</w:t>
      </w:r>
      <w:r w:rsidR="00367A5A" w:rsidRPr="008176D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.2018 года № </w:t>
      </w:r>
      <w:r w:rsidR="000A2FE0" w:rsidRPr="008176D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32</w:t>
      </w:r>
      <w:r w:rsidR="00C95D43" w:rsidRPr="008176D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176D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), </w:t>
      </w:r>
      <w:r w:rsidRPr="008176D8">
        <w:rPr>
          <w:rFonts w:ascii="Liberation Serif" w:eastAsia="Times New Roman" w:hAnsi="Liberation Serif" w:cs="Times New Roman"/>
          <w:sz w:val="28"/>
          <w:szCs w:val="28"/>
          <w:lang w:eastAsia="ru-RU"/>
        </w:rPr>
        <w:t>Уставом Каменского городского округа, протоколом публичных слушаний, заключением о</w:t>
      </w:r>
      <w:proofErr w:type="gramEnd"/>
      <w:r w:rsidRPr="008176D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gramStart"/>
      <w:r w:rsidRPr="008176D8">
        <w:rPr>
          <w:rFonts w:ascii="Liberation Serif" w:eastAsia="Times New Roman" w:hAnsi="Liberation Serif" w:cs="Times New Roman"/>
          <w:sz w:val="28"/>
          <w:szCs w:val="28"/>
          <w:lang w:eastAsia="ru-RU"/>
        </w:rPr>
        <w:t>результатах</w:t>
      </w:r>
      <w:proofErr w:type="gramEnd"/>
      <w:r w:rsidRPr="008176D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публичных слушаний, </w:t>
      </w:r>
      <w:r w:rsidRPr="008176D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Дума Каменского городского округа</w:t>
      </w:r>
    </w:p>
    <w:p w:rsidR="005663E9" w:rsidRPr="008176D8" w:rsidRDefault="005663E9" w:rsidP="0099640B">
      <w:pPr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5663E9" w:rsidRPr="008176D8" w:rsidRDefault="005663E9" w:rsidP="0099640B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8176D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</w:t>
      </w:r>
      <w:proofErr w:type="gramEnd"/>
      <w:r w:rsidRPr="008176D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Е Ш И Л А</w:t>
      </w:r>
      <w:r w:rsidRPr="008176D8">
        <w:rPr>
          <w:rFonts w:ascii="Liberation Serif" w:eastAsia="Times New Roman" w:hAnsi="Liberation Serif" w:cs="Times New Roman"/>
          <w:sz w:val="28"/>
          <w:szCs w:val="28"/>
          <w:lang w:eastAsia="ru-RU"/>
        </w:rPr>
        <w:t>:</w:t>
      </w:r>
    </w:p>
    <w:p w:rsidR="005663E9" w:rsidRPr="008176D8" w:rsidRDefault="005663E9" w:rsidP="0099640B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56A08" w:rsidRPr="008176D8" w:rsidRDefault="005663E9" w:rsidP="0099640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176D8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8176D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Pr="008176D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Внести изменения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(в редакции от </w:t>
      </w:r>
      <w:r w:rsidR="000A2FE0" w:rsidRPr="008176D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20</w:t>
      </w:r>
      <w:r w:rsidR="00C95D43" w:rsidRPr="008176D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.12</w:t>
      </w:r>
      <w:r w:rsidR="00367A5A" w:rsidRPr="008176D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.2018 года № </w:t>
      </w:r>
      <w:r w:rsidR="000A2FE0" w:rsidRPr="008176D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32</w:t>
      </w:r>
      <w:r w:rsidR="00C95D43" w:rsidRPr="008176D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3</w:t>
      </w:r>
      <w:r w:rsidRPr="008176D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), применительно к </w:t>
      </w:r>
      <w:r w:rsidR="0099640B" w:rsidRPr="008176D8">
        <w:rPr>
          <w:rFonts w:ascii="Liberation Serif" w:hAnsi="Liberation Serif"/>
          <w:sz w:val="28"/>
          <w:szCs w:val="28"/>
        </w:rPr>
        <w:t>д. Чайкина</w:t>
      </w:r>
      <w:r w:rsidR="00D14CB8" w:rsidRPr="008176D8">
        <w:rPr>
          <w:rFonts w:ascii="Liberation Serif" w:hAnsi="Liberation Serif"/>
          <w:sz w:val="28"/>
          <w:szCs w:val="28"/>
        </w:rPr>
        <w:t xml:space="preserve"> Каменского района Свердловской области» </w:t>
      </w:r>
      <w:r w:rsidR="00E03583" w:rsidRPr="008176D8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части изменения границы территориальной зоны</w:t>
      </w:r>
      <w:proofErr w:type="gramEnd"/>
      <w:r w:rsidR="00E03583" w:rsidRPr="008176D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</w:t>
      </w:r>
      <w:proofErr w:type="gramStart"/>
      <w:r w:rsidR="00E03583" w:rsidRPr="008176D8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proofErr w:type="gramEnd"/>
      <w:r w:rsidR="00E03583" w:rsidRPr="008176D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(леса, лесопарки) за счет увеличения </w:t>
      </w:r>
      <w:r w:rsidR="00E03583" w:rsidRPr="008176D8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>территориальной зоны Ж1 (индивидуальная жилая застройка усадебного типа) по адресу: Свердловская область, Каменский район, д. Чайкина, ул. Красных Орлов, 43а, с северо-восточной стороны от земельного участка с кадастровым номером 66:12:7201001:215</w:t>
      </w:r>
      <w:r w:rsidR="00E03583" w:rsidRPr="008176D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544972" w:rsidRPr="008176D8">
        <w:rPr>
          <w:rFonts w:ascii="Liberation Serif" w:hAnsi="Liberation Serif"/>
          <w:sz w:val="28"/>
          <w:szCs w:val="28"/>
        </w:rPr>
        <w:t>согласно фрагменту 1 (прилагается).</w:t>
      </w:r>
    </w:p>
    <w:p w:rsidR="00544972" w:rsidRPr="008176D8" w:rsidRDefault="00544972" w:rsidP="009964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176D8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Решение в газете «Пламя» и разместить в сети Интернет на официальном сайте муниципального образования «Каменский городской округ» и на официальном сайте Думы муниципального образования «Каменский городской округ».</w:t>
      </w:r>
    </w:p>
    <w:p w:rsidR="00356A08" w:rsidRPr="008176D8" w:rsidRDefault="00544972" w:rsidP="009964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176D8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="005663E9" w:rsidRPr="008176D8">
        <w:rPr>
          <w:rFonts w:ascii="Liberation Serif" w:eastAsia="Times New Roman" w:hAnsi="Liberation Serif" w:cs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опубликования.</w:t>
      </w:r>
    </w:p>
    <w:p w:rsidR="005663E9" w:rsidRPr="008176D8" w:rsidRDefault="00544972" w:rsidP="009964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176D8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="005663E9" w:rsidRPr="008176D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Контроль исполнения настоящего Решения возложить на постоянный Комитет  Думы Каменского городского округа по социальной политике  (В.Н. </w:t>
      </w:r>
      <w:proofErr w:type="spellStart"/>
      <w:r w:rsidR="005663E9" w:rsidRPr="008176D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Соломеин</w:t>
      </w:r>
      <w:proofErr w:type="spellEnd"/>
      <w:r w:rsidR="005663E9" w:rsidRPr="008176D8">
        <w:rPr>
          <w:rFonts w:ascii="Liberation Serif" w:eastAsia="Times New Roman" w:hAnsi="Liberation Serif" w:cs="Times New Roman"/>
          <w:sz w:val="28"/>
          <w:szCs w:val="28"/>
          <w:lang w:eastAsia="ru-RU"/>
        </w:rPr>
        <w:t>).</w:t>
      </w:r>
    </w:p>
    <w:p w:rsidR="005663E9" w:rsidRPr="008176D8" w:rsidRDefault="005663E9" w:rsidP="0099640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324E4" w:rsidRPr="008176D8" w:rsidRDefault="009324E4" w:rsidP="0099640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Pr="008176D8" w:rsidRDefault="00DC5B1B" w:rsidP="0099640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Pr="008176D8" w:rsidRDefault="00DC5B1B" w:rsidP="0099640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Pr="008176D8" w:rsidRDefault="005663E9" w:rsidP="0099640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176D8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Председатель Думы Каменского городского округа                             В.И. Чемезов</w:t>
      </w:r>
    </w:p>
    <w:p w:rsidR="00DC5B1B" w:rsidRPr="008176D8" w:rsidRDefault="00DC5B1B" w:rsidP="0099640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Pr="008176D8" w:rsidRDefault="00DC5B1B" w:rsidP="0099640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C95D43" w:rsidRPr="008176D8" w:rsidRDefault="00C95D43" w:rsidP="0099640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176D8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Каменского городского округа                                                    С.А. Белоусов</w:t>
      </w:r>
    </w:p>
    <w:p w:rsidR="00C95D43" w:rsidRPr="008176D8" w:rsidRDefault="00C95D43" w:rsidP="0099640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bookmarkEnd w:id="0"/>
    <w:p w:rsidR="00C95D43" w:rsidRPr="008176D8" w:rsidRDefault="00C95D43" w:rsidP="0099640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C95D43" w:rsidRPr="008176D8" w:rsidSect="00DC5B1B">
      <w:headerReference w:type="default" r:id="rId8"/>
      <w:pgSz w:w="11906" w:h="16838"/>
      <w:pgMar w:top="1418" w:right="707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6C4" w:rsidRDefault="008836C4" w:rsidP="00356A08">
      <w:pPr>
        <w:spacing w:after="0" w:line="240" w:lineRule="auto"/>
      </w:pPr>
      <w:r>
        <w:separator/>
      </w:r>
    </w:p>
  </w:endnote>
  <w:endnote w:type="continuationSeparator" w:id="0">
    <w:p w:rsidR="008836C4" w:rsidRDefault="008836C4" w:rsidP="0035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6C4" w:rsidRDefault="008836C4" w:rsidP="00356A08">
      <w:pPr>
        <w:spacing w:after="0" w:line="240" w:lineRule="auto"/>
      </w:pPr>
      <w:r>
        <w:separator/>
      </w:r>
    </w:p>
  </w:footnote>
  <w:footnote w:type="continuationSeparator" w:id="0">
    <w:p w:rsidR="008836C4" w:rsidRDefault="008836C4" w:rsidP="00356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98725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56A08" w:rsidRPr="00C23671" w:rsidRDefault="00356A08">
        <w:pPr>
          <w:pStyle w:val="a5"/>
          <w:jc w:val="center"/>
          <w:rPr>
            <w:rFonts w:ascii="Times New Roman" w:hAnsi="Times New Roman" w:cs="Times New Roman"/>
          </w:rPr>
        </w:pPr>
        <w:r w:rsidRPr="00C23671">
          <w:rPr>
            <w:rFonts w:ascii="Times New Roman" w:hAnsi="Times New Roman" w:cs="Times New Roman"/>
          </w:rPr>
          <w:fldChar w:fldCharType="begin"/>
        </w:r>
        <w:r w:rsidRPr="00C23671">
          <w:rPr>
            <w:rFonts w:ascii="Times New Roman" w:hAnsi="Times New Roman" w:cs="Times New Roman"/>
          </w:rPr>
          <w:instrText>PAGE   \* MERGEFORMAT</w:instrText>
        </w:r>
        <w:r w:rsidRPr="00C23671">
          <w:rPr>
            <w:rFonts w:ascii="Times New Roman" w:hAnsi="Times New Roman" w:cs="Times New Roman"/>
          </w:rPr>
          <w:fldChar w:fldCharType="separate"/>
        </w:r>
        <w:r w:rsidR="008176D8">
          <w:rPr>
            <w:rFonts w:ascii="Times New Roman" w:hAnsi="Times New Roman" w:cs="Times New Roman"/>
            <w:noProof/>
          </w:rPr>
          <w:t>2</w:t>
        </w:r>
        <w:r w:rsidRPr="00C23671">
          <w:rPr>
            <w:rFonts w:ascii="Times New Roman" w:hAnsi="Times New Roman" w:cs="Times New Roman"/>
          </w:rPr>
          <w:fldChar w:fldCharType="end"/>
        </w:r>
      </w:p>
    </w:sdtContent>
  </w:sdt>
  <w:p w:rsidR="00356A08" w:rsidRDefault="00356A0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414"/>
    <w:rsid w:val="00056206"/>
    <w:rsid w:val="000A2FE0"/>
    <w:rsid w:val="00103674"/>
    <w:rsid w:val="00356A08"/>
    <w:rsid w:val="00367A5A"/>
    <w:rsid w:val="003F0414"/>
    <w:rsid w:val="00544972"/>
    <w:rsid w:val="005626A0"/>
    <w:rsid w:val="005660EE"/>
    <w:rsid w:val="005663E9"/>
    <w:rsid w:val="00644D60"/>
    <w:rsid w:val="008176D8"/>
    <w:rsid w:val="00882C60"/>
    <w:rsid w:val="008836C4"/>
    <w:rsid w:val="009324E4"/>
    <w:rsid w:val="0099640B"/>
    <w:rsid w:val="00A375C7"/>
    <w:rsid w:val="00C23671"/>
    <w:rsid w:val="00C95D43"/>
    <w:rsid w:val="00D14CB8"/>
    <w:rsid w:val="00D36C2B"/>
    <w:rsid w:val="00DC5B1B"/>
    <w:rsid w:val="00E03583"/>
    <w:rsid w:val="00EA1006"/>
    <w:rsid w:val="00F6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6A08"/>
  </w:style>
  <w:style w:type="paragraph" w:styleId="a7">
    <w:name w:val="footer"/>
    <w:basedOn w:val="a"/>
    <w:link w:val="a8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6A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6A08"/>
  </w:style>
  <w:style w:type="paragraph" w:styleId="a7">
    <w:name w:val="footer"/>
    <w:basedOn w:val="a"/>
    <w:link w:val="a8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6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2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2019-03-04T06:48:00Z</cp:lastPrinted>
  <dcterms:created xsi:type="dcterms:W3CDTF">2018-08-31T06:16:00Z</dcterms:created>
  <dcterms:modified xsi:type="dcterms:W3CDTF">2019-03-04T06:48:00Z</dcterms:modified>
</cp:coreProperties>
</file>