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F3" w:rsidRPr="000257F3" w:rsidRDefault="000257F3" w:rsidP="000257F3">
      <w:pPr>
        <w:spacing w:line="480" w:lineRule="auto"/>
        <w:ind w:left="180"/>
        <w:jc w:val="center"/>
        <w:rPr>
          <w:b/>
          <w:smallCaps/>
        </w:rPr>
      </w:pPr>
      <w:r w:rsidRPr="000257F3">
        <w:rPr>
          <w:noProof/>
          <w:color w:val="0000FF"/>
          <w:lang w:eastAsia="ru-RU"/>
        </w:rPr>
        <w:drawing>
          <wp:inline distT="0" distB="0" distL="0" distR="0" wp14:anchorId="01E98DC8" wp14:editId="77F0F337">
            <wp:extent cx="556895" cy="938530"/>
            <wp:effectExtent l="0" t="0" r="0" b="0"/>
            <wp:docPr id="1" name="Рисунок 1" descr="Описание: Миниатюра для версии от 11:58, 25 декабря 200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Миниатюра для версии от 11:58, 25 декабря 20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7F3" w:rsidRPr="000257F3" w:rsidRDefault="000257F3" w:rsidP="0002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5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МУНИЦИПАЛЬНОГО ОБРАЗОВАНИЯ</w:t>
      </w:r>
    </w:p>
    <w:p w:rsidR="000257F3" w:rsidRPr="000257F3" w:rsidRDefault="000257F3" w:rsidP="000257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7F3">
        <w:rPr>
          <w:rFonts w:ascii="Times New Roman" w:hAnsi="Times New Roman" w:cs="Times New Roman"/>
          <w:b/>
          <w:bCs/>
          <w:sz w:val="28"/>
          <w:szCs w:val="28"/>
        </w:rPr>
        <w:t>«КАМЕНСКИЙ  ГОРОДСКОЙ ОКРУГ»</w:t>
      </w:r>
    </w:p>
    <w:p w:rsidR="000257F3" w:rsidRPr="000257F3" w:rsidRDefault="000257F3" w:rsidP="000257F3">
      <w:pPr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100"/>
          <w:sz w:val="28"/>
          <w:szCs w:val="28"/>
          <w:lang w:eastAsia="ru-RU"/>
        </w:rPr>
      </w:pPr>
      <w:r w:rsidRPr="000257F3">
        <w:rPr>
          <w:rFonts w:ascii="Times New Roman" w:eastAsia="Times New Roman" w:hAnsi="Times New Roman" w:cs="Times New Roman"/>
          <w:b/>
          <w:bCs/>
          <w:spacing w:val="100"/>
          <w:sz w:val="28"/>
          <w:szCs w:val="28"/>
          <w:lang w:eastAsia="ru-RU"/>
        </w:rPr>
        <w:t>ПОСТАНОВЛЕНИЕ</w:t>
      </w:r>
    </w:p>
    <w:p w:rsidR="000257F3" w:rsidRPr="000257F3" w:rsidRDefault="000257F3" w:rsidP="000257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>От 06.10.2014 г. №  2608</w:t>
      </w:r>
    </w:p>
    <w:p w:rsidR="000257F3" w:rsidRPr="000257F3" w:rsidRDefault="000257F3" w:rsidP="000257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0257F3">
        <w:rPr>
          <w:rFonts w:ascii="Times New Roman" w:hAnsi="Times New Roman" w:cs="Times New Roman"/>
          <w:sz w:val="28"/>
          <w:szCs w:val="28"/>
        </w:rPr>
        <w:t>Мартюш</w:t>
      </w:r>
      <w:proofErr w:type="spellEnd"/>
    </w:p>
    <w:p w:rsidR="000257F3" w:rsidRPr="000257F3" w:rsidRDefault="000257F3" w:rsidP="000257F3">
      <w:pPr>
        <w:rPr>
          <w:sz w:val="28"/>
          <w:szCs w:val="28"/>
        </w:rPr>
      </w:pPr>
    </w:p>
    <w:p w:rsidR="000257F3" w:rsidRPr="000257F3" w:rsidRDefault="000257F3" w:rsidP="000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0257F3">
        <w:rPr>
          <w:rFonts w:ascii="Times New Roman" w:eastAsiaTheme="minorEastAsia" w:hAnsi="Times New Roman" w:cs="Calibri"/>
          <w:b/>
          <w:i/>
          <w:sz w:val="28"/>
          <w:szCs w:val="28"/>
          <w:lang w:eastAsia="ru-RU"/>
        </w:rPr>
        <w:t>Об утверждении комплексной п</w:t>
      </w:r>
      <w:r w:rsidRPr="000257F3">
        <w:rPr>
          <w:rFonts w:ascii="Times New Roman" w:eastAsiaTheme="minorEastAsia" w:hAnsi="Times New Roman" w:cs="Calibri"/>
          <w:b/>
          <w:bCs/>
          <w:i/>
          <w:sz w:val="28"/>
          <w:szCs w:val="28"/>
          <w:lang w:eastAsia="ru-RU"/>
        </w:rPr>
        <w:t xml:space="preserve">рограммы </w:t>
      </w:r>
      <w:r w:rsidRPr="000257F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 xml:space="preserve">«Повышение качества жизни населения Каменского городского округа» на 2014-2018 годы </w:t>
      </w:r>
    </w:p>
    <w:p w:rsidR="000257F3" w:rsidRPr="000257F3" w:rsidRDefault="000257F3" w:rsidP="000257F3">
      <w:pPr>
        <w:suppressAutoHyphens/>
        <w:spacing w:after="120" w:line="240" w:lineRule="auto"/>
        <w:ind w:firstLine="708"/>
        <w:jc w:val="both"/>
        <w:rPr>
          <w:rFonts w:ascii="Times New Roman" w:eastAsia="Arial Unicode MS" w:hAnsi="Times New Roman" w:cs="font290"/>
          <w:kern w:val="1"/>
          <w:sz w:val="28"/>
          <w:szCs w:val="28"/>
          <w:lang w:eastAsia="ar-SA"/>
        </w:rPr>
      </w:pPr>
    </w:p>
    <w:p w:rsidR="000257F3" w:rsidRPr="000257F3" w:rsidRDefault="000257F3" w:rsidP="000257F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257F3">
        <w:rPr>
          <w:rFonts w:ascii="Times New Roman" w:hAnsi="Times New Roman"/>
          <w:sz w:val="28"/>
          <w:szCs w:val="28"/>
        </w:rPr>
        <w:t xml:space="preserve">В целях выполнения Указа Губернатора Свердловской области от 29.01.2014 № 45-УГ «О Концепции повышения качества жизни населения Свердловской области на период до 2030 года – «Новое качество жизни уральцев», в </w:t>
      </w:r>
      <w:r w:rsidRPr="000257F3">
        <w:rPr>
          <w:rFonts w:ascii="Times New Roman" w:hAnsi="Times New Roman"/>
          <w:bCs/>
          <w:sz w:val="28"/>
          <w:szCs w:val="28"/>
        </w:rPr>
        <w:t xml:space="preserve">соответствии с постановлениями Правительства Свердловской области от 01.07.2014 г. №522-ПП «Об утверждении комплексной программы повышения качества жизни населения Свердловской области на период до 2018 года – «Новое качество жизни </w:t>
      </w:r>
      <w:proofErr w:type="spellStart"/>
      <w:r w:rsidRPr="000257F3">
        <w:rPr>
          <w:rFonts w:ascii="Times New Roman" w:hAnsi="Times New Roman" w:cs="Times New Roman"/>
          <w:bCs/>
          <w:sz w:val="28"/>
          <w:szCs w:val="28"/>
        </w:rPr>
        <w:t>уральцев»</w:t>
      </w:r>
      <w:proofErr w:type="gramStart"/>
      <w:r w:rsidRPr="000257F3">
        <w:rPr>
          <w:rFonts w:ascii="Times New Roman" w:hAnsi="Times New Roman" w:cs="Times New Roman"/>
          <w:bCs/>
          <w:sz w:val="28"/>
          <w:szCs w:val="28"/>
        </w:rPr>
        <w:t>,</w:t>
      </w:r>
      <w:r w:rsidRPr="000257F3">
        <w:rPr>
          <w:rFonts w:ascii="Times New Roman" w:hAnsi="Times New Roman"/>
          <w:bCs/>
          <w:sz w:val="28"/>
          <w:szCs w:val="28"/>
        </w:rPr>
        <w:t>м</w:t>
      </w:r>
      <w:proofErr w:type="gramEnd"/>
      <w:r w:rsidRPr="000257F3">
        <w:rPr>
          <w:rFonts w:ascii="Times New Roman" w:hAnsi="Times New Roman"/>
          <w:bCs/>
          <w:sz w:val="28"/>
          <w:szCs w:val="28"/>
        </w:rPr>
        <w:t>етодическими</w:t>
      </w:r>
      <w:proofErr w:type="spellEnd"/>
      <w:r w:rsidRPr="000257F3">
        <w:rPr>
          <w:rFonts w:ascii="Times New Roman" w:hAnsi="Times New Roman"/>
          <w:bCs/>
          <w:sz w:val="28"/>
          <w:szCs w:val="28"/>
        </w:rPr>
        <w:t xml:space="preserve"> рекомендациями по разработке и мониторингу </w:t>
      </w:r>
      <w:proofErr w:type="gramStart"/>
      <w:r w:rsidRPr="000257F3">
        <w:rPr>
          <w:rFonts w:ascii="Times New Roman" w:hAnsi="Times New Roman"/>
          <w:bCs/>
          <w:sz w:val="28"/>
          <w:szCs w:val="28"/>
        </w:rPr>
        <w:t>реализации муниципальных комплексных программ повышения качества жизни населения</w:t>
      </w:r>
      <w:proofErr w:type="gramEnd"/>
      <w:r w:rsidRPr="000257F3">
        <w:rPr>
          <w:rFonts w:ascii="Times New Roman" w:hAnsi="Times New Roman"/>
          <w:bCs/>
          <w:sz w:val="28"/>
          <w:szCs w:val="28"/>
        </w:rPr>
        <w:t xml:space="preserve"> до 2018 года, разработанными Министерством экономики Свердловской области</w:t>
      </w:r>
      <w:r w:rsidRPr="000257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257F3">
        <w:rPr>
          <w:rFonts w:ascii="Times New Roman" w:hAnsi="Times New Roman" w:cs="Times New Roman"/>
          <w:sz w:val="28"/>
          <w:szCs w:val="28"/>
        </w:rPr>
        <w:t xml:space="preserve">руководствуясь Уставом Каменского городского округа   </w:t>
      </w:r>
    </w:p>
    <w:p w:rsidR="000257F3" w:rsidRPr="000257F3" w:rsidRDefault="000257F3" w:rsidP="000257F3">
      <w:pPr>
        <w:suppressAutoHyphens/>
        <w:spacing w:after="0" w:line="240" w:lineRule="auto"/>
        <w:jc w:val="both"/>
        <w:rPr>
          <w:rFonts w:ascii="Times New Roman" w:eastAsia="Arial Unicode MS" w:hAnsi="Times New Roman" w:cs="font290"/>
          <w:b/>
          <w:kern w:val="1"/>
          <w:sz w:val="28"/>
          <w:szCs w:val="28"/>
          <w:lang w:eastAsia="ar-SA"/>
        </w:rPr>
      </w:pPr>
      <w:r w:rsidRPr="000257F3">
        <w:rPr>
          <w:rFonts w:ascii="Times New Roman" w:eastAsia="Arial Unicode MS" w:hAnsi="Times New Roman" w:cs="font290"/>
          <w:b/>
          <w:kern w:val="1"/>
          <w:sz w:val="28"/>
          <w:szCs w:val="28"/>
          <w:lang w:eastAsia="ar-SA"/>
        </w:rPr>
        <w:t>ПОСТАНОВЛЯЮ:</w:t>
      </w:r>
    </w:p>
    <w:p w:rsidR="000257F3" w:rsidRPr="000257F3" w:rsidRDefault="000257F3" w:rsidP="000257F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57F3">
        <w:rPr>
          <w:rFonts w:ascii="Times New Roman" w:hAnsi="Times New Roman"/>
          <w:sz w:val="28"/>
          <w:szCs w:val="28"/>
        </w:rPr>
        <w:t>1. Утвердить комплексную программу «Повышение качества жизни населения Каменского городского округа» на 2014-2018 годы» (прилагается).</w:t>
      </w:r>
    </w:p>
    <w:p w:rsidR="000257F3" w:rsidRPr="000257F3" w:rsidRDefault="000257F3" w:rsidP="000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 xml:space="preserve">        2</w:t>
      </w:r>
      <w:r w:rsidRPr="000257F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257F3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самоуправления, отраслевым (функциональным) органам и иным структурным подразделениям администрации муниципального образования Каменский городской </w:t>
      </w:r>
      <w:proofErr w:type="spellStart"/>
      <w:r w:rsidRPr="000257F3">
        <w:rPr>
          <w:rFonts w:ascii="Times New Roman" w:hAnsi="Times New Roman" w:cs="Times New Roman"/>
          <w:sz w:val="28"/>
          <w:szCs w:val="28"/>
        </w:rPr>
        <w:t>округ</w:t>
      </w:r>
      <w:proofErr w:type="gramStart"/>
      <w:r w:rsidRPr="000257F3">
        <w:rPr>
          <w:rFonts w:ascii="Times New Roman" w:hAnsi="Times New Roman" w:cs="Times New Roman"/>
          <w:sz w:val="28"/>
          <w:szCs w:val="28"/>
        </w:rPr>
        <w:t>,</w:t>
      </w:r>
      <w:r w:rsidRPr="000257F3">
        <w:rPr>
          <w:rFonts w:ascii="Times New Roman" w:hAnsi="Times New Roman"/>
          <w:sz w:val="28"/>
          <w:szCs w:val="28"/>
        </w:rPr>
        <w:t>р</w:t>
      </w:r>
      <w:proofErr w:type="gramEnd"/>
      <w:r w:rsidRPr="000257F3">
        <w:rPr>
          <w:rFonts w:ascii="Times New Roman" w:hAnsi="Times New Roman"/>
          <w:sz w:val="28"/>
          <w:szCs w:val="28"/>
        </w:rPr>
        <w:t>уководителям</w:t>
      </w:r>
      <w:proofErr w:type="spellEnd"/>
      <w:r w:rsidRPr="000257F3">
        <w:rPr>
          <w:rFonts w:ascii="Times New Roman" w:hAnsi="Times New Roman"/>
          <w:sz w:val="28"/>
          <w:szCs w:val="28"/>
        </w:rPr>
        <w:t xml:space="preserve"> учреждений Каменского городского округа</w:t>
      </w:r>
      <w:r w:rsidRPr="000257F3">
        <w:rPr>
          <w:rFonts w:ascii="Times New Roman" w:hAnsi="Times New Roman" w:cs="Times New Roman"/>
          <w:sz w:val="28"/>
          <w:szCs w:val="28"/>
        </w:rPr>
        <w:t>:</w:t>
      </w:r>
    </w:p>
    <w:p w:rsidR="000257F3" w:rsidRPr="000257F3" w:rsidRDefault="000257F3" w:rsidP="00025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Calibri"/>
          <w:sz w:val="28"/>
          <w:szCs w:val="28"/>
          <w:lang w:eastAsia="ru-RU"/>
        </w:rPr>
      </w:pPr>
      <w:r w:rsidRPr="000257F3">
        <w:rPr>
          <w:rFonts w:ascii="Times New Roman" w:eastAsiaTheme="minorEastAsia" w:hAnsi="Times New Roman" w:cs="Calibri"/>
          <w:sz w:val="28"/>
          <w:szCs w:val="28"/>
          <w:lang w:eastAsia="ru-RU"/>
        </w:rPr>
        <w:t>2.1. </w:t>
      </w:r>
      <w:r w:rsidRPr="000257F3">
        <w:rPr>
          <w:rFonts w:ascii="Times New Roman" w:eastAsiaTheme="minorEastAsia" w:hAnsi="Times New Roman" w:cs="Calibri"/>
          <w:bCs/>
          <w:sz w:val="28"/>
          <w:szCs w:val="28"/>
          <w:lang w:eastAsia="ru-RU"/>
        </w:rPr>
        <w:t xml:space="preserve">организовать исполнение комплексной программы </w:t>
      </w:r>
      <w:r w:rsidRPr="000257F3">
        <w:rPr>
          <w:rFonts w:ascii="Times New Roman" w:eastAsiaTheme="minorEastAsia" w:hAnsi="Times New Roman" w:cs="Calibri"/>
          <w:sz w:val="28"/>
          <w:szCs w:val="28"/>
          <w:lang w:eastAsia="ru-RU"/>
        </w:rPr>
        <w:t>«Повышение качества жизни населения Каменского городского округа» на 2014-2018 годы».</w:t>
      </w:r>
    </w:p>
    <w:p w:rsidR="000257F3" w:rsidRPr="000257F3" w:rsidRDefault="000257F3" w:rsidP="000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 xml:space="preserve">2.2. ежегодно вносить предложения о внесении изменений в комплексную программу </w:t>
      </w:r>
      <w:r w:rsidRPr="000257F3">
        <w:rPr>
          <w:rFonts w:ascii="Times New Roman" w:hAnsi="Times New Roman"/>
          <w:sz w:val="28"/>
          <w:szCs w:val="28"/>
        </w:rPr>
        <w:t>«Повышение качества жизни населения Каменского городского округа» на 2014-2018 годы»</w:t>
      </w:r>
      <w:r w:rsidRPr="000257F3">
        <w:rPr>
          <w:rFonts w:ascii="Times New Roman" w:hAnsi="Times New Roman" w:cs="Times New Roman"/>
          <w:sz w:val="28"/>
          <w:szCs w:val="28"/>
        </w:rPr>
        <w:t>;</w:t>
      </w:r>
    </w:p>
    <w:p w:rsidR="000257F3" w:rsidRPr="000257F3" w:rsidRDefault="000257F3" w:rsidP="00025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 xml:space="preserve">2.3. ежегодно, по итогам первого полугодия текущего года и по итогам отчетного года,  в срок до 20 числа месяца, следующего </w:t>
      </w:r>
      <w:proofErr w:type="gramStart"/>
      <w:r w:rsidRPr="000257F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257F3">
        <w:rPr>
          <w:rFonts w:ascii="Times New Roman" w:hAnsi="Times New Roman" w:cs="Times New Roman"/>
          <w:sz w:val="28"/>
          <w:szCs w:val="28"/>
        </w:rPr>
        <w:t xml:space="preserve"> отчетным </w:t>
      </w:r>
    </w:p>
    <w:p w:rsidR="000257F3" w:rsidRPr="000257F3" w:rsidRDefault="000257F3" w:rsidP="000257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57F3" w:rsidRPr="000257F3" w:rsidRDefault="000257F3" w:rsidP="000257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257F3" w:rsidRPr="000257F3" w:rsidRDefault="000257F3" w:rsidP="000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>периодом, представлять в Администрацию МО Каменский городской округ  отчет о выполнении  программных мероприятий.</w:t>
      </w:r>
    </w:p>
    <w:p w:rsidR="000257F3" w:rsidRPr="000257F3" w:rsidRDefault="000257F3" w:rsidP="000257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Calibri"/>
          <w:sz w:val="28"/>
          <w:szCs w:val="28"/>
          <w:lang w:eastAsia="ru-RU"/>
        </w:rPr>
      </w:pPr>
      <w:r w:rsidRPr="000257F3">
        <w:rPr>
          <w:rFonts w:ascii="Times New Roman" w:eastAsiaTheme="minorEastAsia" w:hAnsi="Times New Roman" w:cs="Calibri"/>
          <w:sz w:val="28"/>
          <w:szCs w:val="28"/>
          <w:lang w:eastAsia="ru-RU"/>
        </w:rPr>
        <w:t xml:space="preserve">3. Настоящее постановление разместить на официальном сайте Администрации Каменского городского округа в сети «Интернет».   </w:t>
      </w:r>
    </w:p>
    <w:p w:rsidR="000257F3" w:rsidRPr="000257F3" w:rsidRDefault="000257F3" w:rsidP="000257F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57F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0257F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257F3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Администрации по вопросам организации управления и социальной политике И.В. </w:t>
      </w:r>
      <w:proofErr w:type="spellStart"/>
      <w:r w:rsidRPr="000257F3">
        <w:rPr>
          <w:rFonts w:ascii="Times New Roman" w:hAnsi="Times New Roman"/>
          <w:sz w:val="28"/>
          <w:szCs w:val="28"/>
        </w:rPr>
        <w:t>Кырчикову</w:t>
      </w:r>
      <w:proofErr w:type="spellEnd"/>
      <w:r w:rsidRPr="000257F3">
        <w:rPr>
          <w:rFonts w:ascii="Times New Roman" w:hAnsi="Times New Roman"/>
          <w:sz w:val="28"/>
          <w:szCs w:val="28"/>
        </w:rPr>
        <w:t>.</w:t>
      </w:r>
    </w:p>
    <w:p w:rsidR="000257F3" w:rsidRPr="000257F3" w:rsidRDefault="000257F3" w:rsidP="000257F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57F3" w:rsidRPr="000257F3" w:rsidRDefault="000257F3" w:rsidP="000257F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57F3" w:rsidRPr="000257F3" w:rsidRDefault="000257F3" w:rsidP="000257F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257F3" w:rsidRPr="000257F3" w:rsidRDefault="000257F3" w:rsidP="000257F3">
      <w:pPr>
        <w:spacing w:line="240" w:lineRule="auto"/>
        <w:rPr>
          <w:rFonts w:ascii="Times New Roman" w:hAnsi="Times New Roman"/>
          <w:sz w:val="28"/>
          <w:szCs w:val="28"/>
        </w:rPr>
      </w:pPr>
      <w:r w:rsidRPr="000257F3">
        <w:rPr>
          <w:rFonts w:ascii="Times New Roman" w:hAnsi="Times New Roman"/>
          <w:sz w:val="28"/>
          <w:szCs w:val="28"/>
        </w:rPr>
        <w:t xml:space="preserve">Глава городского  округа                                    </w:t>
      </w:r>
      <w:r w:rsidRPr="000257F3">
        <w:rPr>
          <w:rFonts w:ascii="Times New Roman" w:hAnsi="Times New Roman"/>
          <w:sz w:val="28"/>
          <w:szCs w:val="28"/>
        </w:rPr>
        <w:tab/>
      </w:r>
      <w:r w:rsidRPr="000257F3">
        <w:rPr>
          <w:rFonts w:ascii="Times New Roman" w:hAnsi="Times New Roman"/>
          <w:sz w:val="28"/>
          <w:szCs w:val="28"/>
        </w:rPr>
        <w:tab/>
      </w:r>
      <w:r w:rsidRPr="000257F3">
        <w:rPr>
          <w:rFonts w:ascii="Times New Roman" w:hAnsi="Times New Roman"/>
          <w:sz w:val="28"/>
          <w:szCs w:val="28"/>
        </w:rPr>
        <w:tab/>
        <w:t xml:space="preserve">     С.А. Белоусов</w:t>
      </w:r>
    </w:p>
    <w:p w:rsidR="00A221E4" w:rsidRDefault="00A221E4">
      <w:bookmarkStart w:id="0" w:name="_GoBack"/>
      <w:bookmarkEnd w:id="0"/>
    </w:p>
    <w:sectPr w:rsidR="00A221E4" w:rsidSect="004C3E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0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BE" w:rsidRDefault="000257F3">
    <w:pPr>
      <w:pStyle w:val="a3"/>
      <w:jc w:val="center"/>
    </w:pPr>
  </w:p>
  <w:p w:rsidR="007C1EBE" w:rsidRDefault="000257F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7C0"/>
    <w:rsid w:val="000257F3"/>
    <w:rsid w:val="00A221E4"/>
    <w:rsid w:val="00D9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5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57F3"/>
  </w:style>
  <w:style w:type="paragraph" w:styleId="a5">
    <w:name w:val="Balloon Text"/>
    <w:basedOn w:val="a"/>
    <w:link w:val="a6"/>
    <w:uiPriority w:val="99"/>
    <w:semiHidden/>
    <w:unhideWhenUsed/>
    <w:rsid w:val="0002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7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257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257F3"/>
  </w:style>
  <w:style w:type="paragraph" w:styleId="a5">
    <w:name w:val="Balloon Text"/>
    <w:basedOn w:val="a"/>
    <w:link w:val="a6"/>
    <w:uiPriority w:val="99"/>
    <w:semiHidden/>
    <w:unhideWhenUsed/>
    <w:rsid w:val="0002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57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upload.wikimedia.org/wikipedia/commons/9/96/Coat_of_Arms_of_Kamensk_rayon_(Sverdlovsk_oblast)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2014-11-12T05:33:00Z</dcterms:created>
  <dcterms:modified xsi:type="dcterms:W3CDTF">2014-11-12T05:34:00Z</dcterms:modified>
</cp:coreProperties>
</file>